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5DE2D" w14:textId="36F7CAF8" w:rsidR="00631B20" w:rsidRDefault="00631B20" w:rsidP="00631B20">
      <w:pPr>
        <w:pStyle w:val="NormalnyWeb"/>
      </w:pPr>
      <w:r>
        <w:rPr>
          <w:b/>
          <w:bCs/>
        </w:rPr>
        <w:t>Rada Miasta Jedlina-Zdrój</w:t>
      </w:r>
      <w:r>
        <w:br/>
        <w:t xml:space="preserve">Radni - Sesja </w:t>
      </w:r>
    </w:p>
    <w:p w14:paraId="0A296215" w14:textId="72A8F11C" w:rsidR="00631B20" w:rsidRDefault="00631B20" w:rsidP="00631B20">
      <w:pPr>
        <w:pStyle w:val="Normalny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Protokół nr </w:t>
      </w:r>
      <w:r w:rsidR="00353A81">
        <w:rPr>
          <w:b/>
          <w:bCs/>
          <w:sz w:val="36"/>
          <w:szCs w:val="36"/>
        </w:rPr>
        <w:t>XIX/2020</w:t>
      </w:r>
    </w:p>
    <w:p w14:paraId="5636A765" w14:textId="77777777" w:rsidR="00353A81" w:rsidRDefault="00353A81" w:rsidP="00631B20">
      <w:pPr>
        <w:pStyle w:val="NormalnyWeb"/>
        <w:jc w:val="center"/>
      </w:pPr>
    </w:p>
    <w:p w14:paraId="70A46B29" w14:textId="6336FC1A" w:rsidR="00631B20" w:rsidRDefault="00631B20" w:rsidP="00631B20">
      <w:pPr>
        <w:pStyle w:val="NormalnyWeb"/>
      </w:pPr>
      <w:r>
        <w:t xml:space="preserve">XIX Sesja w dniu 28 maja 2020 </w:t>
      </w:r>
      <w:r w:rsidR="00353A81">
        <w:t>roku.</w:t>
      </w:r>
      <w:r>
        <w:br/>
        <w:t>Obrady rozpoczęto 28 maja 2020 o godz. 14:00, a zakończono o godz. 15:00 tego samego dnia.</w:t>
      </w:r>
      <w:r w:rsidR="00552EBA">
        <w:t xml:space="preserve"> </w:t>
      </w:r>
    </w:p>
    <w:p w14:paraId="6EAFF230" w14:textId="77777777" w:rsidR="00631B20" w:rsidRDefault="00631B20" w:rsidP="00631B20">
      <w:pPr>
        <w:pStyle w:val="NormalnyWeb"/>
      </w:pPr>
      <w:r>
        <w:t>W posiedzeniu wzięło udział 15 członków.</w:t>
      </w:r>
    </w:p>
    <w:p w14:paraId="6EEB03A9" w14:textId="77777777" w:rsidR="00631B20" w:rsidRPr="00A3528D" w:rsidRDefault="00631B20" w:rsidP="00631B20">
      <w:pPr>
        <w:pStyle w:val="NormalnyWeb"/>
        <w:rPr>
          <w:b/>
          <w:bCs/>
          <w:u w:val="single"/>
        </w:rPr>
      </w:pPr>
      <w:r w:rsidRPr="00A3528D">
        <w:rPr>
          <w:b/>
          <w:bCs/>
          <w:u w:val="single"/>
        </w:rPr>
        <w:t>Obecni:</w:t>
      </w:r>
    </w:p>
    <w:p w14:paraId="48F85DB5" w14:textId="12A53939" w:rsidR="00631B20" w:rsidRDefault="00A3528D" w:rsidP="00A3528D">
      <w:pPr>
        <w:pStyle w:val="NormalnyWeb"/>
      </w:pPr>
      <w:r>
        <w:t xml:space="preserve">1. </w:t>
      </w:r>
      <w:r w:rsidR="00631B20">
        <w:t xml:space="preserve">Katarzyna </w:t>
      </w:r>
      <w:proofErr w:type="spellStart"/>
      <w:r w:rsidR="00631B20">
        <w:t>Biziewska</w:t>
      </w:r>
      <w:proofErr w:type="spellEnd"/>
      <w:r w:rsidR="00631B20">
        <w:t>-Stanik</w:t>
      </w:r>
      <w:r w:rsidR="00631B20">
        <w:br/>
        <w:t xml:space="preserve">2. Maja </w:t>
      </w:r>
      <w:proofErr w:type="spellStart"/>
      <w:r w:rsidR="00631B20">
        <w:t>Drapich</w:t>
      </w:r>
      <w:proofErr w:type="spellEnd"/>
      <w:r w:rsidR="00631B20">
        <w:br/>
        <w:t>3. Katarzyna Flis</w:t>
      </w:r>
      <w:r w:rsidR="00631B20">
        <w:br/>
        <w:t>4. Kamila Hrabia</w:t>
      </w:r>
      <w:r w:rsidR="00631B20">
        <w:br/>
        <w:t xml:space="preserve">5. Marek </w:t>
      </w:r>
      <w:proofErr w:type="spellStart"/>
      <w:r w:rsidR="00631B20">
        <w:t>Ilczuk</w:t>
      </w:r>
      <w:proofErr w:type="spellEnd"/>
      <w:r w:rsidR="00631B20">
        <w:br/>
        <w:t>6. Przemysław Klimek</w:t>
      </w:r>
      <w:r w:rsidR="00631B20">
        <w:br/>
        <w:t>7. Robert Kubiak</w:t>
      </w:r>
      <w:r w:rsidR="00631B20">
        <w:br/>
        <w:t xml:space="preserve">8. Sławomir </w:t>
      </w:r>
      <w:proofErr w:type="spellStart"/>
      <w:r w:rsidR="00631B20">
        <w:t>Łysień</w:t>
      </w:r>
      <w:proofErr w:type="spellEnd"/>
      <w:r w:rsidR="00631B20">
        <w:br/>
        <w:t xml:space="preserve">9. Janina </w:t>
      </w:r>
      <w:proofErr w:type="spellStart"/>
      <w:r w:rsidR="00631B20">
        <w:t>Malecha</w:t>
      </w:r>
      <w:proofErr w:type="spellEnd"/>
      <w:r w:rsidR="00631B20">
        <w:br/>
        <w:t>10. Grażyna Marcinów</w:t>
      </w:r>
      <w:r w:rsidR="00631B20">
        <w:br/>
        <w:t xml:space="preserve">11. Marek </w:t>
      </w:r>
      <w:proofErr w:type="spellStart"/>
      <w:r w:rsidR="00631B20">
        <w:t>Resiak</w:t>
      </w:r>
      <w:proofErr w:type="spellEnd"/>
      <w:r w:rsidR="00631B20">
        <w:br/>
        <w:t>12. Monika Świderska</w:t>
      </w:r>
      <w:r w:rsidR="00631B20">
        <w:br/>
        <w:t xml:space="preserve">13. Urszula </w:t>
      </w:r>
      <w:proofErr w:type="spellStart"/>
      <w:r w:rsidR="00631B20">
        <w:t>Węcławik</w:t>
      </w:r>
      <w:proofErr w:type="spellEnd"/>
      <w:r w:rsidR="00631B20">
        <w:br/>
        <w:t>14. Henryk Zieliński</w:t>
      </w:r>
      <w:r w:rsidR="00631B20">
        <w:br/>
        <w:t xml:space="preserve">15. Zygmunt </w:t>
      </w:r>
      <w:proofErr w:type="spellStart"/>
      <w:r w:rsidR="00631B20">
        <w:t>Żyłak</w:t>
      </w:r>
      <w:proofErr w:type="spellEnd"/>
    </w:p>
    <w:p w14:paraId="17F3D96A" w14:textId="77777777" w:rsidR="00A3528D" w:rsidRDefault="00A3528D" w:rsidP="00A3528D">
      <w:pPr>
        <w:spacing w:before="100" w:beforeAutospacing="1" w:after="100" w:afterAutospacing="1"/>
        <w:rPr>
          <w:b/>
          <w:bCs/>
          <w:u w:val="single"/>
        </w:rPr>
      </w:pPr>
      <w:r w:rsidRPr="00A3528D">
        <w:rPr>
          <w:b/>
          <w:bCs/>
          <w:u w:val="single"/>
        </w:rPr>
        <w:t>W sesji udział wzięli:</w:t>
      </w:r>
    </w:p>
    <w:p w14:paraId="4204763F" w14:textId="4DFDAD72" w:rsidR="00A3528D" w:rsidRPr="00A3528D" w:rsidRDefault="00A3528D" w:rsidP="00A3528D">
      <w:pPr>
        <w:spacing w:before="100" w:beforeAutospacing="1"/>
        <w:rPr>
          <w:b/>
          <w:bCs/>
          <w:u w:val="single"/>
        </w:rPr>
      </w:pPr>
      <w:r w:rsidRPr="00A3528D">
        <w:t xml:space="preserve">1.Leszek </w:t>
      </w:r>
      <w:proofErr w:type="spellStart"/>
      <w:r w:rsidRPr="00A3528D">
        <w:t>Orpel</w:t>
      </w:r>
      <w:proofErr w:type="spellEnd"/>
      <w:r w:rsidRPr="00A3528D">
        <w:t xml:space="preserve"> – Burmistrz Miasta</w:t>
      </w:r>
    </w:p>
    <w:p w14:paraId="403936D0" w14:textId="77777777" w:rsidR="00A3528D" w:rsidRPr="00A3528D" w:rsidRDefault="00A3528D" w:rsidP="00A3528D">
      <w:r w:rsidRPr="00A3528D">
        <w:t>2.Romuald Wysocki – Z-ca Burmistrza Miasta</w:t>
      </w:r>
    </w:p>
    <w:p w14:paraId="6DF8A0ED" w14:textId="77777777" w:rsidR="00A3528D" w:rsidRPr="00A3528D" w:rsidRDefault="00A3528D" w:rsidP="00A3528D">
      <w:r w:rsidRPr="00A3528D">
        <w:t xml:space="preserve">3.Iwona Kupiec – </w:t>
      </w:r>
      <w:proofErr w:type="spellStart"/>
      <w:r w:rsidRPr="00A3528D">
        <w:t>Darmetko</w:t>
      </w:r>
      <w:proofErr w:type="spellEnd"/>
      <w:r w:rsidRPr="00A3528D">
        <w:t xml:space="preserve"> – Sekretarz Miasta</w:t>
      </w:r>
    </w:p>
    <w:p w14:paraId="3EB04088" w14:textId="3617BE77" w:rsidR="00A3528D" w:rsidRDefault="00A3528D" w:rsidP="00A3528D">
      <w:r w:rsidRPr="00A3528D">
        <w:t>4.Marzena Wróbel – Skarbnik Miasta</w:t>
      </w:r>
    </w:p>
    <w:p w14:paraId="47F2A8EE" w14:textId="43479A29" w:rsidR="005F3DFC" w:rsidRDefault="005F3DFC" w:rsidP="00A3528D"/>
    <w:p w14:paraId="2CF1FFB8" w14:textId="77777777" w:rsidR="005F3DFC" w:rsidRDefault="005F3DFC" w:rsidP="00A3528D"/>
    <w:p w14:paraId="098C77D4" w14:textId="77777777" w:rsidR="005F3DFC" w:rsidRDefault="00631B20" w:rsidP="005F3DFC">
      <w:pPr>
        <w:rPr>
          <w:rFonts w:eastAsia="Calibri"/>
          <w:sz w:val="26"/>
          <w:szCs w:val="26"/>
          <w:lang w:eastAsia="en-US"/>
        </w:rPr>
      </w:pPr>
      <w:r>
        <w:t>1. Otwarcie sesji, ustalenie quorum.</w:t>
      </w:r>
      <w:r>
        <w:br/>
      </w:r>
      <w:r>
        <w:br/>
      </w:r>
      <w:r w:rsidR="005F3DFC" w:rsidRPr="005F3DFC">
        <w:t xml:space="preserve">     </w:t>
      </w:r>
      <w:r w:rsidR="005F3DFC" w:rsidRPr="005F3DFC">
        <w:rPr>
          <w:rFonts w:eastAsia="Times New Roman"/>
          <w:kern w:val="2"/>
          <w:lang w:eastAsia="ar-SA"/>
        </w:rPr>
        <w:t xml:space="preserve">Obrady Nadzwyczajnej Sesji Rady Miasta otworzyła Przewodnicząca Maja </w:t>
      </w:r>
      <w:proofErr w:type="spellStart"/>
      <w:r w:rsidR="005F3DFC" w:rsidRPr="005F3DFC">
        <w:rPr>
          <w:rFonts w:eastAsia="Times New Roman"/>
          <w:kern w:val="2"/>
          <w:lang w:eastAsia="ar-SA"/>
        </w:rPr>
        <w:t>Drapich</w:t>
      </w:r>
      <w:proofErr w:type="spellEnd"/>
      <w:r w:rsidR="005F3DFC" w:rsidRPr="005F3DFC">
        <w:rPr>
          <w:rFonts w:eastAsia="Times New Roman"/>
          <w:kern w:val="2"/>
          <w:lang w:eastAsia="ar-SA"/>
        </w:rPr>
        <w:t>. Powitała radnych i poinformowała, że Sesja została zwołana n</w:t>
      </w:r>
      <w:r w:rsidR="005F3DFC" w:rsidRPr="005F3DFC">
        <w:rPr>
          <w:rFonts w:eastAsia="Times New Roman"/>
          <w:lang w:eastAsia="ar-SA"/>
        </w:rPr>
        <w:t xml:space="preserve">a wniosek Burmistrza Miasta z dnia </w:t>
      </w:r>
      <w:r w:rsidR="005F3DFC">
        <w:rPr>
          <w:rFonts w:eastAsia="Times New Roman"/>
          <w:lang w:eastAsia="ar-SA"/>
        </w:rPr>
        <w:t>22 maja</w:t>
      </w:r>
      <w:r w:rsidR="005F3DFC" w:rsidRPr="005F3DFC">
        <w:rPr>
          <w:rFonts w:eastAsia="Times New Roman"/>
          <w:lang w:eastAsia="ar-SA"/>
        </w:rPr>
        <w:t xml:space="preserve"> 2020r., zgodnie z art. 20 ust. 1 i 3  ustawy z dnia 8 marca 1990 r. o samorządzie gminnym </w:t>
      </w:r>
      <w:r w:rsidR="005F3DFC" w:rsidRPr="005F3DFC">
        <w:rPr>
          <w:rFonts w:eastAsia="Calibri"/>
          <w:lang w:eastAsia="en-US"/>
        </w:rPr>
        <w:t xml:space="preserve">(Dz. U. z 2019r., poz.506 z </w:t>
      </w:r>
      <w:proofErr w:type="spellStart"/>
      <w:r w:rsidR="005F3DFC" w:rsidRPr="005F3DFC">
        <w:rPr>
          <w:rFonts w:eastAsia="Calibri"/>
          <w:lang w:eastAsia="en-US"/>
        </w:rPr>
        <w:t>późn</w:t>
      </w:r>
      <w:proofErr w:type="spellEnd"/>
      <w:r w:rsidR="005F3DFC" w:rsidRPr="005F3DFC">
        <w:rPr>
          <w:rFonts w:eastAsia="Calibri"/>
          <w:lang w:eastAsia="en-US"/>
        </w:rPr>
        <w:t xml:space="preserve">. zm.), </w:t>
      </w:r>
      <w:r w:rsidR="005F3DFC" w:rsidRPr="005F3DFC">
        <w:rPr>
          <w:rFonts w:eastAsia="Times New Roman"/>
          <w:lang w:eastAsia="ar-SA"/>
        </w:rPr>
        <w:t xml:space="preserve">w związku z obecną sytuacją </w:t>
      </w:r>
      <w:r w:rsidR="005F3DFC" w:rsidRPr="005F3DFC">
        <w:rPr>
          <w:rFonts w:eastAsia="Calibri"/>
          <w:lang w:eastAsia="en-US"/>
        </w:rPr>
        <w:t xml:space="preserve">związaną z rozprzestrzenianiem się w Polsce </w:t>
      </w:r>
      <w:proofErr w:type="spellStart"/>
      <w:r w:rsidR="005F3DFC" w:rsidRPr="005F3DFC">
        <w:rPr>
          <w:rFonts w:eastAsia="Calibri"/>
          <w:lang w:eastAsia="en-US"/>
        </w:rPr>
        <w:t>koronawirusa</w:t>
      </w:r>
      <w:proofErr w:type="spellEnd"/>
      <w:r w:rsidR="005F3DFC" w:rsidRPr="005F3DFC">
        <w:rPr>
          <w:rFonts w:eastAsia="Calibri"/>
          <w:lang w:eastAsia="en-US"/>
        </w:rPr>
        <w:t xml:space="preserve"> i w trosce o zdrowie Państwa, n</w:t>
      </w:r>
      <w:r w:rsidR="005F3DFC" w:rsidRPr="005F3DFC">
        <w:rPr>
          <w:rFonts w:eastAsia="Times New Roman"/>
          <w:lang w:eastAsia="ar-SA"/>
        </w:rPr>
        <w:t xml:space="preserve">a podstawie  </w:t>
      </w:r>
      <w:r w:rsidR="005F3DFC" w:rsidRPr="005F3DFC">
        <w:rPr>
          <w:rFonts w:eastAsia="Calibri"/>
          <w:lang w:eastAsia="en-US"/>
        </w:rPr>
        <w:t>§ 21 ust. 1  i ust. 7  Uchwały Nr XLV/268/18 Rady Miasta Jedlina-Zdrój z dnia 18 października 2018r. w sprawie nadania Statutu Miasta Jedlina-Zdrój, a także Komunikatu Wojewody Dolnośląskiego z dnia 22 marca 2020r. o odbywaniu sesji z wykorzystaniem środków technologicznych</w:t>
      </w:r>
      <w:r w:rsidR="005F3DFC" w:rsidRPr="005F3DFC">
        <w:rPr>
          <w:rFonts w:eastAsia="Calibri"/>
          <w:sz w:val="26"/>
          <w:szCs w:val="26"/>
          <w:lang w:eastAsia="en-US"/>
        </w:rPr>
        <w:t xml:space="preserve">. </w:t>
      </w:r>
    </w:p>
    <w:p w14:paraId="70D4DCC2" w14:textId="2DCC169E" w:rsidR="005F3DFC" w:rsidRPr="005F3DFC" w:rsidRDefault="005F3DFC" w:rsidP="005F3DFC">
      <w:pPr>
        <w:rPr>
          <w:rFonts w:eastAsia="Calibri"/>
          <w:sz w:val="26"/>
          <w:szCs w:val="26"/>
          <w:lang w:eastAsia="en-US"/>
        </w:rPr>
      </w:pPr>
      <w:r w:rsidRPr="005F3DFC">
        <w:rPr>
          <w:rFonts w:eastAsia="Times New Roman"/>
          <w:kern w:val="2"/>
          <w:lang w:eastAsia="ar-SA"/>
        </w:rPr>
        <w:lastRenderedPageBreak/>
        <w:t>Stwierdziła, iż w obradach udział bierze 15 radnych, co upoważnia Radę do prawomocnego podejmowania uchwał.</w:t>
      </w:r>
    </w:p>
    <w:p w14:paraId="3125E31B" w14:textId="77777777" w:rsidR="005F3DFC" w:rsidRPr="005F3DFC" w:rsidRDefault="005F3DFC" w:rsidP="005F3DFC">
      <w:pPr>
        <w:suppressAutoHyphens/>
        <w:ind w:right="-108"/>
        <w:jc w:val="both"/>
        <w:rPr>
          <w:rFonts w:eastAsia="Times New Roman"/>
          <w:kern w:val="2"/>
          <w:lang w:eastAsia="ar-SA"/>
        </w:rPr>
      </w:pPr>
    </w:p>
    <w:p w14:paraId="15865A8D" w14:textId="77777777" w:rsidR="005F3DFC" w:rsidRPr="005F3DFC" w:rsidRDefault="005F3DFC" w:rsidP="005F3DFC">
      <w:pPr>
        <w:suppressAutoHyphens/>
        <w:ind w:right="-108"/>
        <w:jc w:val="both"/>
      </w:pPr>
      <w:r w:rsidRPr="005F3DFC">
        <w:rPr>
          <w:rFonts w:eastAsia="Times New Roman"/>
          <w:i/>
          <w:iCs/>
          <w:lang w:eastAsia="ar-SA"/>
        </w:rPr>
        <w:t xml:space="preserve">Lista obecności stanowi </w:t>
      </w:r>
      <w:r w:rsidRPr="005F3DFC">
        <w:rPr>
          <w:rFonts w:eastAsia="Times New Roman"/>
          <w:b/>
          <w:bCs/>
          <w:i/>
          <w:iCs/>
          <w:lang w:eastAsia="ar-SA"/>
        </w:rPr>
        <w:t xml:space="preserve">Załącznik Nr 1 </w:t>
      </w:r>
      <w:r w:rsidRPr="005F3DFC">
        <w:rPr>
          <w:rFonts w:eastAsia="Times New Roman"/>
          <w:i/>
          <w:iCs/>
          <w:lang w:eastAsia="ar-SA"/>
        </w:rPr>
        <w:t>do niniejszego protokołu</w:t>
      </w:r>
      <w:r w:rsidRPr="005F3DFC">
        <w:t>.</w:t>
      </w:r>
    </w:p>
    <w:p w14:paraId="699A4446" w14:textId="77777777" w:rsidR="005F3DFC" w:rsidRPr="005F3DFC" w:rsidRDefault="00631B20" w:rsidP="005F3DFC">
      <w:pPr>
        <w:suppressAutoHyphens/>
        <w:ind w:right="-108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>
        <w:br/>
        <w:t>2. Przyjęcie dziennego porządku obrad.</w:t>
      </w:r>
      <w:r>
        <w:br/>
      </w:r>
      <w:r>
        <w:br/>
      </w:r>
      <w:r w:rsidR="005F3DFC" w:rsidRPr="005F3DFC">
        <w:rPr>
          <w:rFonts w:eastAsia="Times New Roman"/>
          <w:b/>
          <w:iCs/>
          <w:sz w:val="28"/>
          <w:szCs w:val="28"/>
          <w:u w:val="single"/>
          <w:lang w:eastAsia="ar-SA"/>
        </w:rPr>
        <w:t>P</w:t>
      </w:r>
      <w:r w:rsidR="005F3DFC" w:rsidRPr="005F3DFC">
        <w:rPr>
          <w:rFonts w:eastAsia="Times New Roman"/>
          <w:b/>
          <w:bCs/>
          <w:sz w:val="28"/>
          <w:szCs w:val="28"/>
          <w:u w:val="single"/>
          <w:lang w:eastAsia="ar-SA"/>
        </w:rPr>
        <w:t>roponowany dzienny porządek obrad:</w:t>
      </w:r>
    </w:p>
    <w:p w14:paraId="5E3A2B0A" w14:textId="77777777" w:rsidR="005F3DFC" w:rsidRPr="005F3DFC" w:rsidRDefault="005F3DFC" w:rsidP="005F3DFC">
      <w:pPr>
        <w:suppressAutoHyphens/>
        <w:ind w:right="-108"/>
        <w:rPr>
          <w:rFonts w:eastAsia="Times New Roman"/>
          <w:b/>
          <w:bCs/>
          <w:sz w:val="28"/>
          <w:szCs w:val="28"/>
          <w:u w:val="single"/>
          <w:lang w:eastAsia="ar-SA"/>
        </w:rPr>
      </w:pPr>
    </w:p>
    <w:p w14:paraId="7891FC5D" w14:textId="77777777" w:rsidR="005F3DFC" w:rsidRPr="005F3DFC" w:rsidRDefault="005F3DFC" w:rsidP="005F3DFC">
      <w:pPr>
        <w:suppressAutoHyphens/>
        <w:jc w:val="both"/>
        <w:rPr>
          <w:rFonts w:eastAsia="Times New Roman"/>
          <w:lang w:eastAsia="ar-SA"/>
        </w:rPr>
      </w:pPr>
      <w:r w:rsidRPr="005F3DFC">
        <w:rPr>
          <w:rFonts w:eastAsia="Times New Roman"/>
          <w:b/>
          <w:bCs/>
          <w:lang w:eastAsia="ar-SA"/>
        </w:rPr>
        <w:t>1</w:t>
      </w:r>
      <w:r w:rsidRPr="005F3DFC">
        <w:rPr>
          <w:rFonts w:eastAsia="Times New Roman"/>
          <w:lang w:eastAsia="ar-SA"/>
        </w:rPr>
        <w:t xml:space="preserve">. Otwarcie sesji, ustalenie quorum. </w:t>
      </w:r>
    </w:p>
    <w:p w14:paraId="138B84E8" w14:textId="77777777" w:rsidR="005F3DFC" w:rsidRPr="005F3DFC" w:rsidRDefault="005F3DFC" w:rsidP="005F3DFC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5F3DFC">
        <w:rPr>
          <w:rFonts w:eastAsia="Times New Roman"/>
          <w:b/>
          <w:bCs/>
          <w:lang w:eastAsia="ar-SA"/>
        </w:rPr>
        <w:t>2</w:t>
      </w:r>
      <w:r w:rsidRPr="005F3DFC">
        <w:rPr>
          <w:rFonts w:eastAsia="Times New Roman"/>
          <w:lang w:eastAsia="ar-SA"/>
        </w:rPr>
        <w:t>. Przyjęcie dziennego porządku obrad.</w:t>
      </w:r>
    </w:p>
    <w:p w14:paraId="6A767B57" w14:textId="77777777" w:rsidR="005F3DFC" w:rsidRPr="005F3DFC" w:rsidRDefault="005F3DFC" w:rsidP="005F3DFC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5F3DFC">
        <w:rPr>
          <w:rFonts w:eastAsia="Times New Roman"/>
          <w:b/>
          <w:bCs/>
          <w:lang w:eastAsia="ar-SA"/>
        </w:rPr>
        <w:t>3</w:t>
      </w:r>
      <w:r w:rsidRPr="005F3DFC">
        <w:rPr>
          <w:rFonts w:eastAsia="Times New Roman"/>
          <w:lang w:eastAsia="ar-SA"/>
        </w:rPr>
        <w:t>. Przyjęcie treści protokołu z poprzedniej sesji.</w:t>
      </w:r>
    </w:p>
    <w:p w14:paraId="5E66A83F" w14:textId="77777777" w:rsidR="005F3DFC" w:rsidRPr="005F3DFC" w:rsidRDefault="005F3DFC" w:rsidP="005F3DFC">
      <w:pPr>
        <w:suppressAutoHyphens/>
        <w:ind w:left="284" w:hanging="299"/>
        <w:jc w:val="both"/>
        <w:rPr>
          <w:rFonts w:eastAsia="Times New Roman"/>
          <w:lang w:eastAsia="ar-SA"/>
        </w:rPr>
      </w:pPr>
      <w:r w:rsidRPr="005F3DFC">
        <w:rPr>
          <w:rFonts w:eastAsia="Times New Roman"/>
          <w:b/>
          <w:lang w:eastAsia="ar-SA"/>
        </w:rPr>
        <w:t xml:space="preserve">4. </w:t>
      </w:r>
      <w:r w:rsidRPr="005F3DFC">
        <w:rPr>
          <w:rFonts w:eastAsia="Times New Roman"/>
          <w:lang w:eastAsia="ar-SA"/>
        </w:rPr>
        <w:t>Sprawozdanie Burmistrza Miasta z działalności pomiędzy sesjami Rady Miasta.</w:t>
      </w:r>
    </w:p>
    <w:p w14:paraId="23516B74" w14:textId="626EA366" w:rsidR="005F3DFC" w:rsidRPr="005F3DFC" w:rsidRDefault="005F3DFC" w:rsidP="005F3DFC">
      <w:pPr>
        <w:keepNext/>
        <w:jc w:val="both"/>
        <w:rPr>
          <w:rFonts w:eastAsia="Times New Roman"/>
          <w:lang w:eastAsia="ar-SA"/>
        </w:rPr>
      </w:pPr>
      <w:r w:rsidRPr="005F3DFC">
        <w:rPr>
          <w:rFonts w:eastAsia="Times New Roman"/>
          <w:b/>
          <w:lang w:eastAsia="ar-SA"/>
        </w:rPr>
        <w:t xml:space="preserve">5. </w:t>
      </w:r>
      <w:r w:rsidRPr="005F3DFC">
        <w:rPr>
          <w:rFonts w:eastAsia="Times New Roman"/>
          <w:lang w:eastAsia="ar-SA"/>
        </w:rPr>
        <w:t>Podjęcie Uchwały Nr X</w:t>
      </w:r>
      <w:r>
        <w:rPr>
          <w:rFonts w:eastAsia="Times New Roman"/>
          <w:lang w:eastAsia="ar-SA"/>
        </w:rPr>
        <w:t>IX</w:t>
      </w:r>
      <w:r w:rsidRPr="005F3DFC">
        <w:rPr>
          <w:rFonts w:eastAsia="Times New Roman"/>
          <w:lang w:eastAsia="ar-SA"/>
        </w:rPr>
        <w:t>/…/20  sprawie zmiany budżetu Gminy Jedlina – Zdrój na 2020r.</w:t>
      </w:r>
    </w:p>
    <w:p w14:paraId="05941092" w14:textId="7A86C891" w:rsidR="005F3DFC" w:rsidRPr="005F3DFC" w:rsidRDefault="005F3DFC" w:rsidP="005F3DFC">
      <w:pPr>
        <w:keepNext/>
        <w:jc w:val="both"/>
        <w:rPr>
          <w:rFonts w:eastAsia="Times New Roman"/>
          <w:lang w:eastAsia="ar-SA"/>
        </w:rPr>
      </w:pPr>
      <w:r w:rsidRPr="005F3DFC">
        <w:rPr>
          <w:rFonts w:eastAsia="Times New Roman"/>
          <w:b/>
          <w:lang w:eastAsia="ar-SA"/>
        </w:rPr>
        <w:t xml:space="preserve">6. </w:t>
      </w:r>
      <w:r w:rsidRPr="005F3DFC">
        <w:rPr>
          <w:rFonts w:eastAsia="Times New Roman"/>
          <w:lang w:eastAsia="ar-SA"/>
        </w:rPr>
        <w:t>Podjęcie Uchwały Nr X</w:t>
      </w:r>
      <w:r>
        <w:rPr>
          <w:rFonts w:eastAsia="Times New Roman"/>
          <w:lang w:eastAsia="ar-SA"/>
        </w:rPr>
        <w:t>IX</w:t>
      </w:r>
      <w:r w:rsidRPr="005F3DFC">
        <w:rPr>
          <w:rFonts w:eastAsia="Times New Roman"/>
          <w:lang w:eastAsia="ar-SA"/>
        </w:rPr>
        <w:t>/…/20 zmieniającej uchwałę w sprawie wieloletniej prognozy finansowej Gminy Jedlina – Zdrój.</w:t>
      </w:r>
    </w:p>
    <w:p w14:paraId="1C4C52D6" w14:textId="3599EFEA" w:rsidR="005F3DFC" w:rsidRPr="005F3DFC" w:rsidRDefault="005F3DFC" w:rsidP="005F3DFC">
      <w:pPr>
        <w:jc w:val="both"/>
        <w:rPr>
          <w:rFonts w:eastAsia="Calibri"/>
          <w:lang w:eastAsia="en-US"/>
        </w:rPr>
      </w:pPr>
      <w:r w:rsidRPr="005F3DFC">
        <w:rPr>
          <w:rFonts w:eastAsia="Times New Roman"/>
          <w:b/>
          <w:lang w:eastAsia="ar-SA"/>
        </w:rPr>
        <w:t xml:space="preserve">7. </w:t>
      </w:r>
      <w:r w:rsidRPr="005F3DFC">
        <w:rPr>
          <w:rFonts w:eastAsia="Calibri"/>
          <w:bCs/>
          <w:lang w:eastAsia="en-US"/>
        </w:rPr>
        <w:t xml:space="preserve">Podjęcie Uchwały </w:t>
      </w:r>
      <w:r w:rsidRPr="005F3DFC">
        <w:rPr>
          <w:rFonts w:eastAsia="Calibri"/>
          <w:lang w:eastAsia="en-US"/>
        </w:rPr>
        <w:t>Nr X</w:t>
      </w:r>
      <w:r>
        <w:rPr>
          <w:rFonts w:eastAsia="Calibri"/>
          <w:lang w:eastAsia="en-US"/>
        </w:rPr>
        <w:t>IX</w:t>
      </w:r>
      <w:r w:rsidRPr="005F3DFC">
        <w:rPr>
          <w:rFonts w:eastAsia="Calibri"/>
          <w:lang w:eastAsia="en-US"/>
        </w:rPr>
        <w:t>/…/20 zmieniająca Uchwałę Nr XVIII/115/20 Rady Miasta Jedlina-Zdrój z dnia 30 kwietnia 2020r. w sprawie emisji obligacji Gminy Jedlina Zdrój oraz zasad ich zbywania, nabywania i wykupu.</w:t>
      </w:r>
    </w:p>
    <w:p w14:paraId="37128C26" w14:textId="3438A050" w:rsidR="005F3DFC" w:rsidRPr="005F3DFC" w:rsidRDefault="005F3DFC" w:rsidP="005F3DFC">
      <w:pPr>
        <w:keepNext/>
        <w:rPr>
          <w:rFonts w:eastAsia="Times New Roman"/>
        </w:rPr>
      </w:pPr>
      <w:r w:rsidRPr="005F3DFC">
        <w:rPr>
          <w:rFonts w:eastAsia="Calibri"/>
          <w:b/>
          <w:bCs/>
          <w:lang w:eastAsia="en-US"/>
        </w:rPr>
        <w:t>8.</w:t>
      </w:r>
      <w:r w:rsidRPr="005F3DFC">
        <w:rPr>
          <w:rFonts w:eastAsia="Calibri"/>
          <w:bCs/>
          <w:lang w:eastAsia="en-US"/>
        </w:rPr>
        <w:t xml:space="preserve"> Podjęcie Uchwały </w:t>
      </w:r>
      <w:r w:rsidRPr="005F3DFC">
        <w:rPr>
          <w:rFonts w:eastAsia="Calibri"/>
          <w:lang w:eastAsia="en-US"/>
        </w:rPr>
        <w:t>Nr X</w:t>
      </w:r>
      <w:r>
        <w:rPr>
          <w:rFonts w:eastAsia="Calibri"/>
          <w:lang w:eastAsia="en-US"/>
        </w:rPr>
        <w:t>IX</w:t>
      </w:r>
      <w:r w:rsidRPr="005F3DFC">
        <w:rPr>
          <w:rFonts w:eastAsia="Calibri"/>
          <w:lang w:eastAsia="en-US"/>
        </w:rPr>
        <w:t xml:space="preserve">/…/20 w sprawie </w:t>
      </w:r>
      <w:r w:rsidRPr="005F3DFC">
        <w:rPr>
          <w:rFonts w:eastAsia="Times New Roman"/>
        </w:rPr>
        <w:t>przyjęcia planu nadzoru nad żłobkami, klubami dziecięcymi oraz dziennymi opiekunami na obszarze Gminy Jedlina-Zdrój.</w:t>
      </w:r>
    </w:p>
    <w:p w14:paraId="5D974E51" w14:textId="5F240FFC" w:rsidR="005F3DFC" w:rsidRPr="005F3DFC" w:rsidRDefault="005F3DFC" w:rsidP="005F3DFC">
      <w:pPr>
        <w:keepNext/>
        <w:rPr>
          <w:rFonts w:eastAsia="Times New Roman"/>
        </w:rPr>
      </w:pPr>
      <w:r w:rsidRPr="005F3DFC">
        <w:rPr>
          <w:rFonts w:eastAsia="Calibri"/>
          <w:b/>
          <w:bCs/>
          <w:lang w:eastAsia="en-US"/>
        </w:rPr>
        <w:t>9.</w:t>
      </w:r>
      <w:r w:rsidRPr="005F3DFC">
        <w:rPr>
          <w:rFonts w:eastAsia="Calibri"/>
          <w:bCs/>
          <w:lang w:eastAsia="en-US"/>
        </w:rPr>
        <w:t xml:space="preserve"> Podjęcie Uchwały </w:t>
      </w:r>
      <w:r w:rsidRPr="005F3DFC">
        <w:rPr>
          <w:rFonts w:eastAsia="Calibri"/>
          <w:lang w:eastAsia="en-US"/>
        </w:rPr>
        <w:t>Nr X</w:t>
      </w:r>
      <w:r>
        <w:rPr>
          <w:rFonts w:eastAsia="Calibri"/>
          <w:lang w:eastAsia="en-US"/>
        </w:rPr>
        <w:t>IX</w:t>
      </w:r>
      <w:r w:rsidRPr="005F3DFC">
        <w:rPr>
          <w:rFonts w:eastAsia="Calibri"/>
          <w:lang w:eastAsia="en-US"/>
        </w:rPr>
        <w:t xml:space="preserve">/…/20 </w:t>
      </w:r>
      <w:r w:rsidRPr="005F3DFC">
        <w:rPr>
          <w:rFonts w:eastAsia="Times New Roman"/>
        </w:rPr>
        <w:t>zmieniającej uchwałę Nr X/57/19 Rady Miasta Jedlina-Zdrój z dnia 29 sierpnia 2019r. w sprawie zasad i rozmiaru zniżek tygodniowego  wymiaru godzin nauczycielom, którym powierzono stanowiska kierownicze oraz ustalenia tygodniowego obowiązkowego wymiaru godzin dla nauczycieli niewymienionych w art.42 ust.3  ustawy z dnia 26 stycznia 1982r. – Karta Nauczyciela zatrudnionych w Zespole Szkolno-Przedszkolnym im. Janusza Korczaka, dla którego organem prowadzącym jest gmina Jedlina-Zdrój.</w:t>
      </w:r>
      <w:r w:rsidRPr="005F3DFC">
        <w:rPr>
          <w:rFonts w:eastAsia="Times New Roman"/>
        </w:rPr>
        <w:br/>
      </w:r>
      <w:r w:rsidRPr="005F3DFC">
        <w:rPr>
          <w:rFonts w:eastAsia="Times New Roman"/>
          <w:b/>
          <w:bCs/>
          <w:lang w:eastAsia="ar-SA"/>
        </w:rPr>
        <w:t xml:space="preserve">10. </w:t>
      </w:r>
      <w:r w:rsidRPr="005F3DFC">
        <w:rPr>
          <w:rFonts w:eastAsia="Times New Roman"/>
          <w:lang w:eastAsia="ar-SA"/>
        </w:rPr>
        <w:t xml:space="preserve">Interpelacje, zapytania  i wolne wnioski radnych.  </w:t>
      </w:r>
    </w:p>
    <w:p w14:paraId="10A46254" w14:textId="5AFACBAE" w:rsidR="005F3DFC" w:rsidRDefault="005F3DFC" w:rsidP="005F3DFC">
      <w:pPr>
        <w:keepNext/>
        <w:rPr>
          <w:rFonts w:eastAsia="Times New Roman"/>
          <w:lang w:eastAsia="ar-SA"/>
        </w:rPr>
      </w:pPr>
      <w:r w:rsidRPr="005F3DFC">
        <w:rPr>
          <w:rFonts w:eastAsia="Times New Roman"/>
          <w:b/>
          <w:lang w:eastAsia="ar-SA"/>
        </w:rPr>
        <w:t xml:space="preserve">11. </w:t>
      </w:r>
      <w:r w:rsidRPr="005F3DFC">
        <w:rPr>
          <w:rFonts w:eastAsia="Times New Roman"/>
          <w:lang w:eastAsia="ar-SA"/>
        </w:rPr>
        <w:t>Zamknięcie obrad.</w:t>
      </w:r>
    </w:p>
    <w:p w14:paraId="6264B3D7" w14:textId="77777777" w:rsidR="005F3DFC" w:rsidRPr="005F3DFC" w:rsidRDefault="005F3DFC" w:rsidP="005F3DFC">
      <w:pPr>
        <w:keepNext/>
        <w:rPr>
          <w:rFonts w:eastAsia="Times New Roman"/>
          <w:lang w:eastAsia="ar-SA"/>
        </w:rPr>
      </w:pPr>
    </w:p>
    <w:p w14:paraId="483A2887" w14:textId="77777777" w:rsidR="005F3DFC" w:rsidRPr="005F3DFC" w:rsidRDefault="005F3DFC" w:rsidP="005F3DFC">
      <w:pPr>
        <w:suppressAutoHyphens/>
        <w:ind w:right="-290" w:hanging="15"/>
        <w:jc w:val="both"/>
        <w:rPr>
          <w:rFonts w:eastAsia="Times New Roman"/>
          <w:lang w:eastAsia="ar-SA"/>
        </w:rPr>
      </w:pPr>
      <w:r w:rsidRPr="005F3DFC">
        <w:rPr>
          <w:rFonts w:eastAsia="Times New Roman"/>
          <w:lang w:eastAsia="ar-SA"/>
        </w:rPr>
        <w:t>Wniosków nie zgłoszono.</w:t>
      </w:r>
    </w:p>
    <w:p w14:paraId="7A3193AA" w14:textId="77777777" w:rsidR="005F3DFC" w:rsidRPr="005F3DFC" w:rsidRDefault="005F3DFC" w:rsidP="005F3DFC">
      <w:pPr>
        <w:rPr>
          <w:rFonts w:eastAsia="Times New Roman"/>
          <w:lang w:eastAsia="ar-SA"/>
        </w:rPr>
      </w:pPr>
      <w:r w:rsidRPr="005F3DFC">
        <w:rPr>
          <w:rFonts w:eastAsia="Times New Roman"/>
          <w:lang w:eastAsia="ar-SA"/>
        </w:rPr>
        <w:t>Porządek obrad został przyjęty.</w:t>
      </w:r>
    </w:p>
    <w:p w14:paraId="5F853B1B" w14:textId="77777777" w:rsidR="008B0209" w:rsidRPr="008B0209" w:rsidRDefault="00631B20" w:rsidP="008B0209">
      <w:pPr>
        <w:pStyle w:val="Tekstpodstawowy"/>
        <w:rPr>
          <w:rFonts w:eastAsia="Times New Roman"/>
          <w:kern w:val="2"/>
          <w:lang w:eastAsia="ar-SA"/>
        </w:rPr>
      </w:pPr>
      <w:r>
        <w:t>3. Przyjęcie treści protokołu z poprzedniej sesji.</w:t>
      </w:r>
      <w:r>
        <w:br/>
      </w:r>
      <w:r>
        <w:br/>
      </w:r>
      <w:r w:rsidR="00A01728">
        <w:t>Uwag do protokołu z poprzedniej sesji nie zgłoszono, tym samym przyjęto jego treść bez zastrzeżeń.</w:t>
      </w:r>
      <w:r>
        <w:br/>
      </w:r>
      <w:r>
        <w:br/>
        <w:t>4. Sprawozdanie Burmistrza Miasta z działalności pomiędzy sesjami Rady Miasta.</w:t>
      </w:r>
      <w:r>
        <w:br/>
      </w:r>
      <w:r>
        <w:br/>
      </w:r>
      <w:r w:rsidR="008B0209" w:rsidRPr="008B0209">
        <w:rPr>
          <w:rFonts w:eastAsia="Times New Roman"/>
          <w:kern w:val="2"/>
          <w:lang w:eastAsia="ar-SA"/>
        </w:rPr>
        <w:t xml:space="preserve">Sprawozdanie z działalności pomiędzy sesjami Rady Miasta złożył Burmistrz Miasta. </w:t>
      </w:r>
      <w:r w:rsidR="008B0209" w:rsidRPr="008B0209">
        <w:rPr>
          <w:i/>
        </w:rPr>
        <w:t>Sprawozdanie stanowi</w:t>
      </w:r>
      <w:r w:rsidR="008B0209" w:rsidRPr="008B0209">
        <w:t xml:space="preserve"> </w:t>
      </w:r>
      <w:r w:rsidR="008B0209" w:rsidRPr="008B0209">
        <w:rPr>
          <w:b/>
          <w:i/>
        </w:rPr>
        <w:t xml:space="preserve">Załącznik Nr 2 </w:t>
      </w:r>
      <w:r w:rsidR="008B0209" w:rsidRPr="008B0209">
        <w:rPr>
          <w:i/>
        </w:rPr>
        <w:t>do niniejszego protokołu.</w:t>
      </w:r>
    </w:p>
    <w:p w14:paraId="15396C54" w14:textId="5A03DB2A" w:rsidR="008B0209" w:rsidRDefault="008B0209" w:rsidP="008B0209">
      <w:pPr>
        <w:ind w:left="-50"/>
        <w:jc w:val="both"/>
        <w:rPr>
          <w:rFonts w:ascii="TimesNewRomanPS-ItalicMT" w:eastAsia="Times New Roman" w:hAnsi="TimesNewRomanPS-ItalicMT" w:cs="TimesNewRomanPS-ItalicMT"/>
        </w:rPr>
      </w:pPr>
      <w:r w:rsidRPr="008B0209">
        <w:rPr>
          <w:rFonts w:ascii="TimesNewRomanPS-ItalicMT" w:eastAsia="Times New Roman" w:hAnsi="TimesNewRomanPS-ItalicMT" w:cs="TimesNewRomanPS-ItalicMT"/>
        </w:rPr>
        <w:t>Rada przedstawione informacje przyjęła do wiadomości.</w:t>
      </w:r>
    </w:p>
    <w:p w14:paraId="60FBBCB6" w14:textId="77777777" w:rsidR="000A562E" w:rsidRPr="008B0209" w:rsidRDefault="000A562E" w:rsidP="008B0209">
      <w:pPr>
        <w:ind w:left="-50"/>
        <w:jc w:val="both"/>
        <w:rPr>
          <w:rFonts w:ascii="TimesNewRomanPS-ItalicMT" w:eastAsia="Times New Roman" w:hAnsi="TimesNewRomanPS-ItalicMT" w:cs="TimesNewRomanPS-ItalicMT"/>
        </w:rPr>
      </w:pPr>
    </w:p>
    <w:p w14:paraId="46921A8A" w14:textId="77777777" w:rsidR="000A562E" w:rsidRDefault="00631B20" w:rsidP="000A562E">
      <w:r>
        <w:t>5. Podjęcie Uchwały Nr XIX/…/20 sprawie zmiany budżetu Gminy Jedlina – Zdrój na 2020r.</w:t>
      </w:r>
      <w:r>
        <w:br/>
      </w:r>
      <w:r>
        <w:br/>
      </w:r>
      <w:r w:rsidR="008B0209" w:rsidRPr="008B0209">
        <w:t>Głos zabrała Pani Skarbnik. Szczegółowo omówiła projekt uchwały.</w:t>
      </w:r>
      <w:r w:rsidR="008B0209" w:rsidRPr="008B0209">
        <w:br/>
        <w:t>Wniosków nie zgłoszono.</w:t>
      </w:r>
    </w:p>
    <w:p w14:paraId="515F106B" w14:textId="26604C69" w:rsidR="000A562E" w:rsidRDefault="00631B20" w:rsidP="000A562E">
      <w:r>
        <w:rPr>
          <w:b/>
          <w:bCs/>
          <w:u w:val="single"/>
        </w:rPr>
        <w:lastRenderedPageBreak/>
        <w:t>Głosowano w sprawie:</w:t>
      </w:r>
      <w:r>
        <w:br/>
        <w:t xml:space="preserve">Podjęcie Uchwały Nr XIX/…/20 sprawie zmiany budżetu Gminy Jedlina – Zdrój na 2020r..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1,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BRAK GŁOSU (1)</w:t>
      </w:r>
      <w:r>
        <w:br/>
        <w:t>Henryk Zieliński</w:t>
      </w:r>
      <w:r>
        <w:br/>
      </w:r>
      <w:r>
        <w:br/>
      </w:r>
      <w:r w:rsidR="000A562E">
        <w:t>W związku z brakiem możliwości oddania głosu drogą elektroniczną przez radnego Henryka Zielińskiego radny głosował ręcznie oddając głos „za” pozytywnym zaopiniowaniem projektu uchwały</w:t>
      </w:r>
      <w:r w:rsidR="000A562E">
        <w:br/>
        <w:t>ZA (1) w głosowaniu ręcznym.</w:t>
      </w:r>
      <w:r w:rsidR="000A562E">
        <w:br/>
        <w:t>Henryk Zieliński</w:t>
      </w:r>
    </w:p>
    <w:p w14:paraId="57602385" w14:textId="77777777" w:rsidR="000A562E" w:rsidRDefault="000A562E" w:rsidP="000A562E"/>
    <w:p w14:paraId="746EF255" w14:textId="77777777" w:rsidR="000A562E" w:rsidRPr="000A562E" w:rsidRDefault="000A562E" w:rsidP="000A562E">
      <w:bookmarkStart w:id="0" w:name="_Hlk40770423"/>
      <w:r w:rsidRPr="000A562E">
        <w:rPr>
          <w:i/>
        </w:rPr>
        <w:t>Uchwała stanowi</w:t>
      </w:r>
      <w:r w:rsidRPr="000A562E">
        <w:t xml:space="preserve"> </w:t>
      </w:r>
      <w:r w:rsidRPr="000A562E">
        <w:rPr>
          <w:b/>
          <w:i/>
        </w:rPr>
        <w:t xml:space="preserve">Załącznik Nr 3 </w:t>
      </w:r>
      <w:r w:rsidRPr="000A562E">
        <w:rPr>
          <w:i/>
        </w:rPr>
        <w:t>do niniejszego protokołu.</w:t>
      </w:r>
    </w:p>
    <w:bookmarkEnd w:id="0"/>
    <w:p w14:paraId="08372338" w14:textId="77777777" w:rsidR="000A562E" w:rsidRDefault="000A562E" w:rsidP="000A562E">
      <w:r w:rsidRPr="000A562E">
        <w:br/>
      </w:r>
      <w:r w:rsidR="00631B20">
        <w:t>6. Podjęcie Uchwały Nr XIX/…/20 zmieniającej uchwałę w sprawie wieloletniej prognozy finansowej Gminy Jedlina – Zdrój.</w:t>
      </w:r>
      <w:r w:rsidR="00631B20">
        <w:br/>
      </w:r>
    </w:p>
    <w:p w14:paraId="2E41F21A" w14:textId="77777777" w:rsidR="006E1249" w:rsidRPr="006E1249" w:rsidRDefault="006E1249" w:rsidP="006E1249">
      <w:r w:rsidRPr="006E1249">
        <w:t>Głos zabrała Pani Skarbnik. Szczegółowo omówiła projekt uchwały.</w:t>
      </w:r>
      <w:r w:rsidRPr="006E1249">
        <w:br/>
        <w:t>Wniosków nie zgłoszono.</w:t>
      </w:r>
    </w:p>
    <w:p w14:paraId="075538BB" w14:textId="77777777" w:rsidR="007C294C" w:rsidRDefault="00631B20" w:rsidP="000A562E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XIX/…/20 zmieniającej uchwałę w sprawie wieloletniej prognozy finansowej Gminy Jedlina – Zdrój..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1,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BRAK GŁOSU (1)</w:t>
      </w:r>
      <w:r>
        <w:br/>
        <w:t>Henryk Zieliński</w:t>
      </w:r>
      <w:r>
        <w:br/>
      </w:r>
      <w:r>
        <w:br/>
      </w:r>
      <w:r w:rsidR="006E1249">
        <w:t>W związku z brakiem możliwości oddania głosu drogą elektroniczną przez radnego Henryka Zielińskiego radny głosował ręcznie oddając głos „za” pozytywnym zaopiniowaniem projektu uchwały</w:t>
      </w:r>
      <w:r w:rsidR="006E1249">
        <w:br/>
        <w:t>ZA (1) w głosowaniu ręcznym.</w:t>
      </w:r>
      <w:r w:rsidR="006E1249">
        <w:br/>
        <w:t>Henryk Zieliński</w:t>
      </w:r>
      <w:r>
        <w:br/>
      </w:r>
      <w:r>
        <w:br/>
      </w:r>
      <w:r w:rsidR="006E1249" w:rsidRPr="000A562E">
        <w:rPr>
          <w:i/>
        </w:rPr>
        <w:t>Uchwała stanowi</w:t>
      </w:r>
      <w:r w:rsidR="006E1249" w:rsidRPr="000A562E">
        <w:t xml:space="preserve"> </w:t>
      </w:r>
      <w:r w:rsidR="006E1249" w:rsidRPr="000A562E">
        <w:rPr>
          <w:b/>
          <w:i/>
        </w:rPr>
        <w:t xml:space="preserve">Załącznik Nr </w:t>
      </w:r>
      <w:r w:rsidR="006E1249">
        <w:rPr>
          <w:b/>
          <w:i/>
        </w:rPr>
        <w:t>4</w:t>
      </w:r>
      <w:r w:rsidR="006E1249" w:rsidRPr="000A562E">
        <w:rPr>
          <w:b/>
          <w:i/>
        </w:rPr>
        <w:t xml:space="preserve"> </w:t>
      </w:r>
      <w:r w:rsidR="006E1249" w:rsidRPr="000A562E">
        <w:rPr>
          <w:i/>
        </w:rPr>
        <w:t>do niniejszego protokołu.</w:t>
      </w:r>
    </w:p>
    <w:p w14:paraId="73D33E15" w14:textId="7670E145" w:rsidR="002460A4" w:rsidRPr="006E1249" w:rsidRDefault="00631B20" w:rsidP="002460A4">
      <w:r>
        <w:lastRenderedPageBreak/>
        <w:t>7. Podjęcie Uchwały Nr X</w:t>
      </w:r>
      <w:r w:rsidR="00AC2C4A">
        <w:t>I</w:t>
      </w:r>
      <w:r>
        <w:t>X/…/20 zmieniająca Uchwałę Nr XVIII/115/20 Rady Miasta Jedlina-Zdrój z dnia 30 kwietnia 2020r. w sprawie emisji obligacji Gminy Jedlina Zdrój oraz zasad ich zbywania, nabywania i wykupu.</w:t>
      </w:r>
      <w:r>
        <w:br/>
      </w:r>
      <w:r>
        <w:br/>
      </w:r>
      <w:r w:rsidR="002460A4" w:rsidRPr="006E1249">
        <w:t>Głos zabrała Pani Skarbnik. Szczegółowo omówiła projekt uchwały.</w:t>
      </w:r>
      <w:r w:rsidR="002460A4" w:rsidRPr="006E1249">
        <w:br/>
        <w:t>Wniosków nie zgłoszono.</w:t>
      </w:r>
    </w:p>
    <w:p w14:paraId="32A83771" w14:textId="586A4537" w:rsidR="002460A4" w:rsidRDefault="00631B20" w:rsidP="002460A4">
      <w:pPr>
        <w:rPr>
          <w:i/>
        </w:rPr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XIX/…/20 zmieniająca Uchwałę Nr XVIII/115/20 Rady Miasta Jedlina-Zdrój z dnia 30 kwietnia 2020r. w sprawie emisji obligacji Gminy Jedlina Zdrój oraz zasad ich zbywania, nabywania i wykupu..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1,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BRAK GŁOSU (1)</w:t>
      </w:r>
      <w:r>
        <w:br/>
        <w:t>Henryk Zieliński</w:t>
      </w:r>
      <w:r>
        <w:br/>
      </w:r>
      <w:r>
        <w:br/>
      </w:r>
      <w:r w:rsidR="002460A4">
        <w:t>W związku z brakiem możliwości oddania głosu drogą elektroniczną przez radnego Henryka Zielińskiego radny głosował ręcznie oddając głos „za” pozytywnym zaopiniowaniem projektu uchwały</w:t>
      </w:r>
      <w:r w:rsidR="002460A4">
        <w:br/>
        <w:t>ZA (1) w głosowaniu ręcznym.</w:t>
      </w:r>
      <w:r w:rsidR="002460A4">
        <w:br/>
        <w:t>Henryk Zieliński</w:t>
      </w:r>
      <w:r w:rsidR="002460A4">
        <w:br/>
      </w:r>
      <w:r w:rsidR="002460A4">
        <w:br/>
      </w:r>
      <w:r w:rsidR="002460A4" w:rsidRPr="000A562E">
        <w:rPr>
          <w:i/>
        </w:rPr>
        <w:t>Uchwała stanowi</w:t>
      </w:r>
      <w:r w:rsidR="002460A4" w:rsidRPr="000A562E">
        <w:t xml:space="preserve"> </w:t>
      </w:r>
      <w:r w:rsidR="002460A4" w:rsidRPr="000A562E">
        <w:rPr>
          <w:b/>
          <w:i/>
        </w:rPr>
        <w:t xml:space="preserve">Załącznik Nr </w:t>
      </w:r>
      <w:r w:rsidR="002460A4">
        <w:rPr>
          <w:b/>
          <w:i/>
        </w:rPr>
        <w:t>5</w:t>
      </w:r>
      <w:r w:rsidR="002460A4" w:rsidRPr="000A562E">
        <w:rPr>
          <w:b/>
          <w:i/>
        </w:rPr>
        <w:t xml:space="preserve"> </w:t>
      </w:r>
      <w:r w:rsidR="002460A4" w:rsidRPr="000A562E">
        <w:rPr>
          <w:i/>
        </w:rPr>
        <w:t>do niniejszego protokołu.</w:t>
      </w:r>
    </w:p>
    <w:p w14:paraId="7FEE2525" w14:textId="77777777" w:rsidR="00A00605" w:rsidRDefault="00A00605" w:rsidP="002460A4"/>
    <w:p w14:paraId="15C9E86F" w14:textId="6B6F0635" w:rsidR="00A00605" w:rsidRPr="006E1249" w:rsidRDefault="00631B20" w:rsidP="00A00605">
      <w:r>
        <w:br/>
        <w:t>8. Podjęcie Uchwały Nr XIX/…/20 w sprawie przyjęcia planu nadzoru nad żłobkami, klubami dziecięcymi oraz dziennymi opiekunami na obszarze Gminy Jedlina-Zdrój.</w:t>
      </w:r>
      <w:r>
        <w:br/>
      </w:r>
      <w:r>
        <w:br/>
      </w:r>
      <w:r w:rsidR="00A00605" w:rsidRPr="006E1249">
        <w:t>Głos zabrała Pani S</w:t>
      </w:r>
      <w:r w:rsidR="00A00605">
        <w:t>ekretarz</w:t>
      </w:r>
      <w:r w:rsidR="00A00605" w:rsidRPr="006E1249">
        <w:t>. Szczegółowo omówiła projekt uchwały.</w:t>
      </w:r>
      <w:r w:rsidR="00A00605" w:rsidRPr="006E1249">
        <w:br/>
        <w:t>Wniosków nie zgłoszono.</w:t>
      </w:r>
    </w:p>
    <w:p w14:paraId="41359DB6" w14:textId="531955AD" w:rsidR="00A00605" w:rsidRDefault="00631B20" w:rsidP="00A00605">
      <w:pPr>
        <w:rPr>
          <w:i/>
        </w:rPr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XIX/…/20 w sprawie przyjęcia planu nadzoru nad żłobkami, klubami dziecięcymi oraz dziennymi opiekunami na obszarze Gminy Jedlina-Zdrój..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1,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</w:r>
      <w:r>
        <w:lastRenderedPageBreak/>
        <w:t>BRAK GŁOSU (1)</w:t>
      </w:r>
      <w:r>
        <w:br/>
        <w:t>Henryk Zieliński</w:t>
      </w:r>
      <w:r>
        <w:br/>
      </w:r>
      <w:r>
        <w:br/>
      </w:r>
      <w:r w:rsidR="00A00605">
        <w:t>W związku z brakiem możliwości oddania głosu drogą elektroniczną przez radnego Henryka Zielińskiego radny głosował ręcznie oddając głos „za” pozytywnym zaopiniowaniem projektu uchwały</w:t>
      </w:r>
      <w:r w:rsidR="00A00605">
        <w:br/>
        <w:t>ZA (1) w głosowaniu ręcznym.</w:t>
      </w:r>
      <w:r w:rsidR="00A00605">
        <w:br/>
        <w:t>Henryk Zieliński</w:t>
      </w:r>
      <w:r w:rsidR="00A00605">
        <w:br/>
      </w:r>
      <w:r w:rsidR="00A00605">
        <w:br/>
      </w:r>
      <w:r w:rsidR="00A00605" w:rsidRPr="000A562E">
        <w:rPr>
          <w:i/>
        </w:rPr>
        <w:t>Uchwała stanowi</w:t>
      </w:r>
      <w:r w:rsidR="00A00605" w:rsidRPr="000A562E">
        <w:t xml:space="preserve"> </w:t>
      </w:r>
      <w:r w:rsidR="00A00605" w:rsidRPr="000A562E">
        <w:rPr>
          <w:b/>
          <w:i/>
        </w:rPr>
        <w:t xml:space="preserve">Załącznik Nr </w:t>
      </w:r>
      <w:r w:rsidR="00A00605">
        <w:rPr>
          <w:b/>
          <w:i/>
        </w:rPr>
        <w:t>6</w:t>
      </w:r>
      <w:r w:rsidR="00A00605" w:rsidRPr="000A562E">
        <w:rPr>
          <w:b/>
          <w:i/>
        </w:rPr>
        <w:t xml:space="preserve"> </w:t>
      </w:r>
      <w:r w:rsidR="00A00605" w:rsidRPr="000A562E">
        <w:rPr>
          <w:i/>
        </w:rPr>
        <w:t>do niniejszego protokołu.</w:t>
      </w:r>
    </w:p>
    <w:p w14:paraId="40F030D3" w14:textId="77777777" w:rsidR="00A00605" w:rsidRDefault="00A00605" w:rsidP="00A00605"/>
    <w:p w14:paraId="4DEA7F47" w14:textId="77777777" w:rsidR="00A00605" w:rsidRPr="006E1249" w:rsidRDefault="00631B20" w:rsidP="00A00605">
      <w:r>
        <w:t>9. Podjęcie Uchwały Nr XIX/…/20 zmieniającej uchwałę Nr X/57/19 Rady Miasta Jedlina-Zdrój z dnia 29 sierpnia 2019r. w sprawie zasad i rozmiaru zniżek tygodniowego wymiaru godzin nauczycielom, którym powierzono stanowiska kierownicze oraz ustalenia tygodniowego obowiązkowego wymiaru godzin dla nauczycieli niewymienionych w art.42 ust.3 ustawy z dnia 26 stycznia 1982r. – Karta Nauczyciela zatrudnionych w Zespole Szkolno-Przedszkolnym im. Janusza Korczaka, dla którego organem prowadzącym jest gmina Jedlina-Zdrój.</w:t>
      </w:r>
      <w:r>
        <w:br/>
      </w:r>
      <w:r>
        <w:br/>
      </w:r>
      <w:r w:rsidR="00A00605" w:rsidRPr="006E1249">
        <w:t>Głos zabrała Pani S</w:t>
      </w:r>
      <w:r w:rsidR="00A00605">
        <w:t>ekretarz</w:t>
      </w:r>
      <w:r w:rsidR="00A00605" w:rsidRPr="006E1249">
        <w:t>. Szczegółowo omówiła projekt uchwały.</w:t>
      </w:r>
      <w:r w:rsidR="00A00605" w:rsidRPr="006E1249">
        <w:br/>
        <w:t>Wniosków nie zgłoszono.</w:t>
      </w:r>
    </w:p>
    <w:p w14:paraId="37F28FE6" w14:textId="77777777" w:rsidR="001777F7" w:rsidRDefault="00631B20" w:rsidP="000A562E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XIX/…/20 zmieniającej uchwałę Nr X/57/19 Rady Miasta Jedlina-Zdrój z dnia 29 sierpnia 2019r. w sprawie zasad i rozmiaru zniżek tygodniowego wymiaru godzin nauczycielom, którym powierzono stanowiska kierownicze oraz ustalenia tygodniowego obowiązkowego wymiaru godzin dla nauczycieli niewymienionych w art.42 ust.3 ustawy z dnia 26 stycznia 1982r. – Karta Nauczyciela zatrudnionych w Zespole Szkolno-Przedszkolnym im. Janusza Korczaka, dla którego organem prowadzącym jest gmina Jedlina-Zdrój..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1,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BRAK GŁOSU (1)</w:t>
      </w:r>
      <w:r>
        <w:br/>
        <w:t>Henryk Zieliński</w:t>
      </w:r>
      <w:r>
        <w:br/>
      </w:r>
      <w:r>
        <w:br/>
      </w:r>
      <w:r w:rsidR="001777F7">
        <w:t>W związku z brakiem możliwości oddania głosu drogą elektroniczną przez radnego Henryka Zielińskiego radny głosował ręcznie oddając głos „za” pozytywnym zaopiniowaniem projektu uchwały</w:t>
      </w:r>
      <w:r w:rsidR="001777F7">
        <w:br/>
        <w:t>ZA (1) w głosowaniu ręcznym.</w:t>
      </w:r>
      <w:r w:rsidR="001777F7">
        <w:br/>
        <w:t>Henryk Zieliński</w:t>
      </w:r>
      <w:r w:rsidR="001777F7">
        <w:br/>
      </w:r>
      <w:r w:rsidR="001777F7">
        <w:br/>
      </w:r>
      <w:r w:rsidR="001777F7" w:rsidRPr="000A562E">
        <w:rPr>
          <w:i/>
        </w:rPr>
        <w:t>Uchwała stanowi</w:t>
      </w:r>
      <w:r w:rsidR="001777F7" w:rsidRPr="000A562E">
        <w:t xml:space="preserve"> </w:t>
      </w:r>
      <w:r w:rsidR="001777F7" w:rsidRPr="000A562E">
        <w:rPr>
          <w:b/>
          <w:i/>
        </w:rPr>
        <w:t xml:space="preserve">Załącznik Nr </w:t>
      </w:r>
      <w:r w:rsidR="001777F7">
        <w:rPr>
          <w:b/>
          <w:i/>
        </w:rPr>
        <w:t>7</w:t>
      </w:r>
      <w:r w:rsidR="001777F7" w:rsidRPr="000A562E">
        <w:rPr>
          <w:b/>
          <w:i/>
        </w:rPr>
        <w:t xml:space="preserve"> </w:t>
      </w:r>
      <w:r w:rsidR="001777F7" w:rsidRPr="000A562E">
        <w:rPr>
          <w:i/>
        </w:rPr>
        <w:t>do niniejszego protokołu.</w:t>
      </w:r>
      <w:r>
        <w:br/>
      </w:r>
    </w:p>
    <w:p w14:paraId="6452B9B4" w14:textId="77777777" w:rsidR="00EB3448" w:rsidRDefault="00631B20" w:rsidP="00EB3448">
      <w:pPr>
        <w:jc w:val="both"/>
      </w:pPr>
      <w:r>
        <w:lastRenderedPageBreak/>
        <w:t>10. Interpelacje, zapytania i wolne wnioski radnych.</w:t>
      </w:r>
    </w:p>
    <w:p w14:paraId="7C5E2A5C" w14:textId="41A9829F" w:rsidR="00EB3448" w:rsidRPr="00EB3448" w:rsidRDefault="00631B20" w:rsidP="00EB3448">
      <w:pPr>
        <w:jc w:val="both"/>
        <w:rPr>
          <w:rFonts w:eastAsia="Times New Roman"/>
          <w:kern w:val="2"/>
          <w:lang w:eastAsia="ar-SA"/>
        </w:rPr>
      </w:pPr>
      <w:r>
        <w:br/>
      </w:r>
      <w:r w:rsidR="00EB3448" w:rsidRPr="00EB3448">
        <w:rPr>
          <w:rFonts w:eastAsia="Times New Roman"/>
          <w:kern w:val="2"/>
          <w:lang w:eastAsia="ar-SA"/>
        </w:rPr>
        <w:t xml:space="preserve">Przewodnicząca Rady poinformowała, że do Biura Rady wnioski i interpelacje nie wpłynęły. </w:t>
      </w:r>
    </w:p>
    <w:p w14:paraId="7CBCB3A4" w14:textId="41505DBA" w:rsidR="00EB3448" w:rsidRPr="00EB3448" w:rsidRDefault="00EB3448" w:rsidP="00EB3448">
      <w:pPr>
        <w:pStyle w:val="NormalnyWeb"/>
        <w:spacing w:before="0" w:beforeAutospacing="0" w:after="0" w:afterAutospacing="0"/>
      </w:pPr>
      <w:r>
        <w:t>Radni uwag i wniosków nie zgłosili.</w:t>
      </w:r>
      <w:r w:rsidRPr="00EB3448">
        <w:br/>
      </w:r>
      <w:r w:rsidR="00631B20">
        <w:br/>
      </w:r>
      <w:r w:rsidR="00631B20">
        <w:br/>
        <w:t>11. Zamknięcie obrad.</w:t>
      </w:r>
      <w:r w:rsidR="00631B20">
        <w:br/>
      </w:r>
      <w:r w:rsidR="00631B20">
        <w:br/>
      </w:r>
      <w:r w:rsidRPr="00EB3448">
        <w:rPr>
          <w:rFonts w:eastAsia="Times New Roman"/>
          <w:kern w:val="2"/>
          <w:lang w:eastAsia="ar-SA"/>
        </w:rPr>
        <w:t>Przewodnicząca Rady zamknęła obrady X</w:t>
      </w:r>
      <w:r>
        <w:rPr>
          <w:rFonts w:eastAsia="Times New Roman"/>
          <w:kern w:val="2"/>
          <w:lang w:eastAsia="ar-SA"/>
        </w:rPr>
        <w:t>IX</w:t>
      </w:r>
      <w:r w:rsidRPr="00EB3448">
        <w:rPr>
          <w:rFonts w:eastAsia="Times New Roman"/>
          <w:kern w:val="2"/>
          <w:lang w:eastAsia="ar-SA"/>
        </w:rPr>
        <w:t xml:space="preserve"> Nadzwyczajnej Sesji Rady Miasta Jedlina - Zdrój wypowiadając formułę: „zamykam sesję Rady Miasta Jedlina -  Zdrój w dniu  </w:t>
      </w:r>
      <w:r>
        <w:rPr>
          <w:rFonts w:eastAsia="Times New Roman"/>
          <w:kern w:val="2"/>
          <w:lang w:eastAsia="ar-SA"/>
        </w:rPr>
        <w:t>28 maja</w:t>
      </w:r>
      <w:r w:rsidRPr="00EB3448">
        <w:rPr>
          <w:rFonts w:eastAsia="Times New Roman"/>
          <w:kern w:val="2"/>
          <w:lang w:eastAsia="ar-SA"/>
        </w:rPr>
        <w:t xml:space="preserve"> 2020 roku”. </w:t>
      </w:r>
    </w:p>
    <w:p w14:paraId="6E448C18" w14:textId="77777777" w:rsidR="00EB3448" w:rsidRPr="00EB3448" w:rsidRDefault="00EB3448" w:rsidP="00EB3448">
      <w:r w:rsidRPr="00EB3448">
        <w:br/>
      </w:r>
      <w:r w:rsidRPr="00EB3448">
        <w:br/>
        <w:t xml:space="preserve">Sesja dostępna na: </w:t>
      </w:r>
      <w:hyperlink r:id="rId5" w:history="1">
        <w:r w:rsidRPr="00EB3448">
          <w:rPr>
            <w:color w:val="0000FF"/>
            <w:u w:val="single"/>
          </w:rPr>
          <w:t>www.bip.jedlinazdroj.eu</w:t>
        </w:r>
      </w:hyperlink>
      <w:r w:rsidRPr="00EB3448">
        <w:t xml:space="preserve"> / Obrady Rady Miasta na żywo w </w:t>
      </w:r>
      <w:proofErr w:type="spellStart"/>
      <w:r w:rsidRPr="00EB3448">
        <w:t>internecie</w:t>
      </w:r>
      <w:proofErr w:type="spellEnd"/>
      <w:r w:rsidRPr="00EB3448">
        <w:t>.</w:t>
      </w:r>
    </w:p>
    <w:p w14:paraId="56BF55C0" w14:textId="77777777" w:rsidR="00EB3448" w:rsidRPr="00EB3448" w:rsidRDefault="00EB3448" w:rsidP="00EB3448">
      <w:pPr>
        <w:rPr>
          <w:rFonts w:eastAsia="Times New Roman"/>
          <w:lang w:eastAsia="ar-SA"/>
        </w:rPr>
      </w:pPr>
    </w:p>
    <w:p w14:paraId="05498949" w14:textId="77777777" w:rsidR="00EB3448" w:rsidRPr="00EB3448" w:rsidRDefault="00EB3448" w:rsidP="00EB3448">
      <w:pPr>
        <w:suppressAutoHyphens/>
        <w:ind w:right="-290" w:hanging="15"/>
        <w:jc w:val="both"/>
        <w:rPr>
          <w:b/>
          <w:bCs/>
          <w:u w:val="single"/>
        </w:rPr>
      </w:pPr>
      <w:r w:rsidRPr="00EB3448">
        <w:br/>
      </w:r>
    </w:p>
    <w:p w14:paraId="71246386" w14:textId="77777777" w:rsidR="00EB3448" w:rsidRPr="00EB3448" w:rsidRDefault="00EB3448" w:rsidP="00EB3448">
      <w:pPr>
        <w:spacing w:before="100" w:beforeAutospacing="1" w:after="100" w:afterAutospacing="1"/>
      </w:pPr>
      <w:r w:rsidRPr="00EB3448">
        <w:t> </w:t>
      </w:r>
    </w:p>
    <w:p w14:paraId="7B2FD792" w14:textId="1C0AF9C0" w:rsidR="00631B20" w:rsidRPr="001777F7" w:rsidRDefault="00631B20" w:rsidP="00EB3448">
      <w:pPr>
        <w:rPr>
          <w:i/>
        </w:rPr>
      </w:pPr>
      <w:r>
        <w:br/>
      </w:r>
    </w:p>
    <w:p w14:paraId="756DEEAD" w14:textId="77777777" w:rsidR="00631B20" w:rsidRDefault="00631B20" w:rsidP="00631B20">
      <w:pPr>
        <w:pStyle w:val="NormalnyWeb"/>
      </w:pPr>
      <w:r>
        <w:t> </w:t>
      </w:r>
    </w:p>
    <w:p w14:paraId="2CE84129" w14:textId="77777777" w:rsidR="00631B20" w:rsidRDefault="00631B20" w:rsidP="00631B20">
      <w:pPr>
        <w:pStyle w:val="NormalnyWeb"/>
        <w:jc w:val="center"/>
      </w:pPr>
      <w:r>
        <w:t> </w:t>
      </w:r>
    </w:p>
    <w:p w14:paraId="651897C3" w14:textId="77777777" w:rsidR="00631B20" w:rsidRDefault="00631B20" w:rsidP="00631B20">
      <w:pPr>
        <w:pStyle w:val="NormalnyWeb"/>
      </w:pPr>
      <w:r>
        <w:br/>
        <w:t xml:space="preserve">Przygotował(a): admin.907.1085 </w:t>
      </w:r>
    </w:p>
    <w:p w14:paraId="7B82F3D2" w14:textId="77777777" w:rsidR="00631B20" w:rsidRDefault="00AC2C4A" w:rsidP="00631B20">
      <w:pPr>
        <w:rPr>
          <w:rFonts w:eastAsia="Times New Roman"/>
        </w:rPr>
      </w:pPr>
      <w:r>
        <w:rPr>
          <w:rFonts w:eastAsia="Times New Roman"/>
        </w:rPr>
        <w:pict w14:anchorId="2EFAC936">
          <v:rect id="_x0000_i1025" style="width:0;height:1.5pt" o:hralign="center" o:hrstd="t" o:hr="t" fillcolor="#a0a0a0" stroked="f"/>
        </w:pict>
      </w:r>
    </w:p>
    <w:p w14:paraId="69D0B347" w14:textId="77777777" w:rsidR="00631B20" w:rsidRDefault="00631B20" w:rsidP="00631B2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7029CBD6" w14:textId="6977C7E4" w:rsidR="00C93D7A" w:rsidRDefault="00C93D7A"/>
    <w:p w14:paraId="333C6A6B" w14:textId="2FCB56A0" w:rsidR="00AC2C4A" w:rsidRDefault="00AC2C4A"/>
    <w:p w14:paraId="26C7041B" w14:textId="3BF53A54" w:rsidR="00AC2C4A" w:rsidRDefault="00AC2C4A"/>
    <w:p w14:paraId="49CB7D09" w14:textId="1E8897EA" w:rsidR="00AC2C4A" w:rsidRDefault="00AC2C4A"/>
    <w:p w14:paraId="7938B715" w14:textId="0FD4A0FC" w:rsidR="00AC2C4A" w:rsidRDefault="00AC2C4A"/>
    <w:p w14:paraId="6B309CDD" w14:textId="42FEC8C4" w:rsidR="00AC2C4A" w:rsidRDefault="00AC2C4A"/>
    <w:p w14:paraId="4368D20E" w14:textId="274F4E89" w:rsidR="00AC2C4A" w:rsidRDefault="00AC2C4A"/>
    <w:p w14:paraId="2884A361" w14:textId="037C9044" w:rsidR="00AC2C4A" w:rsidRDefault="00AC2C4A"/>
    <w:p w14:paraId="5CB733E1" w14:textId="7B4E1AE6" w:rsidR="00AC2C4A" w:rsidRDefault="00AC2C4A"/>
    <w:p w14:paraId="7E6AD36D" w14:textId="633DEFC3" w:rsidR="00AC2C4A" w:rsidRDefault="00AC2C4A"/>
    <w:p w14:paraId="5A23ECB9" w14:textId="2F3D49BA" w:rsidR="00AC2C4A" w:rsidRDefault="00AC2C4A"/>
    <w:p w14:paraId="5D423A36" w14:textId="50C01B0F" w:rsidR="00AC2C4A" w:rsidRDefault="00AC2C4A"/>
    <w:p w14:paraId="74DAE86F" w14:textId="0D13F04D" w:rsidR="00AC2C4A" w:rsidRDefault="00AC2C4A"/>
    <w:p w14:paraId="50F664C2" w14:textId="17843574" w:rsidR="00AC2C4A" w:rsidRDefault="00AC2C4A"/>
    <w:p w14:paraId="460367DA" w14:textId="0BB3DF54" w:rsidR="00AC2C4A" w:rsidRDefault="00AC2C4A"/>
    <w:p w14:paraId="0E8B57C9" w14:textId="12B36B53" w:rsidR="00AC2C4A" w:rsidRDefault="00AC2C4A"/>
    <w:p w14:paraId="08291690" w14:textId="2B5349C3" w:rsidR="00AC2C4A" w:rsidRDefault="00AC2C4A"/>
    <w:p w14:paraId="35418134" w14:textId="2D0666AF" w:rsidR="00AC2C4A" w:rsidRDefault="00AC2C4A"/>
    <w:p w14:paraId="699E034A" w14:textId="6DF1252B" w:rsidR="00AC2C4A" w:rsidRDefault="00AC2C4A"/>
    <w:p w14:paraId="572BC30D" w14:textId="44E6C13C" w:rsidR="00AC2C4A" w:rsidRDefault="00AC2C4A"/>
    <w:p w14:paraId="638FE9C5" w14:textId="230815A4" w:rsidR="00AC2C4A" w:rsidRDefault="00AC2C4A"/>
    <w:p w14:paraId="0832FDB6" w14:textId="273BED62" w:rsidR="00AC2C4A" w:rsidRDefault="00AC2C4A"/>
    <w:p w14:paraId="53E9B4FF" w14:textId="6FFE0DB9" w:rsidR="00AC2C4A" w:rsidRDefault="00AC2C4A" w:rsidP="00AC2C4A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Wyciąg z Protokołu Nr X</w:t>
      </w:r>
      <w:r>
        <w:rPr>
          <w:rFonts w:eastAsia="Times New Roman"/>
          <w:sz w:val="32"/>
          <w:szCs w:val="32"/>
        </w:rPr>
        <w:t>I</w:t>
      </w:r>
      <w:r>
        <w:rPr>
          <w:rFonts w:eastAsia="Times New Roman"/>
          <w:sz w:val="32"/>
          <w:szCs w:val="32"/>
        </w:rPr>
        <w:t>X/2020 Rady Miasta Jedlina – Zdrój</w:t>
      </w:r>
    </w:p>
    <w:p w14:paraId="47D18F00" w14:textId="6D29FCCE" w:rsidR="00AC2C4A" w:rsidRDefault="00AC2C4A" w:rsidP="00AC2C4A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28 maja</w:t>
      </w:r>
      <w:r>
        <w:rPr>
          <w:rFonts w:eastAsia="Times New Roman"/>
          <w:sz w:val="32"/>
          <w:szCs w:val="32"/>
        </w:rPr>
        <w:t xml:space="preserve"> 2020 roku.</w:t>
      </w:r>
    </w:p>
    <w:p w14:paraId="4D67D036" w14:textId="7ED4645E" w:rsidR="00AC2C4A" w:rsidRDefault="00AC2C4A" w:rsidP="00AC2C4A">
      <w:pPr>
        <w:rPr>
          <w:rFonts w:eastAsia="Times New Roman"/>
        </w:rPr>
      </w:pPr>
    </w:p>
    <w:p w14:paraId="351B5BF7" w14:textId="75A3E945" w:rsidR="00AC2C4A" w:rsidRDefault="00AC2C4A" w:rsidP="00AC2C4A">
      <w:pPr>
        <w:rPr>
          <w:rFonts w:eastAsia="Times New Roman"/>
        </w:rPr>
      </w:pPr>
    </w:p>
    <w:p w14:paraId="2C38F467" w14:textId="77777777" w:rsidR="00AC2C4A" w:rsidRDefault="00AC2C4A" w:rsidP="00AC2C4A">
      <w:pPr>
        <w:rPr>
          <w:rFonts w:eastAsia="Times New Roman"/>
        </w:rPr>
      </w:pPr>
    </w:p>
    <w:p w14:paraId="22AB7FF6" w14:textId="77777777" w:rsidR="00AC2C4A" w:rsidRDefault="00AC2C4A" w:rsidP="00AC2C4A">
      <w:pPr>
        <w:rPr>
          <w:rFonts w:eastAsia="Times New Roman"/>
        </w:rPr>
      </w:pPr>
    </w:p>
    <w:p w14:paraId="410EA045" w14:textId="69273E79" w:rsidR="00AC2C4A" w:rsidRDefault="00AC2C4A"/>
    <w:p w14:paraId="7E994A50" w14:textId="77777777" w:rsidR="00AC2C4A" w:rsidRPr="006E1249" w:rsidRDefault="00AC2C4A" w:rsidP="00AC2C4A">
      <w:r>
        <w:t>7. Podjęcie Uchwały Nr XIX/…/20 zmieniająca Uchwałę Nr XVIII/115/20 Rady Miasta Jedlina-Zdrój z dnia 30 kwietnia 2020r. w sprawie emisji obligacji Gminy Jedlina Zdrój oraz zasad ich zbywania, nabywania i wykupu.</w:t>
      </w:r>
      <w:r>
        <w:br/>
      </w:r>
      <w:r>
        <w:br/>
      </w:r>
      <w:r w:rsidRPr="006E1249">
        <w:t>Głos zabrała Pani Skarbnik. Szczegółowo omówiła projekt uchwały.</w:t>
      </w:r>
      <w:r w:rsidRPr="006E1249">
        <w:br/>
        <w:t>Wniosków nie zgłoszono.</w:t>
      </w:r>
    </w:p>
    <w:p w14:paraId="219485C5" w14:textId="59C4DA78" w:rsidR="00AC2C4A" w:rsidRDefault="00AC2C4A" w:rsidP="00AC2C4A"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Nr XIX/…/20 zmieniająca Uchwałę Nr XVIII/115/20 Rady Miasta Jedlina-Zdrój z dnia 30 kwietnia 2020r. w sprawie emisji obligacji Gminy Jedlina Zdrój oraz zasad ich zbywania, nabywania i wykupu..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1,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Sławomir </w:t>
      </w:r>
      <w:proofErr w:type="spellStart"/>
      <w:r>
        <w:t>Łysień</w:t>
      </w:r>
      <w:proofErr w:type="spellEnd"/>
      <w:r>
        <w:t xml:space="preserve">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Zygmunt </w:t>
      </w:r>
      <w:proofErr w:type="spellStart"/>
      <w:r>
        <w:t>Żyłak</w:t>
      </w:r>
      <w:proofErr w:type="spellEnd"/>
      <w:r>
        <w:br/>
        <w:t>BRAK GŁOSU (1)</w:t>
      </w:r>
      <w:r>
        <w:br/>
        <w:t>Henryk Zieliński</w:t>
      </w:r>
      <w:r>
        <w:br/>
      </w:r>
      <w:r>
        <w:br/>
        <w:t>W związku z brakiem możliwości oddania głosu drogą elektroniczną przez radnego Henryka Zielińskiego radny głosował ręcznie oddając głos „za” pozytywnym zaopiniowaniem projektu uchwały</w:t>
      </w:r>
      <w:r>
        <w:br/>
        <w:t>ZA (1) w głosowaniu ręcznym.</w:t>
      </w:r>
      <w:r>
        <w:br/>
        <w:t>Henryk Zieliński</w:t>
      </w:r>
      <w:r>
        <w:br/>
      </w:r>
      <w:r>
        <w:br/>
      </w:r>
    </w:p>
    <w:p w14:paraId="7F09FE3F" w14:textId="3D6BBF55" w:rsidR="00AC2C4A" w:rsidRDefault="00AC2C4A"/>
    <w:p w14:paraId="6997F0E0" w14:textId="0500A8C8" w:rsidR="00AC2C4A" w:rsidRDefault="00AC2C4A"/>
    <w:p w14:paraId="0557A740" w14:textId="0EB7E445" w:rsidR="00AC2C4A" w:rsidRDefault="00AC2C4A"/>
    <w:p w14:paraId="3FBCF060" w14:textId="4E5E6D63" w:rsidR="00AC2C4A" w:rsidRDefault="00AC2C4A"/>
    <w:p w14:paraId="179758FE" w14:textId="243DBC93" w:rsidR="00AC2C4A" w:rsidRDefault="00AC2C4A"/>
    <w:p w14:paraId="6F7824FF" w14:textId="6F30436B" w:rsidR="00AC2C4A" w:rsidRDefault="00AC2C4A"/>
    <w:p w14:paraId="29975895" w14:textId="2E2E1795" w:rsidR="00AC2C4A" w:rsidRDefault="00AC2C4A"/>
    <w:p w14:paraId="394B8599" w14:textId="21510996" w:rsidR="00AC2C4A" w:rsidRDefault="00AC2C4A"/>
    <w:p w14:paraId="3CE99283" w14:textId="67A68F51" w:rsidR="00AC2C4A" w:rsidRDefault="00AC2C4A"/>
    <w:p w14:paraId="7BD50D8F" w14:textId="37761FCF" w:rsidR="00AC2C4A" w:rsidRDefault="00AC2C4A"/>
    <w:p w14:paraId="49AF2197" w14:textId="5EA86C14" w:rsidR="00AC2C4A" w:rsidRDefault="00AC2C4A"/>
    <w:p w14:paraId="7E472D61" w14:textId="77777777" w:rsidR="00AC2C4A" w:rsidRDefault="00AC2C4A"/>
    <w:sectPr w:rsidR="00AC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F4FE2"/>
    <w:multiLevelType w:val="hybridMultilevel"/>
    <w:tmpl w:val="AD46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13"/>
    <w:rsid w:val="000A562E"/>
    <w:rsid w:val="001777F7"/>
    <w:rsid w:val="002460A4"/>
    <w:rsid w:val="00353A81"/>
    <w:rsid w:val="00395C5D"/>
    <w:rsid w:val="00552EBA"/>
    <w:rsid w:val="005F3DFC"/>
    <w:rsid w:val="00631B20"/>
    <w:rsid w:val="006E1249"/>
    <w:rsid w:val="007C294C"/>
    <w:rsid w:val="007D0B13"/>
    <w:rsid w:val="008B0209"/>
    <w:rsid w:val="00931408"/>
    <w:rsid w:val="00A00605"/>
    <w:rsid w:val="00A01728"/>
    <w:rsid w:val="00A3528D"/>
    <w:rsid w:val="00AC2C4A"/>
    <w:rsid w:val="00C93D7A"/>
    <w:rsid w:val="00E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2EDD7E"/>
  <w15:chartTrackingRefBased/>
  <w15:docId w15:val="{AFBA9512-D704-45DF-A6EF-0216D85D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B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1B2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31B20"/>
    <w:rPr>
      <w:b/>
      <w:bCs/>
    </w:rPr>
  </w:style>
  <w:style w:type="paragraph" w:customStyle="1" w:styleId="msonormal0">
    <w:name w:val="msonormal"/>
    <w:basedOn w:val="Normalny"/>
    <w:uiPriority w:val="99"/>
    <w:semiHidden/>
    <w:rsid w:val="008B020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2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0209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10</cp:revision>
  <cp:lastPrinted>2020-06-22T07:27:00Z</cp:lastPrinted>
  <dcterms:created xsi:type="dcterms:W3CDTF">2020-06-02T06:51:00Z</dcterms:created>
  <dcterms:modified xsi:type="dcterms:W3CDTF">2020-06-22T07:27:00Z</dcterms:modified>
</cp:coreProperties>
</file>