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B547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5479">
        <w:rPr>
          <w:sz w:val="28"/>
          <w:szCs w:val="28"/>
        </w:rPr>
        <w:t>oba</w:t>
      </w:r>
      <w:bookmarkStart w:id="0" w:name="_GoBack"/>
      <w:bookmarkEnd w:id="0"/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FC70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2018-09-24T11:09:00Z</dcterms:modified>
</cp:coreProperties>
</file>