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8EC4D" w14:textId="41260AE8" w:rsidR="00A913D9" w:rsidRDefault="00A913D9" w:rsidP="003D2C3D">
      <w:pPr>
        <w:jc w:val="right"/>
        <w:rPr>
          <w:b/>
          <w:bCs/>
        </w:rPr>
      </w:pPr>
      <w:r>
        <w:rPr>
          <w:b/>
          <w:bCs/>
        </w:rPr>
        <w:t xml:space="preserve">Załącznik Nr 2.2 do Zapytania ofertowego </w:t>
      </w:r>
    </w:p>
    <w:p w14:paraId="0755569F" w14:textId="055077E8" w:rsidR="005219ED" w:rsidRPr="00720226" w:rsidRDefault="000C70EA" w:rsidP="00720226">
      <w:pPr>
        <w:jc w:val="center"/>
        <w:rPr>
          <w:b/>
          <w:bCs/>
        </w:rPr>
      </w:pPr>
      <w:r>
        <w:rPr>
          <w:b/>
          <w:bCs/>
        </w:rPr>
        <w:t xml:space="preserve">Szczegółowy </w:t>
      </w:r>
      <w:r w:rsidR="00720226" w:rsidRPr="00720226">
        <w:rPr>
          <w:b/>
          <w:bCs/>
        </w:rPr>
        <w:t>Opis Przedmiotu Zamówienia</w:t>
      </w:r>
    </w:p>
    <w:p w14:paraId="4FB3FABF" w14:textId="5AEC628E" w:rsidR="00720226" w:rsidRDefault="00720226" w:rsidP="00720226">
      <w:pPr>
        <w:jc w:val="center"/>
        <w:rPr>
          <w:b/>
          <w:bCs/>
        </w:rPr>
      </w:pPr>
      <w:r w:rsidRPr="00720226">
        <w:rPr>
          <w:b/>
          <w:bCs/>
        </w:rPr>
        <w:t xml:space="preserve">System </w:t>
      </w:r>
      <w:r w:rsidR="00DC58C2">
        <w:rPr>
          <w:b/>
          <w:bCs/>
        </w:rPr>
        <w:t xml:space="preserve">Punkt </w:t>
      </w:r>
      <w:r w:rsidRPr="00720226">
        <w:rPr>
          <w:b/>
          <w:bCs/>
        </w:rPr>
        <w:t>Selektywnej Zbiórki Odpadów</w:t>
      </w:r>
      <w:r w:rsidR="00417FBA">
        <w:rPr>
          <w:b/>
          <w:bCs/>
        </w:rPr>
        <w:t xml:space="preserve"> Komunalnych</w:t>
      </w:r>
      <w:r w:rsidR="00A913D9">
        <w:rPr>
          <w:b/>
          <w:bCs/>
        </w:rPr>
        <w:t xml:space="preserve"> (PSZOK)</w:t>
      </w:r>
    </w:p>
    <w:p w14:paraId="6E5930B4" w14:textId="41A46611" w:rsidR="00720226" w:rsidRPr="00720226" w:rsidRDefault="00720226" w:rsidP="00720226">
      <w:pPr>
        <w:jc w:val="both"/>
      </w:pPr>
      <w:r>
        <w:t xml:space="preserve">System </w:t>
      </w:r>
      <w:r w:rsidR="00DC58C2">
        <w:t xml:space="preserve">Punkt </w:t>
      </w:r>
      <w:r>
        <w:t xml:space="preserve">Selektywnej Zbiórki Odpadów Komunalnych (zwany dalej </w:t>
      </w:r>
      <w:r w:rsidRPr="00720226">
        <w:t>PSZOK</w:t>
      </w:r>
      <w:r>
        <w:t>) to s</w:t>
      </w:r>
      <w:r w:rsidRPr="00720226">
        <w:t>ystem</w:t>
      </w:r>
      <w:r>
        <w:t xml:space="preserve">, który </w:t>
      </w:r>
      <w:r w:rsidRPr="00720226">
        <w:t xml:space="preserve">powinien umożliwiać ewidencję odpadów oddawanych na </w:t>
      </w:r>
      <w:bookmarkStart w:id="0" w:name="_Hlk135310605"/>
      <w:r w:rsidRPr="00720226">
        <w:t>PSZOK</w:t>
      </w:r>
      <w:bookmarkEnd w:id="0"/>
      <w:r w:rsidRPr="00720226">
        <w:t xml:space="preserve"> z rozróżnieniem na frakcje we wskazanej jednostce miary (kg, m3, worki 120 litrów itp.). System powinien również kontrolować wartości limitów zdefiniowanych dla poszczególnych frakcji odpadów. Po przekroczeniu limitu system powinien umożliwić przyjęcie odpadów odpłatnie (wraz z ceną za kg dla każdej z frakcji), które powinny być również ewidencjonowane.</w:t>
      </w:r>
    </w:p>
    <w:p w14:paraId="6EAE6EAF" w14:textId="77777777" w:rsidR="00720226" w:rsidRPr="00720226" w:rsidRDefault="00720226" w:rsidP="003B60F7">
      <w:pPr>
        <w:jc w:val="both"/>
      </w:pPr>
      <w:r w:rsidRPr="00720226">
        <w:t>Dostęp do systemu powinien być zapewniony zarówno na komputerach stacjonarnych, laptopach, jak i urządzeniach mobilnych.</w:t>
      </w:r>
    </w:p>
    <w:p w14:paraId="34D9352C" w14:textId="77777777" w:rsidR="00720226" w:rsidRPr="00720226" w:rsidRDefault="00720226" w:rsidP="00A913D9">
      <w:pPr>
        <w:spacing w:after="0" w:line="360" w:lineRule="auto"/>
        <w:jc w:val="both"/>
      </w:pPr>
      <w:r w:rsidRPr="00720226">
        <w:t>Szczegółowy wykaz zadań i funkcjonalności:</w:t>
      </w:r>
    </w:p>
    <w:p w14:paraId="0BD9ADBB" w14:textId="0B689B6B" w:rsidR="00720226" w:rsidRPr="00720226" w:rsidRDefault="00720226" w:rsidP="00A913D9">
      <w:pPr>
        <w:spacing w:after="0" w:line="360" w:lineRule="auto"/>
        <w:jc w:val="both"/>
      </w:pPr>
      <w:r w:rsidRPr="00720226">
        <w:t xml:space="preserve">1. Przygotowanie graficzne oraz wydruk kart PSZOK wraz z nadaniem unikalnych numerów w ilości </w:t>
      </w:r>
      <w:r w:rsidRPr="003D2C3D">
        <w:t xml:space="preserve">sztuk: </w:t>
      </w:r>
      <w:r w:rsidR="003D2C3D" w:rsidRPr="003D2C3D">
        <w:t>3000</w:t>
      </w:r>
      <w:r w:rsidRPr="003D2C3D">
        <w:t>.</w:t>
      </w:r>
    </w:p>
    <w:p w14:paraId="38EAA31E" w14:textId="77777777" w:rsidR="00720226" w:rsidRPr="00720226" w:rsidRDefault="00720226" w:rsidP="00A913D9">
      <w:pPr>
        <w:spacing w:after="0" w:line="360" w:lineRule="auto"/>
        <w:jc w:val="both"/>
      </w:pPr>
      <w:r w:rsidRPr="00720226">
        <w:t>2. Zarządzanie danymi mieszkańców</w:t>
      </w:r>
    </w:p>
    <w:p w14:paraId="1C809AFB" w14:textId="77777777" w:rsidR="00720226" w:rsidRPr="00720226" w:rsidRDefault="00720226" w:rsidP="00A913D9">
      <w:pPr>
        <w:spacing w:after="0" w:line="360" w:lineRule="auto"/>
        <w:jc w:val="both"/>
      </w:pPr>
      <w:r w:rsidRPr="00720226">
        <w:t>a. System umożliwia wprowadzenie pełnej ewidencji nieruchomości dla wybranych gmin.</w:t>
      </w:r>
    </w:p>
    <w:p w14:paraId="0CC643F0" w14:textId="77777777" w:rsidR="00720226" w:rsidRPr="00720226" w:rsidRDefault="00720226" w:rsidP="00A913D9">
      <w:pPr>
        <w:spacing w:after="0" w:line="360" w:lineRule="auto"/>
        <w:jc w:val="both"/>
      </w:pPr>
      <w:r w:rsidRPr="00720226">
        <w:t>b. System umożliwi integrację z zewnętrznymi systemami do ewidencji deklaracji o odpadach w celu synchronizacji danych mieszkańców ze stanem aktualnym</w:t>
      </w:r>
    </w:p>
    <w:p w14:paraId="2D28FCDF" w14:textId="77777777" w:rsidR="00720226" w:rsidRPr="00720226" w:rsidRDefault="00720226" w:rsidP="00A913D9">
      <w:pPr>
        <w:spacing w:after="0" w:line="360" w:lineRule="auto"/>
        <w:jc w:val="both"/>
      </w:pPr>
      <w:r w:rsidRPr="00720226">
        <w:t>c. System umożliwi zarządzanie kartami użytkownika PSZOK (tworzenie, aktywowanie, deaktywowanie, przypisywanie do mieszkańców)</w:t>
      </w:r>
    </w:p>
    <w:p w14:paraId="1879B0B6" w14:textId="77777777" w:rsidR="00720226" w:rsidRPr="00720226" w:rsidRDefault="00720226" w:rsidP="00A913D9">
      <w:pPr>
        <w:spacing w:after="0" w:line="360" w:lineRule="auto"/>
        <w:jc w:val="both"/>
      </w:pPr>
      <w:r w:rsidRPr="00720226">
        <w:t>d. System umożliwi generację dokumentów przy przypisywaniu karty PSZOK do mieszkańca (wydawanie nowej karty, duplikatu karty, potwierdzenie odbioru karty, itp.).</w:t>
      </w:r>
    </w:p>
    <w:p w14:paraId="0F7CE45A" w14:textId="77777777" w:rsidR="00720226" w:rsidRPr="00720226" w:rsidRDefault="00720226" w:rsidP="00A913D9">
      <w:pPr>
        <w:spacing w:after="0" w:line="360" w:lineRule="auto"/>
        <w:jc w:val="both"/>
      </w:pPr>
      <w:r w:rsidRPr="00720226">
        <w:t>3. Obsługa na PSZOK</w:t>
      </w:r>
    </w:p>
    <w:p w14:paraId="455106F2" w14:textId="77777777" w:rsidR="00720226" w:rsidRPr="00720226" w:rsidRDefault="00720226" w:rsidP="00A913D9">
      <w:pPr>
        <w:spacing w:after="0" w:line="360" w:lineRule="auto"/>
        <w:jc w:val="both"/>
      </w:pPr>
      <w:r w:rsidRPr="00720226">
        <w:t>a. Operator systemu po zeskanowaniu karty (QR kod) może przyjąć odpady od mieszkańca.</w:t>
      </w:r>
    </w:p>
    <w:p w14:paraId="508438DF" w14:textId="77777777" w:rsidR="00720226" w:rsidRPr="00720226" w:rsidRDefault="00720226" w:rsidP="00A913D9">
      <w:pPr>
        <w:spacing w:after="0" w:line="360" w:lineRule="auto"/>
        <w:jc w:val="both"/>
      </w:pPr>
      <w:r w:rsidRPr="00720226">
        <w:t>b. Dla każdej frakcji system uniemożliwi przyjęcia większej ilości odpadów niż tych wynikających z limitów.</w:t>
      </w:r>
    </w:p>
    <w:p w14:paraId="7B869D5F" w14:textId="77777777" w:rsidR="00720226" w:rsidRPr="00720226" w:rsidRDefault="00720226" w:rsidP="00A913D9">
      <w:pPr>
        <w:spacing w:after="0" w:line="360" w:lineRule="auto"/>
        <w:jc w:val="both"/>
      </w:pPr>
      <w:r w:rsidRPr="00720226">
        <w:t>c. W przypadku przekroczenia limitu, system umożliwi przyjęcie odpadów odpłatnie wraz z wydrukiem.</w:t>
      </w:r>
    </w:p>
    <w:p w14:paraId="765047F5" w14:textId="77777777" w:rsidR="00720226" w:rsidRPr="00720226" w:rsidRDefault="00720226" w:rsidP="00A913D9">
      <w:pPr>
        <w:spacing w:after="0" w:line="360" w:lineRule="auto"/>
        <w:jc w:val="both"/>
      </w:pPr>
      <w:r w:rsidRPr="00720226">
        <w:t>d. System powinien umożliwić niezależną jednoczesną obsługę kilku mieszkańców na PSZOK.</w:t>
      </w:r>
    </w:p>
    <w:p w14:paraId="00E58B5A" w14:textId="77777777" w:rsidR="00720226" w:rsidRPr="00720226" w:rsidRDefault="00720226" w:rsidP="00A913D9">
      <w:pPr>
        <w:spacing w:after="0" w:line="360" w:lineRule="auto"/>
        <w:jc w:val="both"/>
      </w:pPr>
      <w:r w:rsidRPr="00720226">
        <w:t>e. System powinien umożliwić jednoczesną obsługę przez kilku operatorów.</w:t>
      </w:r>
    </w:p>
    <w:p w14:paraId="011FAD3A" w14:textId="77777777" w:rsidR="00720226" w:rsidRPr="00720226" w:rsidRDefault="00720226" w:rsidP="00A913D9">
      <w:pPr>
        <w:spacing w:after="0" w:line="360" w:lineRule="auto"/>
        <w:jc w:val="both"/>
      </w:pPr>
      <w:r w:rsidRPr="00720226">
        <w:t>4. Frakcje oraz limity</w:t>
      </w:r>
    </w:p>
    <w:p w14:paraId="37454005" w14:textId="77777777" w:rsidR="00720226" w:rsidRPr="00720226" w:rsidRDefault="00720226" w:rsidP="00A913D9">
      <w:pPr>
        <w:spacing w:after="0" w:line="360" w:lineRule="auto"/>
        <w:jc w:val="both"/>
      </w:pPr>
      <w:r w:rsidRPr="00720226">
        <w:t>a. System umożliwi konfigurowanie frakcji przyjmowanych na PSZOK</w:t>
      </w:r>
    </w:p>
    <w:p w14:paraId="76B5DCC2" w14:textId="77777777" w:rsidR="00720226" w:rsidRPr="00720226" w:rsidRDefault="00720226" w:rsidP="00A913D9">
      <w:pPr>
        <w:spacing w:after="0" w:line="360" w:lineRule="auto"/>
        <w:jc w:val="both"/>
      </w:pPr>
      <w:r w:rsidRPr="00720226">
        <w:t>b. System umożliwi przypisywanie różnych limitów dla frakcji w tym:</w:t>
      </w:r>
    </w:p>
    <w:p w14:paraId="39E3075F" w14:textId="1E657E0A" w:rsidR="00720226" w:rsidRPr="00720226" w:rsidRDefault="00720226" w:rsidP="00A913D9">
      <w:pPr>
        <w:pStyle w:val="Akapitzlist"/>
        <w:numPr>
          <w:ilvl w:val="0"/>
          <w:numId w:val="2"/>
        </w:numPr>
        <w:spacing w:after="0" w:line="360" w:lineRule="auto"/>
        <w:ind w:left="567" w:hanging="283"/>
        <w:jc w:val="both"/>
      </w:pPr>
      <w:r w:rsidRPr="00720226">
        <w:t>Limitów rocznych</w:t>
      </w:r>
    </w:p>
    <w:p w14:paraId="559E9BF4" w14:textId="218EFD4F" w:rsidR="00720226" w:rsidRPr="00720226" w:rsidRDefault="00720226" w:rsidP="00A913D9">
      <w:pPr>
        <w:pStyle w:val="Akapitzlist"/>
        <w:numPr>
          <w:ilvl w:val="0"/>
          <w:numId w:val="2"/>
        </w:numPr>
        <w:spacing w:after="0" w:line="360" w:lineRule="auto"/>
        <w:ind w:left="567" w:hanging="283"/>
        <w:jc w:val="both"/>
      </w:pPr>
      <w:r w:rsidRPr="00720226">
        <w:t>Limitów kwartalnych</w:t>
      </w:r>
    </w:p>
    <w:p w14:paraId="1C3842D5" w14:textId="77777777" w:rsidR="00417FBA" w:rsidRDefault="00720226" w:rsidP="00A913D9">
      <w:pPr>
        <w:pStyle w:val="Akapitzlist"/>
        <w:numPr>
          <w:ilvl w:val="0"/>
          <w:numId w:val="2"/>
        </w:numPr>
        <w:spacing w:after="0" w:line="360" w:lineRule="auto"/>
        <w:ind w:left="567" w:hanging="283"/>
        <w:jc w:val="both"/>
      </w:pPr>
      <w:r w:rsidRPr="00720226">
        <w:t xml:space="preserve">Limitów miesięcznych </w:t>
      </w:r>
    </w:p>
    <w:p w14:paraId="40D1D4AE" w14:textId="0298BA0A" w:rsidR="00720226" w:rsidRPr="00720226" w:rsidRDefault="00720226" w:rsidP="00A913D9">
      <w:pPr>
        <w:pStyle w:val="Akapitzlist"/>
        <w:numPr>
          <w:ilvl w:val="0"/>
          <w:numId w:val="2"/>
        </w:numPr>
        <w:spacing w:after="0" w:line="360" w:lineRule="auto"/>
        <w:ind w:left="567" w:hanging="283"/>
        <w:jc w:val="both"/>
      </w:pPr>
      <w:r w:rsidRPr="00720226">
        <w:lastRenderedPageBreak/>
        <w:t>Limitów jednorazowych (na jednorazowy odbiór)</w:t>
      </w:r>
    </w:p>
    <w:p w14:paraId="4CD8E669" w14:textId="6B831C5D" w:rsidR="00720226" w:rsidRPr="00720226" w:rsidRDefault="00720226" w:rsidP="00A913D9">
      <w:pPr>
        <w:pStyle w:val="Akapitzlist"/>
        <w:numPr>
          <w:ilvl w:val="0"/>
          <w:numId w:val="2"/>
        </w:numPr>
        <w:spacing w:after="0" w:line="360" w:lineRule="auto"/>
        <w:ind w:left="567" w:hanging="283"/>
        <w:jc w:val="both"/>
      </w:pPr>
      <w:r w:rsidRPr="00720226">
        <w:t>Limitów wspólnych dla kilku frakcji</w:t>
      </w:r>
    </w:p>
    <w:p w14:paraId="380C23C2" w14:textId="46E5E56C" w:rsidR="00720226" w:rsidRPr="00720226" w:rsidRDefault="00720226" w:rsidP="00A913D9">
      <w:pPr>
        <w:pStyle w:val="Akapitzlist"/>
        <w:numPr>
          <w:ilvl w:val="0"/>
          <w:numId w:val="2"/>
        </w:numPr>
        <w:spacing w:after="0" w:line="360" w:lineRule="auto"/>
        <w:ind w:left="567" w:hanging="283"/>
        <w:jc w:val="both"/>
      </w:pPr>
      <w:r w:rsidRPr="00720226">
        <w:t>Limitów w zależności od ilości mieszkańców</w:t>
      </w:r>
    </w:p>
    <w:p w14:paraId="44C4AC9B" w14:textId="04517B82" w:rsidR="00720226" w:rsidRPr="00720226" w:rsidRDefault="00720226" w:rsidP="00A913D9">
      <w:pPr>
        <w:pStyle w:val="Akapitzlist"/>
        <w:numPr>
          <w:ilvl w:val="0"/>
          <w:numId w:val="2"/>
        </w:numPr>
        <w:spacing w:after="0" w:line="360" w:lineRule="auto"/>
        <w:ind w:left="567" w:hanging="283"/>
        <w:jc w:val="both"/>
      </w:pPr>
      <w:r w:rsidRPr="00720226">
        <w:t>Limitów w zależności od zadeklarowanego kompostownika</w:t>
      </w:r>
    </w:p>
    <w:p w14:paraId="481E9C10" w14:textId="77777777" w:rsidR="00720226" w:rsidRPr="00720226" w:rsidRDefault="00720226" w:rsidP="00A913D9">
      <w:pPr>
        <w:spacing w:after="0" w:line="360" w:lineRule="auto"/>
        <w:jc w:val="both"/>
      </w:pPr>
      <w:r w:rsidRPr="00720226">
        <w:t>c. System umożliwi oddawanie odpadów w różnych jednostkach wraz ze wskazanym przelicznikiem np.: m3 na worki</w:t>
      </w:r>
    </w:p>
    <w:p w14:paraId="5955DEEA" w14:textId="77777777" w:rsidR="00720226" w:rsidRPr="00720226" w:rsidRDefault="00720226" w:rsidP="00A913D9">
      <w:pPr>
        <w:spacing w:after="0" w:line="360" w:lineRule="auto"/>
        <w:jc w:val="both"/>
      </w:pPr>
      <w:r w:rsidRPr="00720226">
        <w:t>5. Raporty</w:t>
      </w:r>
    </w:p>
    <w:p w14:paraId="4E558D53" w14:textId="77777777" w:rsidR="00720226" w:rsidRPr="00720226" w:rsidRDefault="00720226" w:rsidP="00A913D9">
      <w:pPr>
        <w:spacing w:after="0" w:line="360" w:lineRule="auto"/>
        <w:jc w:val="both"/>
      </w:pPr>
      <w:r w:rsidRPr="00720226">
        <w:t>a. System umożliwi generowanie różnych raportów w tym:</w:t>
      </w:r>
    </w:p>
    <w:p w14:paraId="431B8C95" w14:textId="1069C2EF" w:rsidR="00720226" w:rsidRPr="00720226" w:rsidRDefault="00720226" w:rsidP="00A913D9">
      <w:pPr>
        <w:pStyle w:val="Akapitzlist"/>
        <w:numPr>
          <w:ilvl w:val="0"/>
          <w:numId w:val="4"/>
        </w:numPr>
        <w:spacing w:after="0" w:line="360" w:lineRule="auto"/>
        <w:ind w:left="567" w:hanging="283"/>
        <w:jc w:val="both"/>
      </w:pPr>
      <w:r w:rsidRPr="00720226">
        <w:t>Ilości oddanych odpadów w przeciągu zdefiniowanego czasu</w:t>
      </w:r>
    </w:p>
    <w:p w14:paraId="12ED0B65" w14:textId="78E82E5E" w:rsidR="00720226" w:rsidRPr="00720226" w:rsidRDefault="00720226" w:rsidP="00A913D9">
      <w:pPr>
        <w:pStyle w:val="Akapitzlist"/>
        <w:numPr>
          <w:ilvl w:val="0"/>
          <w:numId w:val="4"/>
        </w:numPr>
        <w:spacing w:after="0" w:line="360" w:lineRule="auto"/>
        <w:ind w:left="567" w:hanging="283"/>
        <w:jc w:val="both"/>
      </w:pPr>
      <w:r w:rsidRPr="00720226">
        <w:t>Ilości oddanych odpadów przez mieszkańców w przeciągu zdefiniowanego czasu</w:t>
      </w:r>
    </w:p>
    <w:p w14:paraId="2ADADE4F" w14:textId="4AA946D3" w:rsidR="00720226" w:rsidRPr="00720226" w:rsidRDefault="00720226" w:rsidP="00A913D9">
      <w:pPr>
        <w:pStyle w:val="Akapitzlist"/>
        <w:numPr>
          <w:ilvl w:val="0"/>
          <w:numId w:val="4"/>
        </w:numPr>
        <w:spacing w:after="0" w:line="360" w:lineRule="auto"/>
        <w:ind w:left="567" w:hanging="283"/>
        <w:jc w:val="both"/>
      </w:pPr>
      <w:r w:rsidRPr="00720226">
        <w:t>Ilości mieszkańców na PSZOK w przeciągu dni</w:t>
      </w:r>
    </w:p>
    <w:p w14:paraId="1D66D7E6" w14:textId="298F5484" w:rsidR="00720226" w:rsidRDefault="00720226" w:rsidP="00A913D9">
      <w:pPr>
        <w:spacing w:after="0" w:line="360" w:lineRule="auto"/>
        <w:jc w:val="both"/>
      </w:pPr>
      <w:r w:rsidRPr="00720226">
        <w:t>b. Wszystkie raporty dostępne będą z poziomu systemu z możliwością eksportu do pliku MS Excel.</w:t>
      </w:r>
    </w:p>
    <w:p w14:paraId="25C4E052" w14:textId="17493A7C" w:rsidR="00720226" w:rsidRDefault="00720226" w:rsidP="00A913D9">
      <w:pPr>
        <w:spacing w:after="0" w:line="360" w:lineRule="auto"/>
        <w:jc w:val="both"/>
      </w:pPr>
      <w:r>
        <w:t>c. System umożliwi zdefiniowanie raportu dla określonego przedziału czasowego. System zapewni automatyczną generację i wysyłkę takiego raportu z określoną częstotliwością na wskazany adres e-mail.</w:t>
      </w:r>
    </w:p>
    <w:p w14:paraId="0CDE6AE8" w14:textId="77777777" w:rsidR="00720226" w:rsidRDefault="00720226" w:rsidP="00A913D9">
      <w:pPr>
        <w:spacing w:after="0" w:line="360" w:lineRule="auto"/>
        <w:jc w:val="both"/>
      </w:pPr>
      <w:r>
        <w:t>6. Integracja z systemem BDO</w:t>
      </w:r>
    </w:p>
    <w:p w14:paraId="4BB7F3D6" w14:textId="77777777" w:rsidR="00720226" w:rsidRDefault="00720226" w:rsidP="00A913D9">
      <w:pPr>
        <w:spacing w:after="0" w:line="360" w:lineRule="auto"/>
        <w:jc w:val="both"/>
      </w:pPr>
      <w:r>
        <w:t>a. System zapewni automatyczną synchronizację przyjętych odpadów z bazą BDO.</w:t>
      </w:r>
    </w:p>
    <w:p w14:paraId="6B12435D" w14:textId="77777777" w:rsidR="00720226" w:rsidRDefault="00720226" w:rsidP="00A913D9">
      <w:pPr>
        <w:spacing w:after="0" w:line="360" w:lineRule="auto"/>
        <w:jc w:val="both"/>
      </w:pPr>
      <w:r>
        <w:t>7. Obsługa PSZOK</w:t>
      </w:r>
    </w:p>
    <w:p w14:paraId="36AF32D5" w14:textId="1AD402B0" w:rsidR="00720226" w:rsidRDefault="00720226" w:rsidP="00A913D9">
      <w:pPr>
        <w:spacing w:after="0" w:line="360" w:lineRule="auto"/>
        <w:jc w:val="both"/>
      </w:pPr>
      <w:r w:rsidRPr="00417FBA">
        <w:t>a.</w:t>
      </w:r>
      <w:r>
        <w:t xml:space="preserve"> Wszelkie raporty powinny być generowane</w:t>
      </w:r>
    </w:p>
    <w:p w14:paraId="7A3DEC84" w14:textId="77777777" w:rsidR="00720226" w:rsidRDefault="00720226" w:rsidP="00A913D9">
      <w:pPr>
        <w:spacing w:after="0" w:line="360" w:lineRule="auto"/>
        <w:jc w:val="both"/>
      </w:pPr>
      <w:r>
        <w:t>8. Użytkownicy systemu</w:t>
      </w:r>
    </w:p>
    <w:p w14:paraId="34A78DAC" w14:textId="77777777" w:rsidR="00720226" w:rsidRDefault="00720226" w:rsidP="00A913D9">
      <w:pPr>
        <w:spacing w:after="0" w:line="360" w:lineRule="auto"/>
        <w:jc w:val="both"/>
      </w:pPr>
      <w:r>
        <w:t>a. System powinien posiadać różne typy kont z różnymi uprawnieniami</w:t>
      </w:r>
    </w:p>
    <w:p w14:paraId="1AF2D3EE" w14:textId="62102C05" w:rsidR="00720226" w:rsidRDefault="00720226" w:rsidP="00A913D9">
      <w:pPr>
        <w:pStyle w:val="Akapitzlist"/>
        <w:numPr>
          <w:ilvl w:val="0"/>
          <w:numId w:val="6"/>
        </w:numPr>
        <w:spacing w:after="0" w:line="360" w:lineRule="auto"/>
        <w:ind w:left="567" w:hanging="283"/>
        <w:jc w:val="both"/>
      </w:pPr>
      <w:r>
        <w:t>Obsługa na PSZOK</w:t>
      </w:r>
    </w:p>
    <w:p w14:paraId="70B92022" w14:textId="169D83FE" w:rsidR="00720226" w:rsidRDefault="00720226" w:rsidP="00A913D9">
      <w:pPr>
        <w:pStyle w:val="Akapitzlist"/>
        <w:numPr>
          <w:ilvl w:val="0"/>
          <w:numId w:val="6"/>
        </w:numPr>
        <w:spacing w:after="0" w:line="360" w:lineRule="auto"/>
        <w:ind w:left="567" w:hanging="283"/>
        <w:jc w:val="both"/>
      </w:pPr>
      <w:r>
        <w:t>Zarządzanie mieszkańcami oraz kartami PSZOK, Raporty</w:t>
      </w:r>
    </w:p>
    <w:p w14:paraId="0912ADEB" w14:textId="19E26097" w:rsidR="00720226" w:rsidRDefault="00720226" w:rsidP="00A913D9">
      <w:pPr>
        <w:pStyle w:val="Akapitzlist"/>
        <w:numPr>
          <w:ilvl w:val="0"/>
          <w:numId w:val="6"/>
        </w:numPr>
        <w:spacing w:after="0" w:line="360" w:lineRule="auto"/>
        <w:ind w:left="567" w:hanging="283"/>
        <w:jc w:val="both"/>
      </w:pPr>
      <w:r>
        <w:t>Administrator</w:t>
      </w:r>
    </w:p>
    <w:p w14:paraId="2CA6C3B3" w14:textId="77777777" w:rsidR="00720226" w:rsidRDefault="00720226" w:rsidP="00A913D9">
      <w:pPr>
        <w:spacing w:after="0" w:line="360" w:lineRule="auto"/>
        <w:jc w:val="both"/>
      </w:pPr>
      <w:r>
        <w:t>b. System powinien umożliwić tworzenie nowych kont dla użytkowników z poziomu konta administratora</w:t>
      </w:r>
    </w:p>
    <w:p w14:paraId="14AE6DC4" w14:textId="77777777" w:rsidR="00720226" w:rsidRDefault="00720226" w:rsidP="00A913D9">
      <w:pPr>
        <w:spacing w:after="0" w:line="360" w:lineRule="auto"/>
        <w:jc w:val="both"/>
      </w:pPr>
      <w:r>
        <w:t>c. System powinien móc być obsługiwany równocześnie przez większą ilość użytkowników</w:t>
      </w:r>
    </w:p>
    <w:p w14:paraId="02B5B37A" w14:textId="77777777" w:rsidR="00720226" w:rsidRDefault="00720226" w:rsidP="00A913D9">
      <w:pPr>
        <w:spacing w:after="0" w:line="360" w:lineRule="auto"/>
        <w:jc w:val="both"/>
      </w:pPr>
      <w:r>
        <w:t>9. Środowisko pracy</w:t>
      </w:r>
    </w:p>
    <w:p w14:paraId="0FB2F670" w14:textId="77777777" w:rsidR="00720226" w:rsidRDefault="00720226" w:rsidP="00A913D9">
      <w:pPr>
        <w:spacing w:after="0" w:line="360" w:lineRule="auto"/>
        <w:jc w:val="both"/>
      </w:pPr>
      <w:r>
        <w:t>a. System powinien działać wydajnie oraz komfortowo na urządzeniach mobilnych</w:t>
      </w:r>
    </w:p>
    <w:p w14:paraId="5FA4D31F" w14:textId="77777777" w:rsidR="00720226" w:rsidRDefault="00720226" w:rsidP="00A913D9">
      <w:pPr>
        <w:spacing w:after="0" w:line="360" w:lineRule="auto"/>
        <w:jc w:val="both"/>
      </w:pPr>
      <w:r>
        <w:t>b. System powinien działać wydajnie oraz komfortowo na komputerach</w:t>
      </w:r>
    </w:p>
    <w:p w14:paraId="51443217" w14:textId="77777777" w:rsidR="00720226" w:rsidRDefault="00720226" w:rsidP="00A913D9">
      <w:pPr>
        <w:spacing w:after="0" w:line="360" w:lineRule="auto"/>
        <w:jc w:val="both"/>
      </w:pPr>
      <w:r>
        <w:t>c. Wszystkie wprowadzane dane powinny być automatycznie zapisywane po stronie serwera</w:t>
      </w:r>
    </w:p>
    <w:p w14:paraId="4042706D" w14:textId="77777777" w:rsidR="00720226" w:rsidRDefault="00720226" w:rsidP="00A913D9">
      <w:pPr>
        <w:spacing w:after="0" w:line="360" w:lineRule="auto"/>
        <w:jc w:val="both"/>
      </w:pPr>
      <w:r>
        <w:t>10. Aplikacja dla Mieszkańców</w:t>
      </w:r>
    </w:p>
    <w:p w14:paraId="4FDFD7CB" w14:textId="77777777" w:rsidR="00720226" w:rsidRDefault="00720226" w:rsidP="00A913D9">
      <w:pPr>
        <w:spacing w:after="0" w:line="360" w:lineRule="auto"/>
        <w:jc w:val="both"/>
      </w:pPr>
      <w:r>
        <w:t>a. System powinien być dostępny dla mieszkańców po weryfikacji karty PSZOK na urządzeniach mobilnych oraz komputerach</w:t>
      </w:r>
    </w:p>
    <w:p w14:paraId="59666A8D" w14:textId="77777777" w:rsidR="00720226" w:rsidRDefault="00720226" w:rsidP="00A913D9">
      <w:pPr>
        <w:spacing w:after="0" w:line="360" w:lineRule="auto"/>
        <w:jc w:val="both"/>
      </w:pPr>
      <w:r>
        <w:lastRenderedPageBreak/>
        <w:t>b. Mieszkańcy mogą przeglądać historię wizyt na PSZOK wraz z wartościami limitów</w:t>
      </w:r>
    </w:p>
    <w:p w14:paraId="49127AF7" w14:textId="77777777" w:rsidR="00720226" w:rsidRDefault="00720226" w:rsidP="00A913D9">
      <w:pPr>
        <w:spacing w:after="0" w:line="360" w:lineRule="auto"/>
        <w:jc w:val="both"/>
      </w:pPr>
      <w:r>
        <w:t>c. Mieszkańcy mogą podglądać obłożenie PSZOK w przypadku zamontowania tam kamery</w:t>
      </w:r>
    </w:p>
    <w:p w14:paraId="6504241B" w14:textId="77777777" w:rsidR="00720226" w:rsidRDefault="00720226" w:rsidP="00A913D9">
      <w:pPr>
        <w:spacing w:after="0" w:line="360" w:lineRule="auto"/>
        <w:jc w:val="both"/>
      </w:pPr>
      <w:r>
        <w:t>d. Po podpięciu w aplikacji mobilnej karty PSZOK mieszkaniec ma możliwość użycia wersji elektronicznej swojej karty.</w:t>
      </w:r>
    </w:p>
    <w:p w14:paraId="6AE9F97F" w14:textId="77777777" w:rsidR="00720226" w:rsidRDefault="00720226" w:rsidP="00A913D9">
      <w:pPr>
        <w:spacing w:after="0" w:line="360" w:lineRule="auto"/>
        <w:jc w:val="both"/>
      </w:pPr>
      <w:r>
        <w:t>e. Po podpięciu karty do aplikacji mobilnej mieszkaniec powinien otrzymywać wiadomości PUSH z informacjami o oddanych na PSZOK odpadach.</w:t>
      </w:r>
    </w:p>
    <w:p w14:paraId="0D95868C" w14:textId="5277D08F" w:rsidR="00417FBA" w:rsidRDefault="00720226" w:rsidP="00A913D9">
      <w:pPr>
        <w:spacing w:after="0" w:line="360" w:lineRule="auto"/>
        <w:jc w:val="both"/>
      </w:pPr>
      <w:r>
        <w:t>11. Możliwość integracji systemu z wagami najazdowymi</w:t>
      </w:r>
      <w:r w:rsidR="00417FBA">
        <w:t>.</w:t>
      </w:r>
    </w:p>
    <w:p w14:paraId="0F546BD4" w14:textId="34B95971" w:rsidR="00C43703" w:rsidRPr="00C43703" w:rsidRDefault="00417FBA" w:rsidP="00A913D9">
      <w:pPr>
        <w:spacing w:after="0" w:line="360" w:lineRule="auto"/>
        <w:jc w:val="both"/>
        <w:rPr>
          <w:b/>
          <w:bCs/>
        </w:rPr>
      </w:pPr>
      <w:r>
        <w:t xml:space="preserve">12. Moduł </w:t>
      </w:r>
      <w:r w:rsidRPr="00417FBA">
        <w:t>Harmonogram</w:t>
      </w:r>
      <w:r w:rsidRPr="00417FBA">
        <w:rPr>
          <w:b/>
          <w:bCs/>
        </w:rPr>
        <w:t xml:space="preserve"> </w:t>
      </w:r>
    </w:p>
    <w:p w14:paraId="7DC34951" w14:textId="77777777" w:rsidR="00417FBA" w:rsidRPr="00417FBA" w:rsidRDefault="00417FBA" w:rsidP="00A913D9">
      <w:pPr>
        <w:spacing w:after="0" w:line="360" w:lineRule="auto"/>
        <w:jc w:val="both"/>
      </w:pPr>
      <w:r w:rsidRPr="00417FBA">
        <w:t xml:space="preserve">System umożliwiający zarządzanie harmonogramami wywozu odpadów oraz ich publikację na urządzeniach mobilnych, stronie internetowej, itp. Wykaz funkcjonalności: </w:t>
      </w:r>
    </w:p>
    <w:p w14:paraId="47E0A781" w14:textId="2DE046A4" w:rsidR="00417FBA" w:rsidRPr="00417FBA" w:rsidRDefault="00417FBA" w:rsidP="00417FBA">
      <w:pPr>
        <w:pStyle w:val="Akapitzlist"/>
        <w:numPr>
          <w:ilvl w:val="0"/>
          <w:numId w:val="8"/>
        </w:numPr>
        <w:ind w:left="426" w:hanging="426"/>
        <w:jc w:val="both"/>
      </w:pPr>
      <w:r w:rsidRPr="00417FBA">
        <w:t xml:space="preserve">Definiowanie harmonogramów. </w:t>
      </w:r>
    </w:p>
    <w:p w14:paraId="1086DC1A" w14:textId="507948A2" w:rsidR="00417FBA" w:rsidRPr="00417FBA" w:rsidRDefault="00417FBA" w:rsidP="00417FBA">
      <w:pPr>
        <w:pStyle w:val="Akapitzlist"/>
        <w:numPr>
          <w:ilvl w:val="0"/>
          <w:numId w:val="8"/>
        </w:numPr>
        <w:ind w:left="426" w:hanging="426"/>
        <w:jc w:val="both"/>
      </w:pPr>
      <w:r w:rsidRPr="00417FBA">
        <w:t xml:space="preserve">Zmiany harmonogramów oraz automatyczną aktualizację zmian na urządzeniach mobilnych (wraz z powiadomieniem o zmianach), stronie internetowej, itp. </w:t>
      </w:r>
    </w:p>
    <w:p w14:paraId="20B69BED" w14:textId="52081172" w:rsidR="00417FBA" w:rsidRPr="00417FBA" w:rsidRDefault="00417FBA" w:rsidP="00417FBA">
      <w:pPr>
        <w:pStyle w:val="Akapitzlist"/>
        <w:numPr>
          <w:ilvl w:val="0"/>
          <w:numId w:val="8"/>
        </w:numPr>
        <w:ind w:left="426" w:hanging="426"/>
        <w:jc w:val="both"/>
      </w:pPr>
      <w:r w:rsidRPr="00417FBA">
        <w:t xml:space="preserve">Zarządzanie zakładkami edukacyjnymi – możliwość dostosowania sposobu segregacji do obowiązujących norm. </w:t>
      </w:r>
    </w:p>
    <w:p w14:paraId="18889BB5" w14:textId="6BD74103" w:rsidR="00417FBA" w:rsidRPr="00417FBA" w:rsidRDefault="00417FBA" w:rsidP="00417FBA">
      <w:pPr>
        <w:pStyle w:val="Akapitzlist"/>
        <w:numPr>
          <w:ilvl w:val="0"/>
          <w:numId w:val="8"/>
        </w:numPr>
        <w:ind w:left="426" w:hanging="426"/>
        <w:jc w:val="both"/>
      </w:pPr>
      <w:r w:rsidRPr="00417FBA">
        <w:t xml:space="preserve">Zarządzanie wyszukiwarką odpadów – Baza danych odpadów (baza posiada ponad 3000 unikalnych odpadów – podstawowych oraz najbardziej problematycznych dla mieszkańców) - dostosowanie odpadów do obowiązującego sposobu segregacji. </w:t>
      </w:r>
    </w:p>
    <w:p w14:paraId="4BCA229B" w14:textId="3A1CE176" w:rsidR="00417FBA" w:rsidRPr="00417FBA" w:rsidRDefault="00417FBA" w:rsidP="00417FBA">
      <w:pPr>
        <w:pStyle w:val="Akapitzlist"/>
        <w:numPr>
          <w:ilvl w:val="0"/>
          <w:numId w:val="8"/>
        </w:numPr>
        <w:ind w:left="426" w:hanging="426"/>
        <w:jc w:val="both"/>
      </w:pPr>
      <w:r w:rsidRPr="00417FBA">
        <w:t xml:space="preserve">Zarządzanie zgłoszeniami przesłanymi od mieszkańców i możliwość przesłania odpowiedzi mieszkańcom na ich zgłoszenie. </w:t>
      </w:r>
    </w:p>
    <w:p w14:paraId="249E6276" w14:textId="5EEFEFD1" w:rsidR="00417FBA" w:rsidRPr="00417FBA" w:rsidRDefault="00417FBA" w:rsidP="00417FBA">
      <w:pPr>
        <w:pStyle w:val="Akapitzlist"/>
        <w:numPr>
          <w:ilvl w:val="0"/>
          <w:numId w:val="8"/>
        </w:numPr>
        <w:ind w:left="426" w:hanging="426"/>
        <w:jc w:val="both"/>
      </w:pPr>
      <w:r w:rsidRPr="00417FBA">
        <w:t xml:space="preserve">Harmonogramy wywozu odpadów dostępne dla mieszkańców w telefonie typu "smartfon" wraz z powiadomieniami o terminach wywozu odpadów. Każdy element usługi możliwy do </w:t>
      </w:r>
    </w:p>
    <w:p w14:paraId="6B340DA6" w14:textId="6A3C84F6" w:rsidR="00417FBA" w:rsidRPr="00417FBA" w:rsidRDefault="00417FBA" w:rsidP="00417FBA">
      <w:pPr>
        <w:pStyle w:val="Akapitzlist"/>
        <w:numPr>
          <w:ilvl w:val="0"/>
          <w:numId w:val="8"/>
        </w:numPr>
        <w:ind w:left="426" w:hanging="426"/>
        <w:jc w:val="both"/>
      </w:pPr>
      <w:r w:rsidRPr="00417FBA">
        <w:t xml:space="preserve">Automatyczne powiadomienia o wywozie odpadów. </w:t>
      </w:r>
    </w:p>
    <w:p w14:paraId="46FC8FC4" w14:textId="57ACAD3A" w:rsidR="00417FBA" w:rsidRPr="00417FBA" w:rsidRDefault="00417FBA" w:rsidP="00417FBA">
      <w:pPr>
        <w:pStyle w:val="Akapitzlist"/>
        <w:numPr>
          <w:ilvl w:val="0"/>
          <w:numId w:val="8"/>
        </w:numPr>
        <w:ind w:left="426" w:hanging="426"/>
        <w:jc w:val="both"/>
      </w:pPr>
      <w:r w:rsidRPr="00417FBA">
        <w:t xml:space="preserve">Informacje oraz przypomnienia o płatnościach za wywóz odpadów komunalnych. </w:t>
      </w:r>
    </w:p>
    <w:p w14:paraId="622432C9" w14:textId="190E7DD3" w:rsidR="00417FBA" w:rsidRPr="00417FBA" w:rsidRDefault="00417FBA" w:rsidP="00417FBA">
      <w:pPr>
        <w:pStyle w:val="Akapitzlist"/>
        <w:numPr>
          <w:ilvl w:val="0"/>
          <w:numId w:val="8"/>
        </w:numPr>
        <w:ind w:left="426" w:hanging="426"/>
        <w:jc w:val="both"/>
      </w:pPr>
      <w:r w:rsidRPr="00417FBA">
        <w:t xml:space="preserve">Funkcje informacyjno-kontrolne oraz informacje o PSZOK itp. </w:t>
      </w:r>
    </w:p>
    <w:p w14:paraId="21BD2808" w14:textId="0B84F370" w:rsidR="00417FBA" w:rsidRPr="00417FBA" w:rsidRDefault="00417FBA" w:rsidP="00417FBA">
      <w:pPr>
        <w:pStyle w:val="Akapitzlist"/>
        <w:numPr>
          <w:ilvl w:val="0"/>
          <w:numId w:val="8"/>
        </w:numPr>
        <w:ind w:left="426" w:hanging="426"/>
        <w:jc w:val="both"/>
      </w:pPr>
      <w:r w:rsidRPr="00417FBA">
        <w:t xml:space="preserve">Możliwość zgłaszania nieprawidłowości przez mieszkańców (z możliwością podania lokalizacji na mapie oraz przesłania zdjęcia). </w:t>
      </w:r>
    </w:p>
    <w:p w14:paraId="70B57AAB" w14:textId="71AD346E" w:rsidR="00417FBA" w:rsidRPr="00417FBA" w:rsidRDefault="00417FBA" w:rsidP="00417FBA">
      <w:pPr>
        <w:pStyle w:val="Akapitzlist"/>
        <w:numPr>
          <w:ilvl w:val="0"/>
          <w:numId w:val="8"/>
        </w:numPr>
        <w:ind w:left="426" w:hanging="426"/>
        <w:jc w:val="both"/>
      </w:pPr>
      <w:r w:rsidRPr="00417FBA">
        <w:t xml:space="preserve">Informacje o sposobie segregacji odpadów. </w:t>
      </w:r>
    </w:p>
    <w:p w14:paraId="7D2FE210" w14:textId="68349A15" w:rsidR="00417FBA" w:rsidRPr="00417FBA" w:rsidRDefault="00417FBA" w:rsidP="00417FBA">
      <w:pPr>
        <w:pStyle w:val="Akapitzlist"/>
        <w:numPr>
          <w:ilvl w:val="0"/>
          <w:numId w:val="8"/>
        </w:numPr>
        <w:ind w:left="426" w:hanging="426"/>
        <w:jc w:val="both"/>
      </w:pPr>
      <w:r w:rsidRPr="00417FBA">
        <w:t xml:space="preserve">Funkcje edukacyjne. </w:t>
      </w:r>
    </w:p>
    <w:p w14:paraId="3100680A" w14:textId="7ED8AEDE" w:rsidR="00417FBA" w:rsidRPr="00417FBA" w:rsidRDefault="00417FBA" w:rsidP="00417FBA">
      <w:pPr>
        <w:pStyle w:val="Akapitzlist"/>
        <w:numPr>
          <w:ilvl w:val="0"/>
          <w:numId w:val="8"/>
        </w:numPr>
        <w:ind w:left="426" w:hanging="426"/>
        <w:jc w:val="both"/>
      </w:pPr>
      <w:r w:rsidRPr="00417FBA">
        <w:t xml:space="preserve">Wyszukiwarka odpadów. Mieszkaniec może wpisać nazwę odpadu i wyszukiwarka podpowie mu gdzie go umieścić. </w:t>
      </w:r>
    </w:p>
    <w:p w14:paraId="77A41495" w14:textId="56C15105" w:rsidR="00417FBA" w:rsidRPr="00417FBA" w:rsidRDefault="00417FBA" w:rsidP="00417FBA">
      <w:pPr>
        <w:pStyle w:val="Akapitzlist"/>
        <w:numPr>
          <w:ilvl w:val="0"/>
          <w:numId w:val="8"/>
        </w:numPr>
        <w:ind w:left="426" w:hanging="426"/>
        <w:jc w:val="both"/>
      </w:pPr>
      <w:r w:rsidRPr="00417FBA">
        <w:t xml:space="preserve">Aktualności - możliwość publikacji najnowszych informacji dla mieszkańców. </w:t>
      </w:r>
    </w:p>
    <w:p w14:paraId="6CB686DF" w14:textId="1DAB7E8A" w:rsidR="00417FBA" w:rsidRPr="00417FBA" w:rsidRDefault="00417FBA" w:rsidP="00417FBA">
      <w:pPr>
        <w:pStyle w:val="Akapitzlist"/>
        <w:numPr>
          <w:ilvl w:val="0"/>
          <w:numId w:val="8"/>
        </w:numPr>
        <w:ind w:left="426" w:hanging="426"/>
        <w:jc w:val="both"/>
      </w:pPr>
      <w:r w:rsidRPr="00417FBA">
        <w:t>Możliwość wysłania do mieszkańców wiadomości typu "</w:t>
      </w:r>
      <w:proofErr w:type="spellStart"/>
      <w:r w:rsidRPr="00417FBA">
        <w:t>Push</w:t>
      </w:r>
      <w:proofErr w:type="spellEnd"/>
      <w:r w:rsidRPr="00417FBA">
        <w:t xml:space="preserve"> </w:t>
      </w:r>
      <w:proofErr w:type="spellStart"/>
      <w:r w:rsidRPr="00417FBA">
        <w:t>notification</w:t>
      </w:r>
      <w:proofErr w:type="spellEnd"/>
      <w:r w:rsidRPr="00417FBA">
        <w:t xml:space="preserve">". Wiadomość może zostać wysłana do wszystkich na konkretną miejscowość lub na konkretną ulicę. </w:t>
      </w:r>
    </w:p>
    <w:p w14:paraId="316104D6" w14:textId="3AA5C1A2" w:rsidR="00417FBA" w:rsidRPr="00417FBA" w:rsidRDefault="00417FBA" w:rsidP="00417FBA">
      <w:pPr>
        <w:pStyle w:val="Akapitzlist"/>
        <w:numPr>
          <w:ilvl w:val="0"/>
          <w:numId w:val="8"/>
        </w:numPr>
        <w:ind w:left="426" w:hanging="426"/>
        <w:jc w:val="both"/>
      </w:pPr>
      <w:r w:rsidRPr="00417FBA">
        <w:t xml:space="preserve">Możliwość dodawania w aplikacji dodatkowych przycisków z informacjami ważnymi dla gminy: np. informacje o festynach. </w:t>
      </w:r>
    </w:p>
    <w:p w14:paraId="720347E7" w14:textId="49B4BCB8" w:rsidR="00417FBA" w:rsidRPr="00417FBA" w:rsidRDefault="00417FBA" w:rsidP="00417FBA">
      <w:pPr>
        <w:pStyle w:val="Akapitzlist"/>
        <w:numPr>
          <w:ilvl w:val="0"/>
          <w:numId w:val="8"/>
        </w:numPr>
        <w:ind w:left="426" w:hanging="426"/>
        <w:jc w:val="both"/>
      </w:pPr>
      <w:r w:rsidRPr="00417FBA">
        <w:t xml:space="preserve">Informacje o jakości powietrza w czasie rzeczywistym - aplikacja zintegrowana jest z systemem Głównego Instytutu Ochrony Środowiska jak i z czujnikami </w:t>
      </w:r>
      <w:proofErr w:type="spellStart"/>
      <w:r w:rsidRPr="00417FBA">
        <w:t>Airly</w:t>
      </w:r>
      <w:proofErr w:type="spellEnd"/>
      <w:r w:rsidRPr="00417FBA">
        <w:t xml:space="preserve">, </w:t>
      </w:r>
      <w:proofErr w:type="spellStart"/>
      <w:r w:rsidRPr="00417FBA">
        <w:t>Syngeos</w:t>
      </w:r>
      <w:proofErr w:type="spellEnd"/>
      <w:r w:rsidRPr="00417FBA">
        <w:t xml:space="preserve"> i wiele innych. </w:t>
      </w:r>
    </w:p>
    <w:p w14:paraId="02EA51AC" w14:textId="01FF7DF2" w:rsidR="00417FBA" w:rsidRPr="00417FBA" w:rsidRDefault="00417FBA" w:rsidP="00417FBA">
      <w:pPr>
        <w:pStyle w:val="Akapitzlist"/>
        <w:numPr>
          <w:ilvl w:val="0"/>
          <w:numId w:val="8"/>
        </w:numPr>
        <w:ind w:left="426" w:hanging="426"/>
        <w:jc w:val="both"/>
      </w:pPr>
      <w:r w:rsidRPr="00417FBA">
        <w:t xml:space="preserve">Gry edukacyjne. </w:t>
      </w:r>
    </w:p>
    <w:p w14:paraId="724BE48F" w14:textId="3D80C0CB" w:rsidR="00417FBA" w:rsidRPr="00417FBA" w:rsidRDefault="00417FBA" w:rsidP="00417FBA">
      <w:pPr>
        <w:pStyle w:val="Akapitzlist"/>
        <w:numPr>
          <w:ilvl w:val="0"/>
          <w:numId w:val="8"/>
        </w:numPr>
        <w:ind w:left="426" w:hanging="426"/>
        <w:jc w:val="both"/>
      </w:pPr>
      <w:r w:rsidRPr="00417FBA">
        <w:t xml:space="preserve">Ankiety - możliwość definiowania i publikowania ankiet. </w:t>
      </w:r>
    </w:p>
    <w:p w14:paraId="648C412E" w14:textId="4E39905A" w:rsidR="00417FBA" w:rsidRPr="00417FBA" w:rsidRDefault="00417FBA" w:rsidP="00417FBA">
      <w:pPr>
        <w:pStyle w:val="Akapitzlist"/>
        <w:numPr>
          <w:ilvl w:val="0"/>
          <w:numId w:val="8"/>
        </w:numPr>
        <w:ind w:left="426" w:hanging="426"/>
        <w:jc w:val="both"/>
      </w:pPr>
      <w:r w:rsidRPr="00417FBA">
        <w:t xml:space="preserve">Możliwość zaczytania harmonogramu wywozu odpadów dla kilku adresów. </w:t>
      </w:r>
    </w:p>
    <w:p w14:paraId="73AD5C99" w14:textId="0410CA4E" w:rsidR="00417FBA" w:rsidRPr="00417FBA" w:rsidRDefault="00417FBA" w:rsidP="00417FBA">
      <w:pPr>
        <w:pStyle w:val="Akapitzlist"/>
        <w:numPr>
          <w:ilvl w:val="0"/>
          <w:numId w:val="8"/>
        </w:numPr>
        <w:ind w:left="426" w:hanging="426"/>
        <w:jc w:val="both"/>
      </w:pPr>
      <w:r w:rsidRPr="00417FBA">
        <w:t>Funkcja rozpoznawania symboli recyklin</w:t>
      </w:r>
      <w:r w:rsidR="00C43703">
        <w:t>g</w:t>
      </w:r>
      <w:r w:rsidRPr="00417FBA">
        <w:t xml:space="preserve">u z opakowań. </w:t>
      </w:r>
    </w:p>
    <w:p w14:paraId="5CC64015" w14:textId="4088947A" w:rsidR="00417FBA" w:rsidRPr="00417FBA" w:rsidRDefault="00417FBA" w:rsidP="00417FBA">
      <w:pPr>
        <w:pStyle w:val="Akapitzlist"/>
        <w:numPr>
          <w:ilvl w:val="0"/>
          <w:numId w:val="8"/>
        </w:numPr>
        <w:ind w:left="426" w:hanging="426"/>
        <w:jc w:val="both"/>
      </w:pPr>
      <w:r w:rsidRPr="00417FBA">
        <w:lastRenderedPageBreak/>
        <w:t xml:space="preserve">Dodatek Harmonogram na stronę internetową gminy. Dzięki temu dodatkowi mieszkańcy będą mogli znaleźć na Państwa stronie internetowej swój harmonogram wywozu podając jedynie swój adres. Mogą także zarejestrować się w systemie podając e-mail i dzięki temu gdy zmieni się harmonogram wywozu odpadów zostaną powiadomieni o tym drogą e-mailową. </w:t>
      </w:r>
    </w:p>
    <w:p w14:paraId="347A1C5B" w14:textId="474D85BF" w:rsidR="00720226" w:rsidRDefault="00417FBA" w:rsidP="00A913D9">
      <w:pPr>
        <w:pStyle w:val="Akapitzlist"/>
        <w:numPr>
          <w:ilvl w:val="0"/>
          <w:numId w:val="8"/>
        </w:numPr>
        <w:ind w:left="426" w:hanging="426"/>
        <w:jc w:val="both"/>
      </w:pPr>
      <w:r w:rsidRPr="00417FBA">
        <w:t xml:space="preserve">Regionalny System Ostrzegania – bezpośrednie informacje o </w:t>
      </w:r>
      <w:r w:rsidR="00C43703" w:rsidRPr="00417FBA">
        <w:t>zagrożeniach</w:t>
      </w:r>
      <w:r w:rsidRPr="00417FBA">
        <w:t xml:space="preserve"> dla mieszkańców.</w:t>
      </w:r>
    </w:p>
    <w:p w14:paraId="66E06303" w14:textId="42C3565F" w:rsidR="004156F7" w:rsidRDefault="00C43703" w:rsidP="00C43703">
      <w:pPr>
        <w:jc w:val="both"/>
      </w:pPr>
      <w:r>
        <w:t xml:space="preserve">13. </w:t>
      </w:r>
      <w:r w:rsidR="004156F7">
        <w:t xml:space="preserve">Funkcjonalności Systemu PSZOK </w:t>
      </w:r>
      <w:r w:rsidR="00126ED2">
        <w:t xml:space="preserve">z modułem Harmonogram </w:t>
      </w:r>
      <w:r w:rsidR="00E60D4D">
        <w:t xml:space="preserve">mają </w:t>
      </w:r>
      <w:r w:rsidR="004156F7">
        <w:t>umożliwia</w:t>
      </w:r>
      <w:r w:rsidR="00E60D4D">
        <w:t>ć</w:t>
      </w:r>
      <w:r w:rsidR="004156F7">
        <w:t xml:space="preserve"> wyświetlanie ich w aplikacji mobilnej za pomocą kontrolek  </w:t>
      </w:r>
      <w:r w:rsidR="004156F7" w:rsidRPr="004156F7">
        <w:t xml:space="preserve">do </w:t>
      </w:r>
      <w:proofErr w:type="spellStart"/>
      <w:r w:rsidR="004156F7" w:rsidRPr="004156F7">
        <w:t>renderowania</w:t>
      </w:r>
      <w:proofErr w:type="spellEnd"/>
      <w:r w:rsidR="004156F7" w:rsidRPr="004156F7">
        <w:t xml:space="preserve"> treści </w:t>
      </w:r>
      <w:proofErr w:type="spellStart"/>
      <w:r w:rsidR="004156F7" w:rsidRPr="004156F7">
        <w:t>html</w:t>
      </w:r>
      <w:proofErr w:type="spellEnd"/>
      <w:r w:rsidR="004156F7" w:rsidRPr="004156F7">
        <w:t xml:space="preserve"> (</w:t>
      </w:r>
      <w:proofErr w:type="spellStart"/>
      <w:r w:rsidR="004156F7" w:rsidRPr="004156F7">
        <w:t>webView</w:t>
      </w:r>
      <w:proofErr w:type="spellEnd"/>
      <w:r w:rsidR="004156F7" w:rsidRPr="004156F7">
        <w:t xml:space="preserve">, </w:t>
      </w:r>
      <w:proofErr w:type="spellStart"/>
      <w:r w:rsidR="004156F7" w:rsidRPr="004156F7">
        <w:t>WKWebView</w:t>
      </w:r>
      <w:proofErr w:type="spellEnd"/>
      <w:r w:rsidR="004156F7" w:rsidRPr="004156F7">
        <w:t>)</w:t>
      </w:r>
      <w:r w:rsidR="004156F7">
        <w:t>.</w:t>
      </w:r>
    </w:p>
    <w:p w14:paraId="52F17AE6" w14:textId="25F3A57A" w:rsidR="00C43703" w:rsidRDefault="004156F7" w:rsidP="00126ED2">
      <w:pPr>
        <w:spacing w:after="0"/>
        <w:jc w:val="both"/>
      </w:pPr>
      <w:r>
        <w:t xml:space="preserve">14. </w:t>
      </w:r>
      <w:r w:rsidR="00C43703">
        <w:t xml:space="preserve">Wymagania dotyczące podpięcia Systemu </w:t>
      </w:r>
      <w:r w:rsidR="00126ED2">
        <w:t xml:space="preserve">PSZOK z Harmonogramem </w:t>
      </w:r>
      <w:r w:rsidR="00C43703">
        <w:t>do zewnętrznej aplikacji mobilnej:</w:t>
      </w:r>
    </w:p>
    <w:p w14:paraId="1504AABD" w14:textId="60C7F6FA" w:rsidR="00C43703" w:rsidRDefault="00C43703" w:rsidP="00C43703">
      <w:pPr>
        <w:pStyle w:val="Default"/>
        <w:numPr>
          <w:ilvl w:val="0"/>
          <w:numId w:val="12"/>
        </w:numPr>
        <w:spacing w:after="70"/>
        <w:ind w:left="284" w:hanging="284"/>
        <w:rPr>
          <w:sz w:val="22"/>
          <w:szCs w:val="22"/>
        </w:rPr>
      </w:pPr>
      <w:r w:rsidRPr="00C43703">
        <w:rPr>
          <w:sz w:val="22"/>
          <w:szCs w:val="22"/>
        </w:rPr>
        <w:t xml:space="preserve">Aplikacja powinna posiadać kontrolki do </w:t>
      </w:r>
      <w:proofErr w:type="spellStart"/>
      <w:r w:rsidRPr="00C43703">
        <w:rPr>
          <w:sz w:val="22"/>
          <w:szCs w:val="22"/>
        </w:rPr>
        <w:t>renderowania</w:t>
      </w:r>
      <w:proofErr w:type="spellEnd"/>
      <w:r w:rsidRPr="00C43703">
        <w:rPr>
          <w:sz w:val="22"/>
          <w:szCs w:val="22"/>
        </w:rPr>
        <w:t xml:space="preserve"> treści </w:t>
      </w:r>
      <w:proofErr w:type="spellStart"/>
      <w:r w:rsidRPr="00C43703">
        <w:rPr>
          <w:sz w:val="22"/>
          <w:szCs w:val="22"/>
        </w:rPr>
        <w:t>html</w:t>
      </w:r>
      <w:proofErr w:type="spellEnd"/>
      <w:r w:rsidRPr="00C43703">
        <w:rPr>
          <w:sz w:val="22"/>
          <w:szCs w:val="22"/>
        </w:rPr>
        <w:t xml:space="preserve"> (</w:t>
      </w:r>
      <w:proofErr w:type="spellStart"/>
      <w:r w:rsidRPr="00C43703">
        <w:rPr>
          <w:sz w:val="22"/>
          <w:szCs w:val="22"/>
        </w:rPr>
        <w:t>webView</w:t>
      </w:r>
      <w:proofErr w:type="spellEnd"/>
      <w:r w:rsidRPr="00C43703">
        <w:rPr>
          <w:sz w:val="22"/>
          <w:szCs w:val="22"/>
        </w:rPr>
        <w:t xml:space="preserve">, </w:t>
      </w:r>
      <w:proofErr w:type="spellStart"/>
      <w:r w:rsidRPr="00C43703">
        <w:rPr>
          <w:sz w:val="22"/>
          <w:szCs w:val="22"/>
        </w:rPr>
        <w:t>WKWebView</w:t>
      </w:r>
      <w:proofErr w:type="spellEnd"/>
      <w:r w:rsidRPr="00C43703">
        <w:rPr>
          <w:sz w:val="22"/>
          <w:szCs w:val="22"/>
        </w:rPr>
        <w:t xml:space="preserve">). </w:t>
      </w:r>
    </w:p>
    <w:p w14:paraId="17504604" w14:textId="1F5252EB" w:rsidR="00C43703" w:rsidRDefault="00C43703" w:rsidP="00C43703">
      <w:pPr>
        <w:pStyle w:val="Default"/>
        <w:numPr>
          <w:ilvl w:val="0"/>
          <w:numId w:val="12"/>
        </w:numPr>
        <w:spacing w:after="70"/>
        <w:ind w:left="284" w:hanging="284"/>
        <w:rPr>
          <w:sz w:val="22"/>
          <w:szCs w:val="22"/>
        </w:rPr>
      </w:pPr>
      <w:r w:rsidRPr="00C43703">
        <w:rPr>
          <w:sz w:val="22"/>
          <w:szCs w:val="22"/>
        </w:rPr>
        <w:t xml:space="preserve">Kontrolki powinny zostać skonfigurowane w sposób umożliwiający poprawne uruchamianie i działanie aplikacji webowej (w tym SPA (single </w:t>
      </w:r>
      <w:proofErr w:type="spellStart"/>
      <w:r w:rsidRPr="00C43703">
        <w:rPr>
          <w:sz w:val="22"/>
          <w:szCs w:val="22"/>
        </w:rPr>
        <w:t>page</w:t>
      </w:r>
      <w:proofErr w:type="spellEnd"/>
      <w:r w:rsidRPr="00C43703">
        <w:rPr>
          <w:sz w:val="22"/>
          <w:szCs w:val="22"/>
        </w:rPr>
        <w:t xml:space="preserve"> </w:t>
      </w:r>
      <w:proofErr w:type="spellStart"/>
      <w:r w:rsidRPr="00C43703">
        <w:rPr>
          <w:sz w:val="22"/>
          <w:szCs w:val="22"/>
        </w:rPr>
        <w:t>application</w:t>
      </w:r>
      <w:proofErr w:type="spellEnd"/>
      <w:r w:rsidRPr="00C43703">
        <w:rPr>
          <w:sz w:val="22"/>
          <w:szCs w:val="22"/>
        </w:rPr>
        <w:t xml:space="preserve">)) w tym: </w:t>
      </w:r>
    </w:p>
    <w:p w14:paraId="01797BC9" w14:textId="65DC30E7" w:rsidR="00C43703" w:rsidRPr="00C43703" w:rsidRDefault="00C43703" w:rsidP="00C43703">
      <w:pPr>
        <w:pStyle w:val="Default"/>
        <w:numPr>
          <w:ilvl w:val="1"/>
          <w:numId w:val="12"/>
        </w:numPr>
        <w:spacing w:after="71"/>
        <w:ind w:left="567" w:hanging="283"/>
        <w:rPr>
          <w:sz w:val="22"/>
          <w:szCs w:val="22"/>
        </w:rPr>
      </w:pPr>
      <w:r w:rsidRPr="00C43703">
        <w:rPr>
          <w:sz w:val="22"/>
          <w:szCs w:val="22"/>
        </w:rPr>
        <w:t xml:space="preserve">wykonywanie kodu </w:t>
      </w:r>
      <w:proofErr w:type="spellStart"/>
      <w:r w:rsidRPr="00C43703">
        <w:rPr>
          <w:sz w:val="22"/>
          <w:szCs w:val="22"/>
        </w:rPr>
        <w:t>javascript</w:t>
      </w:r>
      <w:proofErr w:type="spellEnd"/>
      <w:r w:rsidRPr="00C43703">
        <w:rPr>
          <w:sz w:val="22"/>
          <w:szCs w:val="22"/>
        </w:rPr>
        <w:t xml:space="preserve"> </w:t>
      </w:r>
    </w:p>
    <w:p w14:paraId="2C8E7775" w14:textId="2B0F49D3" w:rsidR="00C43703" w:rsidRPr="00C43703" w:rsidRDefault="00C43703" w:rsidP="00C43703">
      <w:pPr>
        <w:pStyle w:val="Default"/>
        <w:numPr>
          <w:ilvl w:val="1"/>
          <w:numId w:val="12"/>
        </w:numPr>
        <w:spacing w:after="71"/>
        <w:ind w:left="567" w:hanging="283"/>
        <w:rPr>
          <w:sz w:val="22"/>
          <w:szCs w:val="22"/>
        </w:rPr>
      </w:pPr>
      <w:r w:rsidRPr="00C43703">
        <w:rPr>
          <w:sz w:val="22"/>
          <w:szCs w:val="22"/>
        </w:rPr>
        <w:t>korzystania z pamięci (</w:t>
      </w:r>
      <w:proofErr w:type="spellStart"/>
      <w:r w:rsidRPr="00C43703">
        <w:rPr>
          <w:sz w:val="22"/>
          <w:szCs w:val="22"/>
        </w:rPr>
        <w:t>localStorage</w:t>
      </w:r>
      <w:proofErr w:type="spellEnd"/>
      <w:r w:rsidRPr="00C43703">
        <w:rPr>
          <w:sz w:val="22"/>
          <w:szCs w:val="22"/>
        </w:rPr>
        <w:t xml:space="preserve">, </w:t>
      </w:r>
      <w:proofErr w:type="spellStart"/>
      <w:r w:rsidRPr="00C43703">
        <w:rPr>
          <w:sz w:val="22"/>
          <w:szCs w:val="22"/>
        </w:rPr>
        <w:t>indexDB</w:t>
      </w:r>
      <w:proofErr w:type="spellEnd"/>
      <w:r w:rsidRPr="00C43703">
        <w:rPr>
          <w:sz w:val="22"/>
          <w:szCs w:val="22"/>
        </w:rPr>
        <w:t xml:space="preserve">) </w:t>
      </w:r>
    </w:p>
    <w:p w14:paraId="315EB61D" w14:textId="2A18B6F9" w:rsidR="00C43703" w:rsidRPr="00C43703" w:rsidRDefault="00C43703" w:rsidP="00C43703">
      <w:pPr>
        <w:pStyle w:val="Default"/>
        <w:numPr>
          <w:ilvl w:val="1"/>
          <w:numId w:val="12"/>
        </w:numPr>
        <w:ind w:left="567" w:hanging="283"/>
        <w:rPr>
          <w:sz w:val="22"/>
          <w:szCs w:val="22"/>
        </w:rPr>
      </w:pPr>
      <w:r w:rsidRPr="00C43703">
        <w:rPr>
          <w:sz w:val="22"/>
          <w:szCs w:val="22"/>
        </w:rPr>
        <w:t xml:space="preserve">korzystania z cookie </w:t>
      </w:r>
    </w:p>
    <w:p w14:paraId="6F753927" w14:textId="688F981C" w:rsidR="00C43703" w:rsidRDefault="00C43703" w:rsidP="00C43703">
      <w:pPr>
        <w:pStyle w:val="Default"/>
        <w:numPr>
          <w:ilvl w:val="0"/>
          <w:numId w:val="12"/>
        </w:numPr>
        <w:spacing w:after="70"/>
        <w:ind w:left="284" w:hanging="284"/>
        <w:rPr>
          <w:sz w:val="22"/>
          <w:szCs w:val="22"/>
        </w:rPr>
      </w:pPr>
      <w:r w:rsidRPr="00C43703">
        <w:rPr>
          <w:sz w:val="22"/>
          <w:szCs w:val="22"/>
        </w:rPr>
        <w:t>Uruchamianie powinno następować poprzez uruchamianie odnośników (</w:t>
      </w:r>
      <w:proofErr w:type="spellStart"/>
      <w:r w:rsidRPr="00C43703">
        <w:rPr>
          <w:sz w:val="22"/>
          <w:szCs w:val="22"/>
        </w:rPr>
        <w:t>url</w:t>
      </w:r>
      <w:proofErr w:type="spellEnd"/>
      <w:r w:rsidRPr="00C43703">
        <w:rPr>
          <w:sz w:val="22"/>
          <w:szCs w:val="22"/>
        </w:rPr>
        <w:t xml:space="preserve">) z parametrami: </w:t>
      </w:r>
    </w:p>
    <w:p w14:paraId="2606B7E4" w14:textId="59EDB399" w:rsidR="00C43703" w:rsidRPr="00C43703" w:rsidRDefault="00C43703" w:rsidP="00C43703">
      <w:pPr>
        <w:pStyle w:val="Default"/>
        <w:numPr>
          <w:ilvl w:val="1"/>
          <w:numId w:val="12"/>
        </w:numPr>
        <w:spacing w:after="70"/>
        <w:ind w:left="567" w:hanging="283"/>
        <w:rPr>
          <w:sz w:val="22"/>
          <w:szCs w:val="22"/>
        </w:rPr>
      </w:pPr>
      <w:proofErr w:type="spellStart"/>
      <w:r w:rsidRPr="00C43703">
        <w:rPr>
          <w:sz w:val="22"/>
          <w:szCs w:val="22"/>
        </w:rPr>
        <w:t>idInstalacji</w:t>
      </w:r>
      <w:proofErr w:type="spellEnd"/>
      <w:r w:rsidRPr="00C43703">
        <w:rPr>
          <w:sz w:val="22"/>
          <w:szCs w:val="22"/>
        </w:rPr>
        <w:t xml:space="preserve"> (id urządzenia) </w:t>
      </w:r>
    </w:p>
    <w:p w14:paraId="6AC96DC2" w14:textId="14664C82" w:rsidR="00C43703" w:rsidRPr="00C43703" w:rsidRDefault="00C43703" w:rsidP="00C43703">
      <w:pPr>
        <w:pStyle w:val="Default"/>
        <w:numPr>
          <w:ilvl w:val="1"/>
          <w:numId w:val="12"/>
        </w:numPr>
        <w:ind w:left="567" w:hanging="283"/>
        <w:rPr>
          <w:sz w:val="22"/>
          <w:szCs w:val="22"/>
        </w:rPr>
      </w:pPr>
      <w:r w:rsidRPr="00C43703">
        <w:rPr>
          <w:sz w:val="22"/>
          <w:szCs w:val="22"/>
        </w:rPr>
        <w:t xml:space="preserve">numerem oznaczającym system operacyjny: 0 - android, 1 - </w:t>
      </w:r>
      <w:proofErr w:type="spellStart"/>
      <w:r w:rsidRPr="00C43703">
        <w:rPr>
          <w:sz w:val="22"/>
          <w:szCs w:val="22"/>
        </w:rPr>
        <w:t>ios</w:t>
      </w:r>
      <w:proofErr w:type="spellEnd"/>
      <w:r w:rsidRPr="00C43703">
        <w:rPr>
          <w:sz w:val="22"/>
          <w:szCs w:val="22"/>
        </w:rPr>
        <w:t xml:space="preserve">, 2 - inny </w:t>
      </w:r>
    </w:p>
    <w:p w14:paraId="0781C7C6" w14:textId="77777777" w:rsidR="00C43703" w:rsidRDefault="00C43703" w:rsidP="00C43703">
      <w:pPr>
        <w:pStyle w:val="Default"/>
        <w:numPr>
          <w:ilvl w:val="0"/>
          <w:numId w:val="12"/>
        </w:numPr>
        <w:spacing w:after="70"/>
        <w:ind w:left="284" w:hanging="284"/>
        <w:rPr>
          <w:sz w:val="22"/>
          <w:szCs w:val="22"/>
        </w:rPr>
      </w:pPr>
      <w:r w:rsidRPr="00C43703">
        <w:rPr>
          <w:sz w:val="22"/>
          <w:szCs w:val="22"/>
        </w:rPr>
        <w:t xml:space="preserve">Aplikacja mobilna powinna zapewnić aplikacji działającej wewnątrz </w:t>
      </w:r>
      <w:proofErr w:type="spellStart"/>
      <w:r w:rsidRPr="00C43703">
        <w:rPr>
          <w:sz w:val="22"/>
          <w:szCs w:val="22"/>
        </w:rPr>
        <w:t>webView</w:t>
      </w:r>
      <w:proofErr w:type="spellEnd"/>
      <w:r w:rsidRPr="00C43703">
        <w:rPr>
          <w:sz w:val="22"/>
          <w:szCs w:val="22"/>
        </w:rPr>
        <w:t xml:space="preserve">, </w:t>
      </w:r>
      <w:proofErr w:type="spellStart"/>
      <w:r w:rsidRPr="00C43703">
        <w:rPr>
          <w:sz w:val="22"/>
          <w:szCs w:val="22"/>
        </w:rPr>
        <w:t>WKWebView</w:t>
      </w:r>
      <w:proofErr w:type="spellEnd"/>
      <w:r w:rsidRPr="00C43703">
        <w:rPr>
          <w:sz w:val="22"/>
          <w:szCs w:val="22"/>
        </w:rPr>
        <w:t xml:space="preserve"> korzystanie z: </w:t>
      </w:r>
    </w:p>
    <w:p w14:paraId="3EDCCDE5" w14:textId="77777777" w:rsidR="00C43703" w:rsidRDefault="00C43703" w:rsidP="00C43703">
      <w:pPr>
        <w:pStyle w:val="Default"/>
        <w:spacing w:after="70"/>
        <w:ind w:left="284"/>
        <w:jc w:val="both"/>
        <w:rPr>
          <w:sz w:val="22"/>
          <w:szCs w:val="22"/>
        </w:rPr>
      </w:pPr>
      <w:r w:rsidRPr="00C43703">
        <w:rPr>
          <w:sz w:val="22"/>
          <w:szCs w:val="22"/>
        </w:rPr>
        <w:t xml:space="preserve">a. kamery - umożliwienie nadania uprawnień do korzystania z kamery telefonu wewnątrz aplikacji webowej </w:t>
      </w:r>
    </w:p>
    <w:p w14:paraId="75B8FB9B" w14:textId="724E3F3C" w:rsidR="00C43703" w:rsidRPr="00C43703" w:rsidRDefault="00C43703" w:rsidP="00C43703">
      <w:pPr>
        <w:pStyle w:val="Default"/>
        <w:spacing w:after="70"/>
        <w:ind w:left="284"/>
        <w:jc w:val="both"/>
        <w:rPr>
          <w:sz w:val="22"/>
          <w:szCs w:val="22"/>
        </w:rPr>
      </w:pPr>
      <w:r w:rsidRPr="00C43703">
        <w:rPr>
          <w:sz w:val="22"/>
          <w:szCs w:val="22"/>
        </w:rPr>
        <w:t xml:space="preserve">b. wybór plików (File </w:t>
      </w:r>
      <w:proofErr w:type="spellStart"/>
      <w:r w:rsidRPr="00C43703">
        <w:rPr>
          <w:sz w:val="22"/>
          <w:szCs w:val="22"/>
        </w:rPr>
        <w:t>Chooser</w:t>
      </w:r>
      <w:proofErr w:type="spellEnd"/>
      <w:r w:rsidRPr="00C43703">
        <w:rPr>
          <w:sz w:val="22"/>
          <w:szCs w:val="22"/>
        </w:rPr>
        <w:t xml:space="preserve">) - przyznawanie uprawnień oraz możliwość wyboru plików z urządzenia mobilnego i/lub zrobienia zdjęcia i wyboru go jako załącznik </w:t>
      </w:r>
    </w:p>
    <w:p w14:paraId="46356401" w14:textId="29007C9E" w:rsidR="00C43703" w:rsidRDefault="00E60D4D" w:rsidP="00C43703">
      <w:pPr>
        <w:jc w:val="both"/>
      </w:pPr>
      <w:r>
        <w:t xml:space="preserve">15. Zamawiający dopuszcza integrację </w:t>
      </w:r>
      <w:r w:rsidR="00126ED2">
        <w:t xml:space="preserve">Systemu </w:t>
      </w:r>
      <w:r>
        <w:t>z zewnętrznymi aplikacjami mobilnymi lub z aplikacją Harmonogram.</w:t>
      </w:r>
    </w:p>
    <w:p w14:paraId="3B5BF3BA" w14:textId="4AEA7694" w:rsidR="003F5F8E" w:rsidRDefault="003F5F8E" w:rsidP="00C43703">
      <w:pPr>
        <w:jc w:val="both"/>
      </w:pPr>
      <w:r>
        <w:t>16. Wykonawca w celu realizacji usługi udostępni Zamawiającemu :</w:t>
      </w:r>
    </w:p>
    <w:p w14:paraId="0B65C1EF" w14:textId="7F77A161" w:rsidR="003F5F8E" w:rsidRPr="003F5F8E" w:rsidRDefault="003F5F8E" w:rsidP="003F5F8E">
      <w:pPr>
        <w:jc w:val="both"/>
      </w:pPr>
      <w:r>
        <w:t xml:space="preserve">16.1. </w:t>
      </w:r>
      <w:r w:rsidRPr="003F5F8E">
        <w:t>Przemysłowy tablet do obsługi PSZOK:</w:t>
      </w:r>
    </w:p>
    <w:p w14:paraId="59CDA040" w14:textId="11B5F01C" w:rsidR="003F5F8E" w:rsidRPr="003F5F8E" w:rsidRDefault="003F5F8E" w:rsidP="003F5F8E">
      <w:pPr>
        <w:pStyle w:val="Akapitzlist"/>
        <w:numPr>
          <w:ilvl w:val="0"/>
          <w:numId w:val="13"/>
        </w:numPr>
        <w:jc w:val="both"/>
      </w:pPr>
      <w:r w:rsidRPr="003F5F8E">
        <w:t>Wielkość ekranu minimum 8"</w:t>
      </w:r>
    </w:p>
    <w:p w14:paraId="40899A75" w14:textId="30EEACA9" w:rsidR="003F5F8E" w:rsidRPr="003F5F8E" w:rsidRDefault="003F5F8E" w:rsidP="003F5F8E">
      <w:pPr>
        <w:pStyle w:val="Akapitzlist"/>
        <w:numPr>
          <w:ilvl w:val="0"/>
          <w:numId w:val="13"/>
        </w:numPr>
        <w:jc w:val="both"/>
      </w:pPr>
      <w:r w:rsidRPr="003F5F8E">
        <w:t>System operacyjny android</w:t>
      </w:r>
    </w:p>
    <w:p w14:paraId="79F740DC" w14:textId="4D3A4217" w:rsidR="003F5F8E" w:rsidRPr="003F5F8E" w:rsidRDefault="003F5F8E" w:rsidP="003F5F8E">
      <w:pPr>
        <w:pStyle w:val="Akapitzlist"/>
        <w:numPr>
          <w:ilvl w:val="0"/>
          <w:numId w:val="13"/>
        </w:numPr>
        <w:jc w:val="both"/>
      </w:pPr>
      <w:r w:rsidRPr="003F5F8E">
        <w:t xml:space="preserve">Zintegrowany czytnik kodów 1D oraz 2D CMOS </w:t>
      </w:r>
    </w:p>
    <w:p w14:paraId="1D802745" w14:textId="38B2C024" w:rsidR="003F5F8E" w:rsidRPr="003F5F8E" w:rsidRDefault="003F5F8E" w:rsidP="003F5F8E">
      <w:pPr>
        <w:pStyle w:val="Akapitzlist"/>
        <w:numPr>
          <w:ilvl w:val="0"/>
          <w:numId w:val="13"/>
        </w:numPr>
        <w:jc w:val="both"/>
      </w:pPr>
      <w:r w:rsidRPr="003F5F8E">
        <w:t>Wzmocniona obudowa</w:t>
      </w:r>
    </w:p>
    <w:p w14:paraId="586F328B" w14:textId="75BD2EDE" w:rsidR="003F5F8E" w:rsidRPr="003F5F8E" w:rsidRDefault="003F5F8E" w:rsidP="003F5F8E">
      <w:pPr>
        <w:pStyle w:val="Akapitzlist"/>
        <w:numPr>
          <w:ilvl w:val="0"/>
          <w:numId w:val="13"/>
        </w:numPr>
        <w:jc w:val="both"/>
      </w:pPr>
      <w:r w:rsidRPr="003F5F8E">
        <w:t xml:space="preserve">Komunikacja </w:t>
      </w:r>
      <w:proofErr w:type="spellStart"/>
      <w:r w:rsidRPr="003F5F8E">
        <w:t>WiFi</w:t>
      </w:r>
      <w:proofErr w:type="spellEnd"/>
      <w:r w:rsidRPr="003F5F8E">
        <w:t>, NFC</w:t>
      </w:r>
    </w:p>
    <w:p w14:paraId="3CF2EC57" w14:textId="0CD5B8E7" w:rsidR="003F5F8E" w:rsidRPr="003F5F8E" w:rsidRDefault="003F5F8E" w:rsidP="003F5F8E">
      <w:pPr>
        <w:pStyle w:val="Akapitzlist"/>
        <w:numPr>
          <w:ilvl w:val="0"/>
          <w:numId w:val="13"/>
        </w:numPr>
        <w:jc w:val="both"/>
      </w:pPr>
      <w:r w:rsidRPr="003F5F8E">
        <w:t>Minimum 4GB RAM</w:t>
      </w:r>
    </w:p>
    <w:p w14:paraId="4E61AA62" w14:textId="100C4C21" w:rsidR="003F5F8E" w:rsidRPr="003F5F8E" w:rsidRDefault="003F5F8E" w:rsidP="003F5F8E">
      <w:pPr>
        <w:pStyle w:val="Akapitzlist"/>
        <w:numPr>
          <w:ilvl w:val="0"/>
          <w:numId w:val="13"/>
        </w:numPr>
        <w:jc w:val="both"/>
      </w:pPr>
      <w:r w:rsidRPr="003F5F8E">
        <w:t xml:space="preserve">Akumulator/bateria minimum 10000 </w:t>
      </w:r>
      <w:proofErr w:type="spellStart"/>
      <w:r w:rsidRPr="003F5F8E">
        <w:t>mAh</w:t>
      </w:r>
      <w:proofErr w:type="spellEnd"/>
    </w:p>
    <w:p w14:paraId="13D25735" w14:textId="49678D08" w:rsidR="003F5F8E" w:rsidRPr="003F5F8E" w:rsidRDefault="003F5F8E" w:rsidP="003F5F8E">
      <w:pPr>
        <w:pStyle w:val="Akapitzlist"/>
        <w:numPr>
          <w:ilvl w:val="0"/>
          <w:numId w:val="13"/>
        </w:numPr>
        <w:jc w:val="both"/>
      </w:pPr>
      <w:r w:rsidRPr="003F5F8E">
        <w:t>Gniazdo karty SIM</w:t>
      </w:r>
    </w:p>
    <w:p w14:paraId="4722266E" w14:textId="2120B976" w:rsidR="003F5F8E" w:rsidRPr="003F5F8E" w:rsidRDefault="003F5F8E" w:rsidP="003F5F8E">
      <w:pPr>
        <w:jc w:val="both"/>
      </w:pPr>
      <w:r>
        <w:t xml:space="preserve">16.2. </w:t>
      </w:r>
      <w:r w:rsidRPr="003F5F8E">
        <w:t>Czytnik kodów:</w:t>
      </w:r>
    </w:p>
    <w:p w14:paraId="04292CA5" w14:textId="0B109F69" w:rsidR="003F5F8E" w:rsidRPr="003F5F8E" w:rsidRDefault="003F5F8E" w:rsidP="003F5F8E">
      <w:pPr>
        <w:pStyle w:val="Akapitzlist"/>
        <w:numPr>
          <w:ilvl w:val="0"/>
          <w:numId w:val="15"/>
        </w:numPr>
        <w:jc w:val="both"/>
      </w:pPr>
      <w:r w:rsidRPr="003F5F8E">
        <w:t>Czytnik bezprzewodowy</w:t>
      </w:r>
    </w:p>
    <w:p w14:paraId="3AA271E2" w14:textId="747B7BDA" w:rsidR="003F5F8E" w:rsidRPr="003F5F8E" w:rsidRDefault="003F5F8E" w:rsidP="003F5F8E">
      <w:pPr>
        <w:pStyle w:val="Akapitzlist"/>
        <w:numPr>
          <w:ilvl w:val="0"/>
          <w:numId w:val="15"/>
        </w:numPr>
        <w:jc w:val="both"/>
      </w:pPr>
      <w:r w:rsidRPr="003F5F8E">
        <w:t>Czytnik kodów 1D oraz 2D</w:t>
      </w:r>
    </w:p>
    <w:p w14:paraId="4F3754C5" w14:textId="77777777" w:rsidR="003F5F8E" w:rsidRDefault="003F5F8E" w:rsidP="00C43703">
      <w:pPr>
        <w:jc w:val="both"/>
      </w:pPr>
    </w:p>
    <w:sectPr w:rsidR="003F5F8E" w:rsidSect="003D2C3D">
      <w:headerReference w:type="default" r:id="rId7"/>
      <w:pgSz w:w="11906" w:h="16838"/>
      <w:pgMar w:top="1418" w:right="1417" w:bottom="1417" w:left="1417" w:header="11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72962" w14:textId="77777777" w:rsidR="003D2C3D" w:rsidRDefault="003D2C3D" w:rsidP="003D2C3D">
      <w:pPr>
        <w:spacing w:after="0" w:line="240" w:lineRule="auto"/>
      </w:pPr>
      <w:r>
        <w:separator/>
      </w:r>
    </w:p>
  </w:endnote>
  <w:endnote w:type="continuationSeparator" w:id="0">
    <w:p w14:paraId="63D44C10" w14:textId="77777777" w:rsidR="003D2C3D" w:rsidRDefault="003D2C3D" w:rsidP="003D2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33B36" w14:textId="77777777" w:rsidR="003D2C3D" w:rsidRDefault="003D2C3D" w:rsidP="003D2C3D">
      <w:pPr>
        <w:spacing w:after="0" w:line="240" w:lineRule="auto"/>
      </w:pPr>
      <w:r>
        <w:separator/>
      </w:r>
    </w:p>
  </w:footnote>
  <w:footnote w:type="continuationSeparator" w:id="0">
    <w:p w14:paraId="2728D86E" w14:textId="77777777" w:rsidR="003D2C3D" w:rsidRDefault="003D2C3D" w:rsidP="003D2C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1351" w14:textId="77777777" w:rsidR="003D2C3D" w:rsidRDefault="003D2C3D" w:rsidP="003D2C3D">
    <w:pPr>
      <w:pStyle w:val="Nagwek"/>
    </w:pPr>
  </w:p>
  <w:p w14:paraId="0DB18E20" w14:textId="61A147D1" w:rsidR="003D2C3D" w:rsidRDefault="003D2C3D" w:rsidP="003D2C3D">
    <w:pPr>
      <w:pStyle w:val="Nagwek"/>
    </w:pPr>
    <w:r>
      <w:rPr>
        <w:noProof/>
      </w:rPr>
      <w:drawing>
        <wp:anchor distT="0" distB="0" distL="114300" distR="114300" simplePos="0" relativeHeight="251658240" behindDoc="1" locked="0" layoutInCell="0" allowOverlap="1" wp14:anchorId="03D3AB51" wp14:editId="50978C28">
          <wp:simplePos x="0" y="0"/>
          <wp:positionH relativeFrom="margin">
            <wp:posOffset>-107950</wp:posOffset>
          </wp:positionH>
          <wp:positionV relativeFrom="margin">
            <wp:posOffset>-767080</wp:posOffset>
          </wp:positionV>
          <wp:extent cx="5760720" cy="596265"/>
          <wp:effectExtent l="0" t="0" r="0" b="0"/>
          <wp:wrapSquare wrapText="bothSides"/>
          <wp:docPr id="907508755" name="Obraz 907508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5343A4"/>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A756FA"/>
    <w:multiLevelType w:val="hybridMultilevel"/>
    <w:tmpl w:val="FFCCBEE2"/>
    <w:lvl w:ilvl="0" w:tplc="D2BC3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D845F5"/>
    <w:multiLevelType w:val="hybridMultilevel"/>
    <w:tmpl w:val="158A99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FE7B45"/>
    <w:multiLevelType w:val="hybridMultilevel"/>
    <w:tmpl w:val="AE0ECE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FA0AE6"/>
    <w:multiLevelType w:val="hybridMultilevel"/>
    <w:tmpl w:val="A5A06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82684A"/>
    <w:multiLevelType w:val="hybridMultilevel"/>
    <w:tmpl w:val="58425A80"/>
    <w:lvl w:ilvl="0" w:tplc="CB506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8F26B0"/>
    <w:multiLevelType w:val="hybridMultilevel"/>
    <w:tmpl w:val="DEC47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8561E4"/>
    <w:multiLevelType w:val="hybridMultilevel"/>
    <w:tmpl w:val="65085CFA"/>
    <w:lvl w:ilvl="0" w:tplc="CB506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F672C1"/>
    <w:multiLevelType w:val="hybridMultilevel"/>
    <w:tmpl w:val="E534A588"/>
    <w:lvl w:ilvl="0" w:tplc="C87A709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BD78BA"/>
    <w:multiLevelType w:val="hybridMultilevel"/>
    <w:tmpl w:val="CA3E2212"/>
    <w:lvl w:ilvl="0" w:tplc="2DFA35F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EC2C29"/>
    <w:multiLevelType w:val="hybridMultilevel"/>
    <w:tmpl w:val="49A24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5472E2"/>
    <w:multiLevelType w:val="hybridMultilevel"/>
    <w:tmpl w:val="33244810"/>
    <w:lvl w:ilvl="0" w:tplc="CB506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8514AD9"/>
    <w:multiLevelType w:val="hybridMultilevel"/>
    <w:tmpl w:val="598A9220"/>
    <w:lvl w:ilvl="0" w:tplc="78E689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C43AAF"/>
    <w:multiLevelType w:val="multilevel"/>
    <w:tmpl w:val="372C0988"/>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E467B2"/>
    <w:multiLevelType w:val="hybridMultilevel"/>
    <w:tmpl w:val="6060CEC6"/>
    <w:lvl w:ilvl="0" w:tplc="0436D19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127455"/>
    <w:multiLevelType w:val="hybridMultilevel"/>
    <w:tmpl w:val="D744D966"/>
    <w:lvl w:ilvl="0" w:tplc="4B38FA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3081337">
    <w:abstractNumId w:val="13"/>
  </w:num>
  <w:num w:numId="2" w16cid:durableId="1464419135">
    <w:abstractNumId w:val="5"/>
  </w:num>
  <w:num w:numId="3" w16cid:durableId="952177323">
    <w:abstractNumId w:val="8"/>
  </w:num>
  <w:num w:numId="4" w16cid:durableId="1008338064">
    <w:abstractNumId w:val="7"/>
  </w:num>
  <w:num w:numId="5" w16cid:durableId="20278149">
    <w:abstractNumId w:val="9"/>
  </w:num>
  <w:num w:numId="6" w16cid:durableId="893933819">
    <w:abstractNumId w:val="11"/>
  </w:num>
  <w:num w:numId="7" w16cid:durableId="2137602201">
    <w:abstractNumId w:val="14"/>
  </w:num>
  <w:num w:numId="8" w16cid:durableId="1256330238">
    <w:abstractNumId w:val="4"/>
  </w:num>
  <w:num w:numId="9" w16cid:durableId="1421367202">
    <w:abstractNumId w:val="12"/>
  </w:num>
  <w:num w:numId="10" w16cid:durableId="489977801">
    <w:abstractNumId w:val="0"/>
  </w:num>
  <w:num w:numId="11" w16cid:durableId="274215629">
    <w:abstractNumId w:val="10"/>
  </w:num>
  <w:num w:numId="12" w16cid:durableId="1814175095">
    <w:abstractNumId w:val="3"/>
  </w:num>
  <w:num w:numId="13" w16cid:durableId="1739089780">
    <w:abstractNumId w:val="2"/>
  </w:num>
  <w:num w:numId="14" w16cid:durableId="277376091">
    <w:abstractNumId w:val="15"/>
  </w:num>
  <w:num w:numId="15" w16cid:durableId="2036153385">
    <w:abstractNumId w:val="6"/>
  </w:num>
  <w:num w:numId="16" w16cid:durableId="1386637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10"/>
    <w:rsid w:val="000C70EA"/>
    <w:rsid w:val="00126ED2"/>
    <w:rsid w:val="00145A4B"/>
    <w:rsid w:val="00207329"/>
    <w:rsid w:val="003B60F7"/>
    <w:rsid w:val="003D2C3D"/>
    <w:rsid w:val="003F5F8E"/>
    <w:rsid w:val="004156F7"/>
    <w:rsid w:val="00417FBA"/>
    <w:rsid w:val="00720226"/>
    <w:rsid w:val="007F5CE4"/>
    <w:rsid w:val="00910480"/>
    <w:rsid w:val="00A913D9"/>
    <w:rsid w:val="00AB7C55"/>
    <w:rsid w:val="00B4259D"/>
    <w:rsid w:val="00BA08D5"/>
    <w:rsid w:val="00C43703"/>
    <w:rsid w:val="00D53486"/>
    <w:rsid w:val="00DC58C2"/>
    <w:rsid w:val="00E60D4D"/>
    <w:rsid w:val="00E750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783849"/>
  <w15:chartTrackingRefBased/>
  <w15:docId w15:val="{9F2726F7-994B-47DE-B5DB-FD9FA10C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17FBA"/>
    <w:pPr>
      <w:ind w:left="720"/>
      <w:contextualSpacing/>
    </w:pPr>
  </w:style>
  <w:style w:type="paragraph" w:customStyle="1" w:styleId="Default">
    <w:name w:val="Default"/>
    <w:rsid w:val="00C43703"/>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3D2C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2C3D"/>
  </w:style>
  <w:style w:type="paragraph" w:styleId="Stopka">
    <w:name w:val="footer"/>
    <w:basedOn w:val="Normalny"/>
    <w:link w:val="StopkaZnak"/>
    <w:uiPriority w:val="99"/>
    <w:unhideWhenUsed/>
    <w:rsid w:val="003D2C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2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4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4</Pages>
  <Words>1240</Words>
  <Characters>7443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Andżelika Sobusiak</dc:creator>
  <cp:keywords/>
  <dc:description/>
  <cp:lastModifiedBy>Andżelika Sobusiak</cp:lastModifiedBy>
  <cp:revision>10</cp:revision>
  <cp:lastPrinted>2023-05-24T12:10:00Z</cp:lastPrinted>
  <dcterms:created xsi:type="dcterms:W3CDTF">2023-05-18T11:52:00Z</dcterms:created>
  <dcterms:modified xsi:type="dcterms:W3CDTF">2023-05-25T12:23:00Z</dcterms:modified>
</cp:coreProperties>
</file>