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C7" w:rsidRDefault="00B24968" w:rsidP="00B16B55">
      <w:pPr>
        <w:pStyle w:val="WW-Tekstpodstawowy2"/>
        <w:jc w:val="right"/>
        <w:rPr>
          <w:rFonts w:ascii="Verdana" w:hAnsi="Verdana"/>
          <w:iCs/>
          <w:sz w:val="18"/>
          <w:szCs w:val="18"/>
        </w:rPr>
      </w:pPr>
      <w:r w:rsidRPr="009C582D">
        <w:rPr>
          <w:rFonts w:ascii="Verdana" w:hAnsi="Verdana"/>
          <w:sz w:val="18"/>
          <w:szCs w:val="18"/>
        </w:rPr>
        <w:t xml:space="preserve">                                                          </w:t>
      </w:r>
      <w:r w:rsidR="004E28B8" w:rsidRPr="009C582D">
        <w:rPr>
          <w:rFonts w:ascii="Verdana" w:hAnsi="Verdana"/>
          <w:iCs/>
          <w:sz w:val="18"/>
          <w:szCs w:val="18"/>
        </w:rPr>
        <w:t xml:space="preserve">Załącznik Nr </w:t>
      </w:r>
      <w:r w:rsidR="000336CF">
        <w:rPr>
          <w:rFonts w:ascii="Verdana" w:hAnsi="Verdana"/>
          <w:iCs/>
          <w:sz w:val="18"/>
          <w:szCs w:val="18"/>
        </w:rPr>
        <w:t xml:space="preserve">2 </w:t>
      </w:r>
    </w:p>
    <w:p w:rsidR="00B16B55" w:rsidRPr="009C582D" w:rsidRDefault="000336CF" w:rsidP="00B16B55">
      <w:pPr>
        <w:pStyle w:val="WW-Tekstpodstawowy2"/>
        <w:jc w:val="right"/>
        <w:rPr>
          <w:rFonts w:ascii="Verdana" w:hAnsi="Verdana"/>
          <w:iCs/>
          <w:sz w:val="18"/>
          <w:szCs w:val="18"/>
        </w:rPr>
      </w:pPr>
      <w:r>
        <w:rPr>
          <w:rFonts w:ascii="Verdana" w:hAnsi="Verdana"/>
          <w:iCs/>
          <w:sz w:val="18"/>
          <w:szCs w:val="18"/>
        </w:rPr>
        <w:t>do Zaproszenia</w:t>
      </w:r>
    </w:p>
    <w:p w:rsidR="00671B70" w:rsidRPr="009C582D" w:rsidRDefault="00671B70" w:rsidP="009C582D">
      <w:pPr>
        <w:pStyle w:val="Nagwek"/>
        <w:spacing w:before="0" w:after="0"/>
        <w:jc w:val="center"/>
        <w:rPr>
          <w:rFonts w:ascii="Verdana" w:hAnsi="Verdana"/>
          <w:iCs/>
          <w:sz w:val="18"/>
          <w:szCs w:val="18"/>
        </w:rPr>
      </w:pPr>
      <w:r w:rsidRPr="009C582D">
        <w:rPr>
          <w:rFonts w:ascii="Verdana" w:hAnsi="Verdana"/>
          <w:iCs/>
          <w:sz w:val="18"/>
          <w:szCs w:val="18"/>
        </w:rPr>
        <w:t>UMOWA Nr ...../</w:t>
      </w:r>
      <w:r w:rsidR="00911ECE">
        <w:rPr>
          <w:rFonts w:ascii="Verdana" w:hAnsi="Verdana"/>
          <w:iCs/>
          <w:sz w:val="18"/>
          <w:szCs w:val="18"/>
        </w:rPr>
        <w:t>2023</w:t>
      </w:r>
    </w:p>
    <w:p w:rsidR="00671B70" w:rsidRPr="009C582D" w:rsidRDefault="00671B70" w:rsidP="00671B70">
      <w:pPr>
        <w:spacing w:line="360" w:lineRule="auto"/>
        <w:jc w:val="center"/>
        <w:rPr>
          <w:rFonts w:ascii="Verdana" w:hAnsi="Verdana"/>
          <w:sz w:val="18"/>
          <w:szCs w:val="18"/>
        </w:rPr>
      </w:pPr>
      <w:r w:rsidRPr="009C582D">
        <w:rPr>
          <w:rFonts w:ascii="Verdana" w:hAnsi="Verdana"/>
          <w:sz w:val="18"/>
          <w:szCs w:val="18"/>
        </w:rPr>
        <w:t xml:space="preserve">zawarta w dniu </w:t>
      </w:r>
      <w:r w:rsidR="00911ECE">
        <w:rPr>
          <w:rFonts w:ascii="Verdana" w:hAnsi="Verdana"/>
          <w:sz w:val="18"/>
          <w:szCs w:val="18"/>
        </w:rPr>
        <w:t>2 stycznia</w:t>
      </w:r>
      <w:bookmarkStart w:id="0" w:name="_GoBack"/>
      <w:bookmarkEnd w:id="0"/>
      <w:r w:rsidRPr="009C582D">
        <w:rPr>
          <w:rFonts w:ascii="Verdana" w:hAnsi="Verdana"/>
          <w:sz w:val="18"/>
          <w:szCs w:val="18"/>
        </w:rPr>
        <w:t xml:space="preserve"> 20</w:t>
      </w:r>
      <w:r w:rsidR="00911ECE">
        <w:rPr>
          <w:rFonts w:ascii="Verdana" w:hAnsi="Verdana"/>
          <w:sz w:val="18"/>
          <w:szCs w:val="18"/>
        </w:rPr>
        <w:t>23</w:t>
      </w:r>
      <w:r w:rsidRPr="009C582D">
        <w:rPr>
          <w:rFonts w:ascii="Verdana" w:hAnsi="Verdana"/>
          <w:sz w:val="18"/>
          <w:szCs w:val="18"/>
        </w:rPr>
        <w:t xml:space="preserve"> r.</w:t>
      </w:r>
    </w:p>
    <w:p w:rsidR="00CE3BCA" w:rsidRPr="009C582D" w:rsidRDefault="00CE3BCA" w:rsidP="00CE3BCA">
      <w:pPr>
        <w:autoSpaceDE w:val="0"/>
        <w:spacing w:line="360" w:lineRule="auto"/>
        <w:jc w:val="both"/>
        <w:rPr>
          <w:rFonts w:ascii="Verdana" w:eastAsia="Arial" w:hAnsi="Verdana" w:cs="Arial"/>
          <w:iCs/>
          <w:sz w:val="18"/>
          <w:szCs w:val="18"/>
        </w:rPr>
      </w:pPr>
      <w:r w:rsidRPr="009C582D">
        <w:rPr>
          <w:rFonts w:ascii="Verdana" w:eastAsia="Arial" w:hAnsi="Verdana" w:cs="Arial"/>
          <w:iCs/>
          <w:sz w:val="18"/>
          <w:szCs w:val="18"/>
        </w:rPr>
        <w:t xml:space="preserve">pomiędzy: </w:t>
      </w:r>
    </w:p>
    <w:p w:rsidR="00CE3BCA" w:rsidRPr="009C582D" w:rsidRDefault="009C1BD9" w:rsidP="00CE3BCA">
      <w:pPr>
        <w:autoSpaceDE w:val="0"/>
        <w:spacing w:line="324" w:lineRule="auto"/>
        <w:jc w:val="both"/>
        <w:rPr>
          <w:rFonts w:ascii="Verdana" w:hAnsi="Verdana"/>
          <w:sz w:val="18"/>
          <w:szCs w:val="18"/>
        </w:rPr>
      </w:pPr>
      <w:r>
        <w:rPr>
          <w:rFonts w:ascii="Verdana" w:eastAsia="Arial" w:hAnsi="Verdana" w:cs="Arial"/>
          <w:iCs/>
          <w:sz w:val="18"/>
          <w:szCs w:val="18"/>
        </w:rPr>
        <w:t>Centrum Usług Społecznych</w:t>
      </w:r>
      <w:r w:rsidR="00CE3BCA" w:rsidRPr="009C582D">
        <w:rPr>
          <w:rFonts w:ascii="Verdana" w:eastAsia="Arial" w:hAnsi="Verdana" w:cs="Arial"/>
          <w:iCs/>
          <w:sz w:val="18"/>
          <w:szCs w:val="18"/>
        </w:rPr>
        <w:t>;</w:t>
      </w:r>
      <w:r w:rsidR="00CE3BCA" w:rsidRPr="009C582D">
        <w:rPr>
          <w:rFonts w:ascii="Verdana" w:hAnsi="Verdana"/>
          <w:sz w:val="18"/>
          <w:szCs w:val="18"/>
        </w:rPr>
        <w:t xml:space="preserve"> </w:t>
      </w:r>
    </w:p>
    <w:p w:rsidR="00CE3BCA" w:rsidRPr="009C582D" w:rsidRDefault="00CE3BCA" w:rsidP="00CE3BCA">
      <w:pPr>
        <w:autoSpaceDE w:val="0"/>
        <w:spacing w:line="324" w:lineRule="auto"/>
        <w:jc w:val="both"/>
        <w:rPr>
          <w:rFonts w:ascii="Verdana" w:hAnsi="Verdana"/>
          <w:sz w:val="18"/>
          <w:szCs w:val="18"/>
        </w:rPr>
      </w:pPr>
      <w:r w:rsidRPr="009C582D">
        <w:rPr>
          <w:rFonts w:ascii="Verdana" w:hAnsi="Verdana"/>
          <w:sz w:val="18"/>
          <w:szCs w:val="18"/>
        </w:rPr>
        <w:t>NIP: 885-10-12-326; REGON: 005811097;</w:t>
      </w:r>
    </w:p>
    <w:p w:rsidR="00CE3BCA" w:rsidRPr="009C582D" w:rsidRDefault="00CE3BCA" w:rsidP="00CE3BCA">
      <w:pPr>
        <w:autoSpaceDE w:val="0"/>
        <w:spacing w:line="324" w:lineRule="auto"/>
        <w:jc w:val="both"/>
        <w:rPr>
          <w:rFonts w:ascii="Verdana" w:hAnsi="Verdana"/>
          <w:sz w:val="18"/>
          <w:szCs w:val="18"/>
        </w:rPr>
      </w:pPr>
      <w:r w:rsidRPr="009C582D">
        <w:rPr>
          <w:rFonts w:ascii="Verdana" w:hAnsi="Verdana"/>
          <w:sz w:val="18"/>
          <w:szCs w:val="18"/>
        </w:rPr>
        <w:t xml:space="preserve">z siedzibą przy ul. Piastowskiej Nr 11, 58-330 Jedlina-Zdrój, </w:t>
      </w:r>
    </w:p>
    <w:p w:rsidR="00CE3BCA" w:rsidRPr="009C582D" w:rsidRDefault="00CE3BCA" w:rsidP="00CE3BCA">
      <w:pPr>
        <w:autoSpaceDE w:val="0"/>
        <w:spacing w:line="324" w:lineRule="auto"/>
        <w:jc w:val="both"/>
        <w:rPr>
          <w:rFonts w:ascii="Verdana" w:hAnsi="Verdana"/>
          <w:sz w:val="18"/>
          <w:szCs w:val="18"/>
        </w:rPr>
      </w:pPr>
      <w:r w:rsidRPr="009C582D">
        <w:rPr>
          <w:rFonts w:ascii="Verdana" w:hAnsi="Verdana"/>
          <w:sz w:val="18"/>
          <w:szCs w:val="18"/>
        </w:rPr>
        <w:t xml:space="preserve">w imieniu, którego działa: </w:t>
      </w:r>
    </w:p>
    <w:p w:rsidR="00CE3BCA" w:rsidRPr="009C582D" w:rsidRDefault="0038562B" w:rsidP="00CE3BCA">
      <w:pPr>
        <w:spacing w:line="324" w:lineRule="auto"/>
        <w:jc w:val="both"/>
        <w:rPr>
          <w:rFonts w:ascii="Verdana" w:hAnsi="Verdana"/>
          <w:b/>
          <w:sz w:val="18"/>
          <w:szCs w:val="18"/>
        </w:rPr>
      </w:pPr>
      <w:r>
        <w:rPr>
          <w:rFonts w:ascii="Verdana" w:hAnsi="Verdana"/>
          <w:b/>
          <w:sz w:val="18"/>
          <w:szCs w:val="18"/>
        </w:rPr>
        <w:t xml:space="preserve">Joanna Fornalska </w:t>
      </w:r>
      <w:r w:rsidR="00143337">
        <w:rPr>
          <w:rFonts w:ascii="Verdana" w:hAnsi="Verdana"/>
          <w:b/>
          <w:sz w:val="18"/>
          <w:szCs w:val="18"/>
        </w:rPr>
        <w:t>-</w:t>
      </w:r>
      <w:r>
        <w:rPr>
          <w:rFonts w:ascii="Verdana" w:hAnsi="Verdana"/>
          <w:b/>
          <w:sz w:val="18"/>
          <w:szCs w:val="18"/>
        </w:rPr>
        <w:t xml:space="preserve"> Kierownik</w:t>
      </w:r>
      <w:r w:rsidR="00CE3BCA" w:rsidRPr="009C582D">
        <w:rPr>
          <w:rFonts w:ascii="Verdana" w:hAnsi="Verdana"/>
          <w:b/>
          <w:sz w:val="18"/>
          <w:szCs w:val="18"/>
        </w:rPr>
        <w:t xml:space="preserve"> </w:t>
      </w:r>
      <w:r w:rsidR="009C1BD9">
        <w:rPr>
          <w:rFonts w:ascii="Verdana" w:hAnsi="Verdana"/>
          <w:b/>
          <w:sz w:val="18"/>
          <w:szCs w:val="18"/>
        </w:rPr>
        <w:t>CUS</w:t>
      </w:r>
    </w:p>
    <w:p w:rsidR="00CE3BCA" w:rsidRPr="009C582D" w:rsidRDefault="00CE3BCA" w:rsidP="00CE3BCA">
      <w:pPr>
        <w:spacing w:line="360" w:lineRule="auto"/>
        <w:jc w:val="both"/>
        <w:rPr>
          <w:rFonts w:ascii="Verdana" w:hAnsi="Verdana"/>
          <w:sz w:val="18"/>
          <w:szCs w:val="18"/>
        </w:rPr>
      </w:pPr>
      <w:r w:rsidRPr="009C582D">
        <w:rPr>
          <w:rFonts w:ascii="Verdana" w:hAnsi="Verdana"/>
          <w:sz w:val="18"/>
          <w:szCs w:val="18"/>
        </w:rPr>
        <w:t xml:space="preserve">zwanym w treści umowy </w:t>
      </w:r>
      <w:r w:rsidRPr="009C582D">
        <w:rPr>
          <w:rFonts w:ascii="Verdana" w:hAnsi="Verdana"/>
          <w:bCs/>
          <w:sz w:val="18"/>
          <w:szCs w:val="18"/>
        </w:rPr>
        <w:t>„Zamawiającym”</w:t>
      </w:r>
      <w:r w:rsidRPr="009C582D">
        <w:rPr>
          <w:rFonts w:ascii="Verdana" w:hAnsi="Verdana"/>
          <w:sz w:val="18"/>
          <w:szCs w:val="18"/>
        </w:rPr>
        <w:t>,</w:t>
      </w:r>
    </w:p>
    <w:p w:rsidR="00671B70" w:rsidRPr="009C582D" w:rsidRDefault="00CE3BCA" w:rsidP="001674AD">
      <w:pPr>
        <w:autoSpaceDE w:val="0"/>
        <w:spacing w:line="360" w:lineRule="auto"/>
        <w:jc w:val="both"/>
        <w:rPr>
          <w:rFonts w:ascii="Verdana" w:hAnsi="Verdana" w:cs="Arial"/>
          <w:iCs/>
          <w:sz w:val="18"/>
          <w:szCs w:val="18"/>
        </w:rPr>
      </w:pPr>
      <w:r w:rsidRPr="009C582D">
        <w:rPr>
          <w:rFonts w:ascii="Verdana" w:eastAsia="Arial" w:hAnsi="Verdana" w:cs="Arial"/>
          <w:iCs/>
          <w:sz w:val="18"/>
          <w:szCs w:val="18"/>
        </w:rPr>
        <w:t xml:space="preserve">a </w:t>
      </w:r>
      <w:r w:rsidR="00671B70" w:rsidRPr="009C582D">
        <w:rPr>
          <w:rFonts w:ascii="Verdana" w:hAnsi="Verdana" w:cs="Arial"/>
          <w:iCs/>
          <w:sz w:val="18"/>
          <w:szCs w:val="18"/>
        </w:rPr>
        <w:t>.................................., działającą/cym pod nazwą (firmą) .....................................</w:t>
      </w:r>
      <w:r w:rsidR="00671B70" w:rsidRPr="009C582D">
        <w:rPr>
          <w:rFonts w:ascii="Verdana" w:hAnsi="Verdana" w:cs="Arial"/>
          <w:iCs/>
          <w:sz w:val="18"/>
          <w:szCs w:val="18"/>
        </w:rPr>
        <w:br/>
        <w:t>z</w:t>
      </w:r>
      <w:r w:rsidR="00671B70" w:rsidRPr="009C582D">
        <w:rPr>
          <w:rFonts w:ascii="Verdana" w:hAnsi="Verdana" w:cs="Arial"/>
          <w:b/>
          <w:bCs/>
          <w:iCs/>
          <w:sz w:val="18"/>
          <w:szCs w:val="18"/>
        </w:rPr>
        <w:t xml:space="preserve"> </w:t>
      </w:r>
      <w:r w:rsidR="00671B70" w:rsidRPr="009C582D">
        <w:rPr>
          <w:rFonts w:ascii="Verdana" w:hAnsi="Verdana" w:cs="Arial"/>
          <w:iCs/>
          <w:sz w:val="18"/>
          <w:szCs w:val="18"/>
        </w:rPr>
        <w:t>siedzibą w (kod: ….-……..) .......................... ul. .................................................... na podstawie wpisu do ................................................... prowadzonej/go przez ........</w:t>
      </w:r>
      <w:r w:rsidR="00E95373" w:rsidRPr="009C582D">
        <w:rPr>
          <w:rFonts w:ascii="Verdana" w:hAnsi="Verdana" w:cs="Arial"/>
          <w:iCs/>
          <w:sz w:val="18"/>
          <w:szCs w:val="18"/>
        </w:rPr>
        <w:t>..</w:t>
      </w:r>
      <w:r w:rsidR="00671B70" w:rsidRPr="009C582D">
        <w:rPr>
          <w:rFonts w:ascii="Verdana" w:hAnsi="Verdana" w:cs="Arial"/>
          <w:iCs/>
          <w:sz w:val="18"/>
          <w:szCs w:val="18"/>
        </w:rPr>
        <w:t>............</w:t>
      </w:r>
      <w:r w:rsidR="004A6DED" w:rsidRPr="009C582D">
        <w:rPr>
          <w:rFonts w:ascii="Verdana" w:hAnsi="Verdana" w:cs="Arial"/>
          <w:iCs/>
          <w:sz w:val="18"/>
          <w:szCs w:val="18"/>
        </w:rPr>
        <w:t>...</w:t>
      </w:r>
      <w:r w:rsidR="00671B70" w:rsidRPr="009C582D">
        <w:rPr>
          <w:rFonts w:ascii="Verdana" w:hAnsi="Verdana" w:cs="Arial"/>
          <w:iCs/>
          <w:sz w:val="18"/>
          <w:szCs w:val="18"/>
        </w:rPr>
        <w:t>., o statusie aktywnym, z numerem ewidencyjnym NIP........................, REGON .................., zwaną/</w:t>
      </w:r>
      <w:proofErr w:type="spellStart"/>
      <w:r w:rsidR="00671B70" w:rsidRPr="009C582D">
        <w:rPr>
          <w:rFonts w:ascii="Verdana" w:hAnsi="Verdana" w:cs="Arial"/>
          <w:iCs/>
          <w:sz w:val="18"/>
          <w:szCs w:val="18"/>
        </w:rPr>
        <w:t>ym</w:t>
      </w:r>
      <w:proofErr w:type="spellEnd"/>
      <w:r w:rsidR="00671B70" w:rsidRPr="009C582D">
        <w:rPr>
          <w:rFonts w:ascii="Verdana" w:hAnsi="Verdana" w:cs="Arial"/>
          <w:iCs/>
          <w:sz w:val="18"/>
          <w:szCs w:val="18"/>
        </w:rPr>
        <w:t xml:space="preserve"> w treści umowy </w:t>
      </w:r>
      <w:r w:rsidR="00671B70" w:rsidRPr="009C582D">
        <w:rPr>
          <w:rFonts w:ascii="Verdana" w:hAnsi="Verdana" w:cs="Arial"/>
          <w:bCs/>
          <w:iCs/>
          <w:sz w:val="18"/>
          <w:szCs w:val="18"/>
        </w:rPr>
        <w:t>„Wykonawcą”</w:t>
      </w:r>
      <w:r w:rsidR="00671B70" w:rsidRPr="009C582D">
        <w:rPr>
          <w:rFonts w:ascii="Verdana" w:hAnsi="Verdana" w:cs="Arial"/>
          <w:iCs/>
          <w:sz w:val="18"/>
          <w:szCs w:val="18"/>
        </w:rPr>
        <w:t>, o następującej treści:</w:t>
      </w:r>
    </w:p>
    <w:p w:rsidR="00EA166D" w:rsidRPr="009C582D" w:rsidRDefault="00EA166D">
      <w:pPr>
        <w:pStyle w:val="WW-Tekstpodstawowy2"/>
        <w:jc w:val="center"/>
        <w:rPr>
          <w:rFonts w:ascii="Verdana" w:hAnsi="Verdana"/>
          <w:sz w:val="18"/>
          <w:szCs w:val="18"/>
        </w:rPr>
      </w:pPr>
      <w:r w:rsidRPr="009C582D">
        <w:rPr>
          <w:rFonts w:ascii="Verdana" w:hAnsi="Verdana"/>
          <w:sz w:val="18"/>
          <w:szCs w:val="18"/>
        </w:rPr>
        <w:t>§ 1</w:t>
      </w:r>
    </w:p>
    <w:p w:rsidR="00EA166D" w:rsidRPr="009C582D" w:rsidRDefault="00EA166D">
      <w:pPr>
        <w:pStyle w:val="WW-Tekstpodstawowy2"/>
        <w:jc w:val="center"/>
        <w:rPr>
          <w:rFonts w:ascii="Verdana" w:hAnsi="Verdana"/>
          <w:sz w:val="18"/>
          <w:szCs w:val="18"/>
        </w:rPr>
      </w:pPr>
      <w:r w:rsidRPr="009C582D">
        <w:rPr>
          <w:rFonts w:ascii="Verdana" w:hAnsi="Verdana"/>
          <w:sz w:val="18"/>
          <w:szCs w:val="18"/>
        </w:rPr>
        <w:t>Przedmiot zamówienia</w:t>
      </w:r>
      <w:r w:rsidR="00E95373" w:rsidRPr="009C582D">
        <w:rPr>
          <w:rFonts w:ascii="Verdana" w:hAnsi="Verdana"/>
          <w:sz w:val="18"/>
          <w:szCs w:val="18"/>
        </w:rPr>
        <w:t xml:space="preserve"> (umowy)</w:t>
      </w:r>
    </w:p>
    <w:p w:rsidR="00CE3BCA" w:rsidRPr="009C582D" w:rsidRDefault="00EA166D" w:rsidP="001674AD">
      <w:pPr>
        <w:pStyle w:val="Akapitzlist"/>
        <w:numPr>
          <w:ilvl w:val="0"/>
          <w:numId w:val="3"/>
        </w:numPr>
        <w:tabs>
          <w:tab w:val="left" w:pos="284"/>
          <w:tab w:val="left" w:pos="720"/>
        </w:tabs>
        <w:autoSpaceDE w:val="0"/>
        <w:autoSpaceDN w:val="0"/>
        <w:adjustRightInd w:val="0"/>
        <w:spacing w:after="0" w:line="360" w:lineRule="auto"/>
        <w:ind w:left="284" w:right="6" w:hanging="284"/>
        <w:jc w:val="both"/>
        <w:rPr>
          <w:rFonts w:ascii="Verdana" w:hAnsi="Verdana"/>
          <w:iCs/>
          <w:sz w:val="18"/>
          <w:szCs w:val="18"/>
        </w:rPr>
      </w:pPr>
      <w:r w:rsidRPr="009C582D">
        <w:rPr>
          <w:rFonts w:ascii="Verdana" w:hAnsi="Verdana"/>
          <w:sz w:val="18"/>
          <w:szCs w:val="18"/>
        </w:rPr>
        <w:t>Na podstawie wyboru oferty  złożonej  w dniu ...............</w:t>
      </w:r>
      <w:r w:rsidRPr="009C582D">
        <w:rPr>
          <w:rFonts w:ascii="Verdana" w:hAnsi="Verdana"/>
          <w:bCs/>
          <w:sz w:val="18"/>
          <w:szCs w:val="18"/>
        </w:rPr>
        <w:t xml:space="preserve"> 20</w:t>
      </w:r>
      <w:r w:rsidR="00813382">
        <w:rPr>
          <w:rFonts w:ascii="Verdana" w:hAnsi="Verdana"/>
          <w:bCs/>
          <w:sz w:val="18"/>
          <w:szCs w:val="18"/>
        </w:rPr>
        <w:t>22</w:t>
      </w:r>
      <w:r w:rsidRPr="009C582D">
        <w:rPr>
          <w:rFonts w:ascii="Verdana" w:hAnsi="Verdana"/>
          <w:bCs/>
          <w:sz w:val="18"/>
          <w:szCs w:val="18"/>
        </w:rPr>
        <w:t xml:space="preserve"> r. </w:t>
      </w:r>
      <w:r w:rsidRPr="009C582D">
        <w:rPr>
          <w:rFonts w:ascii="Verdana" w:hAnsi="Verdana"/>
          <w:sz w:val="18"/>
          <w:szCs w:val="18"/>
        </w:rPr>
        <w:t>Zamawiający zleca, a</w:t>
      </w:r>
      <w:r w:rsidR="009C582D" w:rsidRPr="009C582D">
        <w:rPr>
          <w:rFonts w:ascii="Verdana" w:hAnsi="Verdana"/>
          <w:sz w:val="18"/>
          <w:szCs w:val="18"/>
        </w:rPr>
        <w:t> </w:t>
      </w:r>
      <w:r w:rsidRPr="009C582D">
        <w:rPr>
          <w:rFonts w:ascii="Verdana" w:hAnsi="Verdana"/>
          <w:sz w:val="18"/>
          <w:szCs w:val="18"/>
        </w:rPr>
        <w:t>Wykonawca przyjmuje do</w:t>
      </w:r>
      <w:r w:rsidRPr="009C582D">
        <w:rPr>
          <w:rFonts w:ascii="Verdana" w:hAnsi="Verdana"/>
          <w:bCs/>
          <w:sz w:val="18"/>
          <w:szCs w:val="18"/>
        </w:rPr>
        <w:t xml:space="preserve"> wykonania </w:t>
      </w:r>
      <w:r w:rsidR="00CE3BCA" w:rsidRPr="009C582D">
        <w:rPr>
          <w:rFonts w:ascii="Verdana" w:hAnsi="Verdana"/>
          <w:bCs/>
          <w:sz w:val="18"/>
          <w:szCs w:val="18"/>
        </w:rPr>
        <w:t>u</w:t>
      </w:r>
      <w:r w:rsidR="00CE3BCA" w:rsidRPr="009C582D">
        <w:rPr>
          <w:rFonts w:ascii="Verdana" w:hAnsi="Verdana" w:cs="Arial"/>
          <w:bCs/>
          <w:iCs/>
          <w:sz w:val="18"/>
          <w:szCs w:val="18"/>
        </w:rPr>
        <w:t>sługi</w:t>
      </w:r>
      <w:r w:rsidR="00CE3BCA" w:rsidRPr="009C582D">
        <w:rPr>
          <w:rFonts w:ascii="Verdana" w:hAnsi="Verdana"/>
          <w:bCs/>
          <w:iCs/>
          <w:sz w:val="18"/>
          <w:szCs w:val="18"/>
        </w:rPr>
        <w:t xml:space="preserve"> w zakresie </w:t>
      </w:r>
      <w:r w:rsidR="00AE66D8" w:rsidRPr="009C582D">
        <w:rPr>
          <w:rFonts w:ascii="Verdana" w:hAnsi="Verdana"/>
          <w:bCs/>
          <w:iCs/>
          <w:sz w:val="18"/>
          <w:szCs w:val="18"/>
        </w:rPr>
        <w:t>dożywiania dzieci</w:t>
      </w:r>
      <w:r w:rsidR="009C1BD9">
        <w:rPr>
          <w:rFonts w:ascii="Verdana" w:hAnsi="Verdana"/>
          <w:bCs/>
          <w:iCs/>
          <w:sz w:val="18"/>
          <w:szCs w:val="18"/>
        </w:rPr>
        <w:t xml:space="preserve"> i oso</w:t>
      </w:r>
      <w:r w:rsidR="00AE66D8" w:rsidRPr="009C582D">
        <w:rPr>
          <w:rFonts w:ascii="Verdana" w:hAnsi="Verdana"/>
          <w:bCs/>
          <w:iCs/>
          <w:sz w:val="18"/>
          <w:szCs w:val="18"/>
        </w:rPr>
        <w:t>b</w:t>
      </w:r>
      <w:r w:rsidR="009C1BD9">
        <w:rPr>
          <w:rFonts w:ascii="Verdana" w:hAnsi="Verdana"/>
          <w:bCs/>
          <w:iCs/>
          <w:sz w:val="18"/>
          <w:szCs w:val="18"/>
        </w:rPr>
        <w:t xml:space="preserve">y dorosłe </w:t>
      </w:r>
      <w:r w:rsidR="00AE66D8" w:rsidRPr="009C582D">
        <w:rPr>
          <w:rFonts w:ascii="Verdana" w:hAnsi="Verdana"/>
          <w:bCs/>
          <w:iCs/>
          <w:sz w:val="18"/>
          <w:szCs w:val="18"/>
        </w:rPr>
        <w:t xml:space="preserve">przez </w:t>
      </w:r>
      <w:r w:rsidR="009C1BD9">
        <w:rPr>
          <w:rFonts w:ascii="Verdana" w:hAnsi="Verdana"/>
          <w:bCs/>
          <w:iCs/>
          <w:sz w:val="18"/>
          <w:szCs w:val="18"/>
        </w:rPr>
        <w:t>Centrum Usług Społecznych</w:t>
      </w:r>
      <w:r w:rsidR="00AE66D8" w:rsidRPr="009C582D">
        <w:rPr>
          <w:rFonts w:ascii="Verdana" w:hAnsi="Verdana"/>
          <w:bCs/>
          <w:iCs/>
          <w:sz w:val="18"/>
          <w:szCs w:val="18"/>
        </w:rPr>
        <w:t xml:space="preserve"> w Jedlinie</w:t>
      </w:r>
      <w:r w:rsidR="00771298" w:rsidRPr="009C582D">
        <w:rPr>
          <w:rFonts w:ascii="Verdana" w:hAnsi="Verdana"/>
          <w:bCs/>
          <w:iCs/>
          <w:sz w:val="18"/>
          <w:szCs w:val="18"/>
        </w:rPr>
        <w:t>-</w:t>
      </w:r>
      <w:r w:rsidR="00AE66D8" w:rsidRPr="009C582D">
        <w:rPr>
          <w:rFonts w:ascii="Verdana" w:hAnsi="Verdana"/>
          <w:bCs/>
          <w:iCs/>
          <w:sz w:val="18"/>
          <w:szCs w:val="18"/>
        </w:rPr>
        <w:t>Zdroju</w:t>
      </w:r>
      <w:r w:rsidR="0024633C">
        <w:rPr>
          <w:rFonts w:ascii="Verdana" w:hAnsi="Verdana"/>
          <w:bCs/>
          <w:iCs/>
          <w:sz w:val="18"/>
          <w:szCs w:val="18"/>
        </w:rPr>
        <w:t xml:space="preserve"> </w:t>
      </w:r>
      <w:r w:rsidR="00CE3BCA" w:rsidRPr="009C582D">
        <w:rPr>
          <w:rFonts w:ascii="Verdana" w:hAnsi="Verdana"/>
          <w:iCs/>
          <w:sz w:val="18"/>
          <w:szCs w:val="18"/>
        </w:rPr>
        <w:t>zgodnie z warunkami zawartymi w:</w:t>
      </w:r>
    </w:p>
    <w:p w:rsidR="00CE3BCA" w:rsidRPr="009C582D" w:rsidRDefault="00CE3BCA" w:rsidP="00CE3BCA">
      <w:pPr>
        <w:pStyle w:val="WW-Tekstpodstawowy3"/>
        <w:tabs>
          <w:tab w:val="clear" w:pos="3119"/>
          <w:tab w:val="left" w:pos="284"/>
          <w:tab w:val="left" w:pos="906"/>
          <w:tab w:val="left" w:pos="1343"/>
        </w:tabs>
        <w:spacing w:line="360" w:lineRule="auto"/>
        <w:ind w:left="568" w:hanging="284"/>
        <w:rPr>
          <w:rFonts w:ascii="Verdana" w:hAnsi="Verdana"/>
          <w:iCs/>
          <w:sz w:val="18"/>
          <w:szCs w:val="18"/>
        </w:rPr>
      </w:pPr>
      <w:r w:rsidRPr="009C582D">
        <w:rPr>
          <w:rFonts w:ascii="Verdana" w:hAnsi="Verdana"/>
          <w:iCs/>
          <w:sz w:val="18"/>
          <w:szCs w:val="18"/>
        </w:rPr>
        <w:t>1) niniejszej umowie,</w:t>
      </w:r>
    </w:p>
    <w:p w:rsidR="00CE3BCA" w:rsidRPr="009C582D" w:rsidRDefault="00CE3BCA" w:rsidP="00CE3BCA">
      <w:pPr>
        <w:pStyle w:val="WW-Tekstpodstawowy3"/>
        <w:tabs>
          <w:tab w:val="clear" w:pos="3119"/>
          <w:tab w:val="left" w:pos="284"/>
          <w:tab w:val="left" w:pos="906"/>
          <w:tab w:val="left" w:pos="1343"/>
        </w:tabs>
        <w:spacing w:line="360" w:lineRule="auto"/>
        <w:ind w:left="568" w:hanging="284"/>
        <w:rPr>
          <w:rFonts w:ascii="Verdana" w:hAnsi="Verdana" w:cs="Arial"/>
          <w:iCs/>
          <w:sz w:val="18"/>
          <w:szCs w:val="18"/>
        </w:rPr>
      </w:pPr>
      <w:r w:rsidRPr="009C582D">
        <w:rPr>
          <w:rFonts w:ascii="Verdana" w:hAnsi="Verdana"/>
          <w:iCs/>
          <w:sz w:val="18"/>
          <w:szCs w:val="18"/>
        </w:rPr>
        <w:t xml:space="preserve">2) ofercie Wykonawcy. </w:t>
      </w:r>
    </w:p>
    <w:p w:rsidR="00CE3BCA" w:rsidRPr="00823DCF" w:rsidRDefault="005537D0" w:rsidP="005537D0">
      <w:pPr>
        <w:tabs>
          <w:tab w:val="left" w:pos="284"/>
        </w:tabs>
        <w:spacing w:line="360" w:lineRule="auto"/>
        <w:jc w:val="both"/>
        <w:rPr>
          <w:rFonts w:ascii="Verdana" w:hAnsi="Verdana" w:cs="Arial"/>
          <w:iCs/>
          <w:sz w:val="18"/>
          <w:szCs w:val="18"/>
        </w:rPr>
      </w:pPr>
      <w:r>
        <w:rPr>
          <w:rFonts w:ascii="Verdana" w:hAnsi="Verdana" w:cs="Arial"/>
          <w:iCs/>
          <w:sz w:val="18"/>
          <w:szCs w:val="18"/>
        </w:rPr>
        <w:t xml:space="preserve">2. </w:t>
      </w:r>
      <w:r w:rsidR="00CE3BCA" w:rsidRPr="00823DCF">
        <w:rPr>
          <w:rFonts w:ascii="Verdana" w:hAnsi="Verdana" w:cs="Arial"/>
          <w:iCs/>
          <w:sz w:val="18"/>
          <w:szCs w:val="18"/>
        </w:rPr>
        <w:t>Wykonawca zobowiązuje się w ramach umowy do przygotowania, dowozu i wydania dzieciom</w:t>
      </w:r>
      <w:r w:rsidR="00771298" w:rsidRPr="00823DCF">
        <w:rPr>
          <w:rFonts w:ascii="Verdana" w:hAnsi="Verdana" w:cs="Arial"/>
          <w:iCs/>
          <w:sz w:val="18"/>
          <w:szCs w:val="18"/>
        </w:rPr>
        <w:t xml:space="preserve"> </w:t>
      </w:r>
      <w:r w:rsidR="009C1BD9">
        <w:rPr>
          <w:rFonts w:ascii="Verdana" w:hAnsi="Verdana" w:cs="Arial"/>
          <w:iCs/>
          <w:sz w:val="18"/>
          <w:szCs w:val="18"/>
        </w:rPr>
        <w:t>oraz</w:t>
      </w:r>
      <w:r w:rsidR="00CE3BCA" w:rsidRPr="00823DCF">
        <w:rPr>
          <w:rFonts w:ascii="Verdana" w:hAnsi="Verdana" w:cs="Arial"/>
          <w:iCs/>
          <w:sz w:val="18"/>
          <w:szCs w:val="18"/>
        </w:rPr>
        <w:t xml:space="preserve"> osobom dorosłym w </w:t>
      </w:r>
      <w:r w:rsidR="00543372">
        <w:rPr>
          <w:rFonts w:ascii="Verdana" w:hAnsi="Verdana" w:cs="Arial"/>
          <w:iCs/>
          <w:sz w:val="18"/>
          <w:szCs w:val="18"/>
        </w:rPr>
        <w:t>miejscu ich zamieszkania na terenie gminy</w:t>
      </w:r>
      <w:r w:rsidR="00CE3BCA" w:rsidRPr="00823DCF">
        <w:rPr>
          <w:rFonts w:ascii="Verdana" w:hAnsi="Verdana" w:cs="Arial"/>
          <w:iCs/>
          <w:sz w:val="18"/>
          <w:szCs w:val="18"/>
        </w:rPr>
        <w:t xml:space="preserve"> Jedlin</w:t>
      </w:r>
      <w:r w:rsidR="00543372">
        <w:rPr>
          <w:rFonts w:ascii="Verdana" w:hAnsi="Verdana" w:cs="Arial"/>
          <w:iCs/>
          <w:sz w:val="18"/>
          <w:szCs w:val="18"/>
        </w:rPr>
        <w:t>a</w:t>
      </w:r>
      <w:r w:rsidR="00CE3BCA" w:rsidRPr="00823DCF">
        <w:rPr>
          <w:rFonts w:ascii="Verdana" w:hAnsi="Verdana" w:cs="Arial"/>
          <w:iCs/>
          <w:sz w:val="18"/>
          <w:szCs w:val="18"/>
        </w:rPr>
        <w:t>-Zdr</w:t>
      </w:r>
      <w:r w:rsidR="00543372">
        <w:rPr>
          <w:rFonts w:ascii="Verdana" w:hAnsi="Verdana" w:cs="Arial"/>
          <w:iCs/>
          <w:sz w:val="18"/>
          <w:szCs w:val="18"/>
        </w:rPr>
        <w:t>ój</w:t>
      </w:r>
      <w:r w:rsidR="00CE3BCA" w:rsidRPr="00823DCF">
        <w:rPr>
          <w:rFonts w:ascii="Verdana" w:hAnsi="Verdana" w:cs="Arial"/>
          <w:iCs/>
          <w:sz w:val="18"/>
          <w:szCs w:val="18"/>
        </w:rPr>
        <w:t>, przez pięć dni w tygodniu</w:t>
      </w:r>
      <w:r w:rsidR="0044036C">
        <w:rPr>
          <w:rFonts w:ascii="Verdana" w:hAnsi="Verdana" w:cs="Arial"/>
          <w:iCs/>
          <w:sz w:val="18"/>
          <w:szCs w:val="18"/>
        </w:rPr>
        <w:t>,</w:t>
      </w:r>
      <w:r w:rsidR="00CE3BCA" w:rsidRPr="00823DCF">
        <w:rPr>
          <w:rFonts w:ascii="Verdana" w:hAnsi="Verdana" w:cs="Arial"/>
          <w:iCs/>
          <w:sz w:val="18"/>
          <w:szCs w:val="18"/>
        </w:rPr>
        <w:t xml:space="preserve"> jednego</w:t>
      </w:r>
      <w:r w:rsidR="00543372">
        <w:rPr>
          <w:rFonts w:ascii="Verdana" w:hAnsi="Verdana" w:cs="Arial"/>
          <w:iCs/>
          <w:sz w:val="18"/>
          <w:szCs w:val="18"/>
        </w:rPr>
        <w:t xml:space="preserve"> gorącego</w:t>
      </w:r>
      <w:r w:rsidR="00CE3BCA" w:rsidRPr="00823DCF">
        <w:rPr>
          <w:rFonts w:ascii="Verdana" w:hAnsi="Verdana" w:cs="Arial"/>
          <w:iCs/>
          <w:sz w:val="18"/>
          <w:szCs w:val="18"/>
        </w:rPr>
        <w:t xml:space="preserve"> posiłku. Usługa dotyczy osób objętych pomocą </w:t>
      </w:r>
      <w:r w:rsidR="009C1BD9">
        <w:rPr>
          <w:rFonts w:ascii="Verdana" w:hAnsi="Verdana" w:cs="Arial"/>
          <w:iCs/>
          <w:sz w:val="18"/>
          <w:szCs w:val="18"/>
        </w:rPr>
        <w:t>Centrum Usług Społecznych</w:t>
      </w:r>
      <w:r w:rsidR="00CE3BCA" w:rsidRPr="00823DCF">
        <w:rPr>
          <w:rFonts w:ascii="Verdana" w:hAnsi="Verdana" w:cs="Arial"/>
          <w:iCs/>
          <w:sz w:val="18"/>
          <w:szCs w:val="18"/>
        </w:rPr>
        <w:t xml:space="preserve"> (na podstawie listy osób uprawnionych) z zachowaniem wymogów wynikających z</w:t>
      </w:r>
      <w:r w:rsidR="008C724F">
        <w:rPr>
          <w:rFonts w:ascii="Verdana" w:hAnsi="Verdana" w:cs="Arial"/>
          <w:iCs/>
          <w:sz w:val="18"/>
          <w:szCs w:val="18"/>
        </w:rPr>
        <w:t> </w:t>
      </w:r>
      <w:r w:rsidR="00CE3BCA" w:rsidRPr="00823DCF">
        <w:rPr>
          <w:rFonts w:ascii="Verdana" w:hAnsi="Verdana" w:cs="Arial"/>
          <w:iCs/>
          <w:sz w:val="18"/>
          <w:szCs w:val="18"/>
        </w:rPr>
        <w:t>przepisów sanitarnych</w:t>
      </w:r>
      <w:r>
        <w:rPr>
          <w:rFonts w:ascii="Verdana" w:hAnsi="Verdana" w:cs="Arial"/>
          <w:iCs/>
          <w:sz w:val="18"/>
          <w:szCs w:val="18"/>
        </w:rPr>
        <w:t xml:space="preserve">, </w:t>
      </w:r>
      <w:r w:rsidRPr="005537D0">
        <w:rPr>
          <w:rFonts w:ascii="Verdana" w:hAnsi="Verdana" w:cs="Arial"/>
          <w:iCs/>
          <w:sz w:val="18"/>
          <w:szCs w:val="18"/>
        </w:rPr>
        <w:t>Rozporz</w:t>
      </w:r>
      <w:r w:rsidR="006F14BC">
        <w:rPr>
          <w:rFonts w:ascii="Verdana" w:hAnsi="Verdana" w:cs="Arial"/>
          <w:iCs/>
          <w:sz w:val="18"/>
          <w:szCs w:val="18"/>
        </w:rPr>
        <w:t xml:space="preserve">ądzenia Rady Ministrów z dnia </w:t>
      </w:r>
      <w:r w:rsidR="009C1BD9">
        <w:rPr>
          <w:rFonts w:ascii="Verdana" w:hAnsi="Verdana" w:cs="Arial"/>
          <w:iCs/>
          <w:sz w:val="18"/>
          <w:szCs w:val="18"/>
        </w:rPr>
        <w:t>25 marca 2022</w:t>
      </w:r>
      <w:r w:rsidRPr="005537D0">
        <w:rPr>
          <w:rFonts w:ascii="Verdana" w:hAnsi="Verdana" w:cs="Arial"/>
          <w:iCs/>
          <w:sz w:val="18"/>
          <w:szCs w:val="18"/>
        </w:rPr>
        <w:t xml:space="preserve"> r. w sprawie ustanowienia określonych ograniczeń, nakazów i zakazów w związku z wystąpi</w:t>
      </w:r>
      <w:r>
        <w:rPr>
          <w:rFonts w:ascii="Verdana" w:hAnsi="Verdana" w:cs="Arial"/>
          <w:iCs/>
          <w:sz w:val="18"/>
          <w:szCs w:val="18"/>
        </w:rPr>
        <w:t xml:space="preserve">eniem stanu </w:t>
      </w:r>
      <w:r w:rsidR="009C1BD9">
        <w:rPr>
          <w:rFonts w:ascii="Verdana" w:hAnsi="Verdana" w:cs="Arial"/>
          <w:iCs/>
          <w:sz w:val="18"/>
          <w:szCs w:val="18"/>
        </w:rPr>
        <w:t>zagrożenia epidemicznego</w:t>
      </w:r>
      <w:r w:rsidR="006F14BC">
        <w:rPr>
          <w:rFonts w:ascii="Verdana" w:hAnsi="Verdana" w:cs="Arial"/>
          <w:iCs/>
          <w:sz w:val="18"/>
          <w:szCs w:val="18"/>
        </w:rPr>
        <w:t xml:space="preserve"> (Dz. U.</w:t>
      </w:r>
      <w:r w:rsidR="009C1BD9">
        <w:rPr>
          <w:rFonts w:ascii="Verdana" w:hAnsi="Verdana" w:cs="Arial"/>
          <w:iCs/>
          <w:sz w:val="18"/>
          <w:szCs w:val="18"/>
        </w:rPr>
        <w:t xml:space="preserve"> z 2022</w:t>
      </w:r>
      <w:r w:rsidR="006F14BC">
        <w:rPr>
          <w:rFonts w:ascii="Verdana" w:hAnsi="Verdana" w:cs="Arial"/>
          <w:iCs/>
          <w:sz w:val="18"/>
          <w:szCs w:val="18"/>
        </w:rPr>
        <w:t xml:space="preserve"> poz. </w:t>
      </w:r>
      <w:r w:rsidR="009C1BD9">
        <w:rPr>
          <w:rFonts w:ascii="Verdana" w:hAnsi="Verdana" w:cs="Arial"/>
          <w:iCs/>
          <w:sz w:val="18"/>
          <w:szCs w:val="18"/>
        </w:rPr>
        <w:t>679 z późn.zm.)</w:t>
      </w:r>
      <w:r w:rsidRPr="005537D0">
        <w:rPr>
          <w:rFonts w:ascii="Verdana" w:hAnsi="Verdana" w:cs="Arial"/>
          <w:iCs/>
          <w:sz w:val="18"/>
          <w:szCs w:val="18"/>
        </w:rPr>
        <w:t xml:space="preserve"> oraz aktualnych wytycznych Ministerstwa Zdrowia i Głównego Inspektora Sanitarnego dotyczących zasad bezpieczeństwa epid</w:t>
      </w:r>
      <w:r>
        <w:rPr>
          <w:rFonts w:ascii="Verdana" w:hAnsi="Verdana" w:cs="Arial"/>
          <w:iCs/>
          <w:sz w:val="18"/>
          <w:szCs w:val="18"/>
        </w:rPr>
        <w:t>emiologicznego na terenie kraju</w:t>
      </w:r>
      <w:r w:rsidR="00CE3BCA" w:rsidRPr="00823DCF">
        <w:rPr>
          <w:rFonts w:ascii="Verdana" w:hAnsi="Verdana" w:cs="Arial"/>
          <w:iCs/>
          <w:sz w:val="18"/>
          <w:szCs w:val="18"/>
        </w:rPr>
        <w:t xml:space="preserve"> oraz z należytą dbałością o estetykę podawanych posiłków.</w:t>
      </w:r>
    </w:p>
    <w:p w:rsidR="00F54D4C" w:rsidRPr="009C582D" w:rsidRDefault="005537D0" w:rsidP="005537D0">
      <w:pPr>
        <w:tabs>
          <w:tab w:val="left" w:pos="284"/>
        </w:tabs>
        <w:spacing w:line="360" w:lineRule="auto"/>
        <w:jc w:val="both"/>
        <w:rPr>
          <w:rFonts w:ascii="Verdana" w:hAnsi="Verdana" w:cs="Times New Roman"/>
          <w:sz w:val="18"/>
          <w:szCs w:val="18"/>
        </w:rPr>
      </w:pPr>
      <w:r>
        <w:rPr>
          <w:rFonts w:ascii="Verdana" w:hAnsi="Verdana" w:cs="Arial"/>
          <w:iCs/>
          <w:sz w:val="18"/>
          <w:szCs w:val="18"/>
        </w:rPr>
        <w:t xml:space="preserve">3. </w:t>
      </w:r>
      <w:r w:rsidR="00CE3BCA" w:rsidRPr="009C582D">
        <w:rPr>
          <w:rFonts w:ascii="Verdana" w:hAnsi="Verdana" w:cs="Arial"/>
          <w:iCs/>
          <w:sz w:val="18"/>
          <w:szCs w:val="18"/>
        </w:rPr>
        <w:t xml:space="preserve">Posiłki będą </w:t>
      </w:r>
      <w:r w:rsidR="00543372">
        <w:rPr>
          <w:rFonts w:ascii="Verdana" w:hAnsi="Verdana" w:cs="Arial"/>
          <w:iCs/>
          <w:sz w:val="18"/>
          <w:szCs w:val="18"/>
        </w:rPr>
        <w:t xml:space="preserve">dowożone i </w:t>
      </w:r>
      <w:r w:rsidR="00CE3BCA" w:rsidRPr="009C582D">
        <w:rPr>
          <w:rFonts w:ascii="Verdana" w:hAnsi="Verdana" w:cs="Arial"/>
          <w:iCs/>
          <w:sz w:val="18"/>
          <w:szCs w:val="18"/>
        </w:rPr>
        <w:t>wydawane w godz. od  12</w:t>
      </w:r>
      <w:r w:rsidR="00CE3BCA" w:rsidRPr="009C582D">
        <w:rPr>
          <w:rFonts w:ascii="Verdana" w:eastAsia="Arial" w:hAnsi="Verdana" w:cs="Arial"/>
          <w:iCs/>
          <w:sz w:val="18"/>
          <w:szCs w:val="18"/>
        </w:rPr>
        <w:t>ºº</w:t>
      </w:r>
      <w:r w:rsidR="00CE3BCA" w:rsidRPr="009C582D">
        <w:rPr>
          <w:rFonts w:ascii="Verdana" w:hAnsi="Verdana" w:cs="Arial"/>
          <w:iCs/>
          <w:sz w:val="18"/>
          <w:szCs w:val="18"/>
        </w:rPr>
        <w:t xml:space="preserve"> do  15</w:t>
      </w:r>
      <w:r w:rsidR="00CE3BCA" w:rsidRPr="009C582D">
        <w:rPr>
          <w:rFonts w:ascii="Verdana" w:eastAsia="Lucida Sans Unicode" w:hAnsi="Verdana" w:cs="Arial"/>
          <w:iCs/>
          <w:sz w:val="18"/>
          <w:szCs w:val="18"/>
        </w:rPr>
        <w:t>ºº</w:t>
      </w:r>
      <w:r w:rsidR="00CE3BCA" w:rsidRPr="009C582D">
        <w:rPr>
          <w:rFonts w:ascii="Verdana" w:eastAsia="Lucida Sans Unicode" w:hAnsi="Verdana" w:cs="Arial"/>
          <w:b/>
          <w:bCs/>
          <w:iCs/>
          <w:sz w:val="18"/>
          <w:szCs w:val="18"/>
        </w:rPr>
        <w:t xml:space="preserve"> </w:t>
      </w:r>
      <w:r w:rsidR="00CE3BCA" w:rsidRPr="009C582D">
        <w:rPr>
          <w:rFonts w:ascii="Verdana" w:eastAsia="Lucida Sans Unicode" w:hAnsi="Verdana" w:cs="Arial"/>
          <w:iCs/>
          <w:sz w:val="18"/>
          <w:szCs w:val="18"/>
        </w:rPr>
        <w:t>od poniedziałku do piątku (bez sobót,</w:t>
      </w:r>
      <w:r w:rsidR="00CE3BCA" w:rsidRPr="009C582D">
        <w:rPr>
          <w:rFonts w:ascii="Verdana" w:eastAsia="Lucida Sans Unicode" w:hAnsi="Verdana" w:cs="Arial"/>
          <w:b/>
          <w:bCs/>
          <w:iCs/>
          <w:sz w:val="18"/>
          <w:szCs w:val="18"/>
        </w:rPr>
        <w:t xml:space="preserve"> </w:t>
      </w:r>
      <w:r w:rsidR="00CE3BCA" w:rsidRPr="009C582D">
        <w:rPr>
          <w:rFonts w:ascii="Verdana" w:eastAsia="Lucida Sans Unicode" w:hAnsi="Verdana" w:cs="Arial"/>
          <w:iCs/>
          <w:sz w:val="18"/>
          <w:szCs w:val="18"/>
        </w:rPr>
        <w:t xml:space="preserve">niedziel oraz dni ustawowo </w:t>
      </w:r>
      <w:r w:rsidR="0044036C">
        <w:rPr>
          <w:rFonts w:ascii="Verdana" w:eastAsia="Lucida Sans Unicode" w:hAnsi="Verdana" w:cs="Arial"/>
          <w:iCs/>
          <w:sz w:val="18"/>
          <w:szCs w:val="18"/>
        </w:rPr>
        <w:t>wolnych)</w:t>
      </w:r>
      <w:r w:rsidR="008C724F">
        <w:rPr>
          <w:rFonts w:ascii="Verdana" w:eastAsia="Lucida Sans Unicode" w:hAnsi="Verdana" w:cs="Arial"/>
          <w:iCs/>
          <w:sz w:val="18"/>
          <w:szCs w:val="18"/>
        </w:rPr>
        <w:t xml:space="preserve"> -</w:t>
      </w:r>
      <w:r w:rsidR="00CE3BCA" w:rsidRPr="009C582D">
        <w:rPr>
          <w:rFonts w:ascii="Verdana" w:eastAsia="Lucida Sans Unicode" w:hAnsi="Verdana" w:cs="Arial"/>
          <w:iCs/>
          <w:sz w:val="18"/>
          <w:szCs w:val="18"/>
        </w:rPr>
        <w:t xml:space="preserve"> w </w:t>
      </w:r>
      <w:r w:rsidR="00543372">
        <w:rPr>
          <w:rFonts w:ascii="Verdana" w:eastAsia="Lucida Sans Unicode" w:hAnsi="Verdana" w:cs="Arial"/>
          <w:iCs/>
          <w:sz w:val="18"/>
          <w:szCs w:val="18"/>
        </w:rPr>
        <w:t>miejsce zamieszkania uprawnionych do posiłków</w:t>
      </w:r>
      <w:r w:rsidR="00CE3BCA" w:rsidRPr="009C582D">
        <w:rPr>
          <w:rFonts w:ascii="Verdana" w:eastAsia="Lucida Sans Unicode" w:hAnsi="Verdana" w:cs="Arial"/>
          <w:iCs/>
          <w:sz w:val="18"/>
          <w:szCs w:val="18"/>
        </w:rPr>
        <w:t xml:space="preserve">. </w:t>
      </w:r>
    </w:p>
    <w:p w:rsidR="001737F8" w:rsidRPr="005537D0" w:rsidRDefault="005537D0" w:rsidP="005537D0">
      <w:pPr>
        <w:spacing w:line="360" w:lineRule="auto"/>
        <w:jc w:val="both"/>
        <w:rPr>
          <w:rFonts w:ascii="Verdana" w:hAnsi="Verdana"/>
          <w:sz w:val="18"/>
          <w:szCs w:val="18"/>
        </w:rPr>
      </w:pPr>
      <w:r>
        <w:rPr>
          <w:rFonts w:ascii="Verdana" w:hAnsi="Verdana"/>
          <w:sz w:val="18"/>
          <w:szCs w:val="18"/>
        </w:rPr>
        <w:t xml:space="preserve">4. </w:t>
      </w:r>
      <w:r w:rsidR="00771298" w:rsidRPr="005537D0">
        <w:rPr>
          <w:rFonts w:ascii="Verdana" w:hAnsi="Verdana"/>
          <w:sz w:val="18"/>
          <w:szCs w:val="18"/>
        </w:rPr>
        <w:t xml:space="preserve">Przez posiłek, o którym mowa w </w:t>
      </w:r>
      <w:r w:rsidR="00F54D4C" w:rsidRPr="005537D0">
        <w:rPr>
          <w:rFonts w:ascii="Verdana" w:hAnsi="Verdana"/>
          <w:sz w:val="18"/>
          <w:szCs w:val="18"/>
        </w:rPr>
        <w:t>ust. 2</w:t>
      </w:r>
      <w:r w:rsidR="00463DA4" w:rsidRPr="005537D0">
        <w:rPr>
          <w:rFonts w:ascii="Verdana" w:hAnsi="Verdana"/>
          <w:sz w:val="18"/>
          <w:szCs w:val="18"/>
        </w:rPr>
        <w:t xml:space="preserve"> powyżej</w:t>
      </w:r>
      <w:r w:rsidR="00F54D4C" w:rsidRPr="005537D0">
        <w:rPr>
          <w:rFonts w:ascii="Verdana" w:hAnsi="Verdana"/>
          <w:sz w:val="18"/>
          <w:szCs w:val="18"/>
        </w:rPr>
        <w:t xml:space="preserve"> </w:t>
      </w:r>
      <w:r w:rsidR="00771298" w:rsidRPr="005537D0">
        <w:rPr>
          <w:rFonts w:ascii="Verdana" w:hAnsi="Verdana"/>
          <w:sz w:val="18"/>
          <w:szCs w:val="18"/>
        </w:rPr>
        <w:t>rozumie się j</w:t>
      </w:r>
      <w:r w:rsidR="00F54D4C" w:rsidRPr="005537D0">
        <w:rPr>
          <w:rFonts w:ascii="Verdana" w:hAnsi="Verdana"/>
          <w:sz w:val="18"/>
          <w:szCs w:val="18"/>
        </w:rPr>
        <w:t>ednodaniow</w:t>
      </w:r>
      <w:r w:rsidR="00F05C31" w:rsidRPr="005537D0">
        <w:rPr>
          <w:rFonts w:ascii="Verdana" w:hAnsi="Verdana"/>
          <w:sz w:val="18"/>
          <w:szCs w:val="18"/>
        </w:rPr>
        <w:t>y</w:t>
      </w:r>
      <w:r w:rsidR="00F54D4C" w:rsidRPr="005537D0">
        <w:rPr>
          <w:rFonts w:ascii="Verdana" w:hAnsi="Verdana"/>
          <w:sz w:val="18"/>
          <w:szCs w:val="18"/>
        </w:rPr>
        <w:t xml:space="preserve"> </w:t>
      </w:r>
      <w:r w:rsidR="00771298" w:rsidRPr="005537D0">
        <w:rPr>
          <w:rFonts w:ascii="Verdana" w:hAnsi="Verdana"/>
          <w:sz w:val="18"/>
          <w:szCs w:val="18"/>
        </w:rPr>
        <w:t>posiłek składający się z:</w:t>
      </w:r>
      <w:r w:rsidR="007377DA" w:rsidRPr="005537D0">
        <w:rPr>
          <w:rFonts w:ascii="Verdana" w:hAnsi="Verdana"/>
          <w:sz w:val="18"/>
          <w:szCs w:val="18"/>
        </w:rPr>
        <w:t xml:space="preserve"> </w:t>
      </w:r>
      <w:r w:rsidR="001737F8" w:rsidRPr="005537D0">
        <w:rPr>
          <w:rFonts w:ascii="Verdana" w:hAnsi="Verdana"/>
          <w:sz w:val="18"/>
          <w:szCs w:val="18"/>
        </w:rPr>
        <w:t>zupy</w:t>
      </w:r>
      <w:r w:rsidR="00242189" w:rsidRPr="005537D0">
        <w:rPr>
          <w:rFonts w:ascii="Verdana" w:hAnsi="Verdana"/>
          <w:sz w:val="18"/>
          <w:szCs w:val="18"/>
        </w:rPr>
        <w:t xml:space="preserve"> z wkładką (kiełbasa lub mięso o gramaturze 100 gram) + chleb do 4-ch kromek </w:t>
      </w:r>
      <w:r w:rsidR="00543372" w:rsidRPr="005537D0">
        <w:rPr>
          <w:rFonts w:ascii="Verdana" w:hAnsi="Verdana"/>
          <w:sz w:val="18"/>
          <w:szCs w:val="18"/>
        </w:rPr>
        <w:t>–</w:t>
      </w:r>
      <w:r w:rsidR="001737F8" w:rsidRPr="005537D0">
        <w:rPr>
          <w:rFonts w:ascii="Verdana" w:hAnsi="Verdana"/>
          <w:sz w:val="18"/>
          <w:szCs w:val="18"/>
        </w:rPr>
        <w:t>podawanej</w:t>
      </w:r>
      <w:r w:rsidR="00543372" w:rsidRPr="005537D0">
        <w:rPr>
          <w:rFonts w:ascii="Verdana" w:hAnsi="Verdana"/>
          <w:sz w:val="18"/>
          <w:szCs w:val="18"/>
        </w:rPr>
        <w:t xml:space="preserve"> dwa</w:t>
      </w:r>
      <w:r w:rsidR="001737F8" w:rsidRPr="005537D0">
        <w:rPr>
          <w:rFonts w:ascii="Verdana" w:hAnsi="Verdana"/>
          <w:sz w:val="18"/>
          <w:szCs w:val="18"/>
        </w:rPr>
        <w:t xml:space="preserve"> raz</w:t>
      </w:r>
      <w:r w:rsidR="00543372" w:rsidRPr="005537D0">
        <w:rPr>
          <w:rFonts w:ascii="Verdana" w:hAnsi="Verdana"/>
          <w:sz w:val="18"/>
          <w:szCs w:val="18"/>
        </w:rPr>
        <w:t>y</w:t>
      </w:r>
      <w:r w:rsidR="001737F8" w:rsidRPr="005537D0">
        <w:rPr>
          <w:rFonts w:ascii="Verdana" w:hAnsi="Verdana"/>
          <w:sz w:val="18"/>
          <w:szCs w:val="18"/>
        </w:rPr>
        <w:t xml:space="preserve"> w tygodniu </w:t>
      </w:r>
      <w:r w:rsidR="00242189" w:rsidRPr="005537D0">
        <w:rPr>
          <w:rFonts w:ascii="Verdana" w:hAnsi="Verdana"/>
          <w:sz w:val="18"/>
          <w:szCs w:val="18"/>
        </w:rPr>
        <w:t xml:space="preserve">oraz </w:t>
      </w:r>
      <w:r w:rsidR="007377DA" w:rsidRPr="005537D0">
        <w:rPr>
          <w:rFonts w:ascii="Verdana" w:hAnsi="Verdana"/>
          <w:sz w:val="18"/>
          <w:szCs w:val="18"/>
        </w:rPr>
        <w:t xml:space="preserve">drugiego dania </w:t>
      </w:r>
      <w:r w:rsidR="001737F8" w:rsidRPr="005537D0">
        <w:rPr>
          <w:rFonts w:ascii="Verdana" w:hAnsi="Verdana"/>
          <w:sz w:val="18"/>
          <w:szCs w:val="18"/>
        </w:rPr>
        <w:t>- podawanego w</w:t>
      </w:r>
      <w:r w:rsidR="00AD5743" w:rsidRPr="005537D0">
        <w:rPr>
          <w:rFonts w:ascii="Verdana" w:hAnsi="Verdana"/>
          <w:sz w:val="18"/>
          <w:szCs w:val="18"/>
        </w:rPr>
        <w:t> </w:t>
      </w:r>
      <w:r w:rsidR="001737F8" w:rsidRPr="005537D0">
        <w:rPr>
          <w:rFonts w:ascii="Verdana" w:hAnsi="Verdana"/>
          <w:sz w:val="18"/>
          <w:szCs w:val="18"/>
        </w:rPr>
        <w:t>pozostałych dniach tygodnia</w:t>
      </w:r>
      <w:r w:rsidR="00242189" w:rsidRPr="005537D0">
        <w:rPr>
          <w:rFonts w:ascii="Verdana" w:hAnsi="Verdana"/>
          <w:sz w:val="18"/>
          <w:szCs w:val="18"/>
        </w:rPr>
        <w:t>.</w:t>
      </w:r>
      <w:r w:rsidR="001737F8" w:rsidRPr="005537D0">
        <w:rPr>
          <w:rFonts w:ascii="Verdana" w:hAnsi="Verdana"/>
          <w:sz w:val="18"/>
          <w:szCs w:val="18"/>
        </w:rPr>
        <w:t xml:space="preserve"> </w:t>
      </w:r>
    </w:p>
    <w:p w:rsidR="00543372" w:rsidRPr="005537D0" w:rsidRDefault="005537D0" w:rsidP="005537D0">
      <w:pPr>
        <w:spacing w:line="360" w:lineRule="auto"/>
        <w:jc w:val="both"/>
        <w:rPr>
          <w:rFonts w:ascii="Verdana" w:hAnsi="Verdana"/>
          <w:sz w:val="18"/>
          <w:szCs w:val="18"/>
        </w:rPr>
      </w:pPr>
      <w:r>
        <w:rPr>
          <w:rFonts w:ascii="Verdana" w:hAnsi="Verdana"/>
          <w:sz w:val="18"/>
          <w:szCs w:val="18"/>
        </w:rPr>
        <w:t xml:space="preserve">5. </w:t>
      </w:r>
      <w:r w:rsidR="007377DA" w:rsidRPr="005537D0">
        <w:rPr>
          <w:rFonts w:ascii="Verdana" w:hAnsi="Verdana"/>
          <w:sz w:val="18"/>
          <w:szCs w:val="18"/>
        </w:rPr>
        <w:t>Jedna porcja zupy musi posiadać gramaturę nie mniejszą niż 3</w:t>
      </w:r>
      <w:r w:rsidR="000318CA" w:rsidRPr="005537D0">
        <w:rPr>
          <w:rFonts w:ascii="Verdana" w:hAnsi="Verdana"/>
          <w:sz w:val="18"/>
          <w:szCs w:val="18"/>
        </w:rPr>
        <w:t>5</w:t>
      </w:r>
      <w:r w:rsidR="007377DA" w:rsidRPr="005537D0">
        <w:rPr>
          <w:rFonts w:ascii="Verdana" w:hAnsi="Verdana"/>
          <w:sz w:val="18"/>
          <w:szCs w:val="18"/>
        </w:rPr>
        <w:t xml:space="preserve">0 gram. Jedna porcja drugiego dania musi posiadać gramaturę nie mniejszą niż </w:t>
      </w:r>
      <w:r w:rsidR="00242189" w:rsidRPr="005537D0">
        <w:rPr>
          <w:rFonts w:ascii="Verdana" w:hAnsi="Verdana"/>
          <w:sz w:val="18"/>
          <w:szCs w:val="18"/>
        </w:rPr>
        <w:t>55</w:t>
      </w:r>
      <w:r w:rsidR="007377DA" w:rsidRPr="005537D0">
        <w:rPr>
          <w:rFonts w:ascii="Verdana" w:hAnsi="Verdana"/>
          <w:sz w:val="18"/>
          <w:szCs w:val="18"/>
        </w:rPr>
        <w:t>0 gram, w tym</w:t>
      </w:r>
      <w:r w:rsidR="00242189" w:rsidRPr="005537D0">
        <w:rPr>
          <w:rFonts w:ascii="Verdana" w:hAnsi="Verdana"/>
          <w:sz w:val="18"/>
          <w:szCs w:val="18"/>
        </w:rPr>
        <w:t>:</w:t>
      </w:r>
      <w:r w:rsidR="007377DA" w:rsidRPr="005537D0">
        <w:rPr>
          <w:rFonts w:ascii="Verdana" w:hAnsi="Verdana"/>
          <w:sz w:val="18"/>
          <w:szCs w:val="18"/>
        </w:rPr>
        <w:t xml:space="preserve"> mięso 1</w:t>
      </w:r>
      <w:r w:rsidR="000318CA" w:rsidRPr="005537D0">
        <w:rPr>
          <w:rFonts w:ascii="Verdana" w:hAnsi="Verdana"/>
          <w:sz w:val="18"/>
          <w:szCs w:val="18"/>
        </w:rPr>
        <w:t>5</w:t>
      </w:r>
      <w:r w:rsidR="007377DA" w:rsidRPr="005537D0">
        <w:rPr>
          <w:rFonts w:ascii="Verdana" w:hAnsi="Verdana"/>
          <w:sz w:val="18"/>
          <w:szCs w:val="18"/>
        </w:rPr>
        <w:t>0 gram i  </w:t>
      </w:r>
      <w:r w:rsidR="00463DA4" w:rsidRPr="005537D0">
        <w:rPr>
          <w:rFonts w:ascii="Verdana" w:hAnsi="Verdana"/>
          <w:sz w:val="18"/>
          <w:szCs w:val="18"/>
        </w:rPr>
        <w:t>s</w:t>
      </w:r>
      <w:r w:rsidR="007377DA" w:rsidRPr="005537D0">
        <w:rPr>
          <w:rFonts w:ascii="Verdana" w:hAnsi="Verdana"/>
          <w:sz w:val="18"/>
          <w:szCs w:val="18"/>
        </w:rPr>
        <w:t>urówka 100 gram oraz ziemniaki lub zamiennie ryż, kasza, makaron</w:t>
      </w:r>
      <w:r w:rsidR="00242189" w:rsidRPr="005537D0">
        <w:rPr>
          <w:rFonts w:ascii="Verdana" w:hAnsi="Verdana"/>
          <w:sz w:val="18"/>
          <w:szCs w:val="18"/>
        </w:rPr>
        <w:t xml:space="preserve"> – 300 gram</w:t>
      </w:r>
      <w:r w:rsidR="007377DA" w:rsidRPr="005537D0">
        <w:rPr>
          <w:rFonts w:ascii="Verdana" w:hAnsi="Verdana"/>
          <w:sz w:val="18"/>
          <w:szCs w:val="18"/>
        </w:rPr>
        <w:t xml:space="preserve">. </w:t>
      </w:r>
    </w:p>
    <w:p w:rsidR="007377DA" w:rsidRPr="005537D0" w:rsidRDefault="005537D0" w:rsidP="005537D0">
      <w:pPr>
        <w:spacing w:line="360" w:lineRule="auto"/>
        <w:jc w:val="both"/>
        <w:rPr>
          <w:rFonts w:ascii="Verdana" w:hAnsi="Verdana"/>
          <w:sz w:val="18"/>
          <w:szCs w:val="18"/>
        </w:rPr>
      </w:pPr>
      <w:r>
        <w:rPr>
          <w:rFonts w:ascii="Verdana" w:hAnsi="Verdana"/>
          <w:sz w:val="18"/>
          <w:szCs w:val="18"/>
        </w:rPr>
        <w:t xml:space="preserve">6. </w:t>
      </w:r>
      <w:r w:rsidR="007377DA" w:rsidRPr="005537D0">
        <w:rPr>
          <w:rFonts w:ascii="Verdana" w:hAnsi="Verdana"/>
          <w:sz w:val="18"/>
          <w:szCs w:val="18"/>
        </w:rPr>
        <w:t xml:space="preserve">Raz w tygodniu danie barowe mogą stanowić pierogi, naleśniki z serem, kluski, pyzy itp., gołąbki lub krokiety w ilości </w:t>
      </w:r>
      <w:r w:rsidR="00242189" w:rsidRPr="005537D0">
        <w:rPr>
          <w:rFonts w:ascii="Verdana" w:hAnsi="Verdana"/>
          <w:sz w:val="18"/>
          <w:szCs w:val="18"/>
        </w:rPr>
        <w:t>nie mniejszej niż 4</w:t>
      </w:r>
      <w:r w:rsidR="000318CA" w:rsidRPr="005537D0">
        <w:rPr>
          <w:rFonts w:ascii="Verdana" w:hAnsi="Verdana"/>
          <w:sz w:val="18"/>
          <w:szCs w:val="18"/>
        </w:rPr>
        <w:t>5</w:t>
      </w:r>
      <w:r w:rsidR="007377DA" w:rsidRPr="005537D0">
        <w:rPr>
          <w:rFonts w:ascii="Verdana" w:hAnsi="Verdana"/>
          <w:sz w:val="18"/>
          <w:szCs w:val="18"/>
        </w:rPr>
        <w:t xml:space="preserve">0 gram. </w:t>
      </w:r>
    </w:p>
    <w:p w:rsidR="000318CA" w:rsidRPr="005537D0" w:rsidRDefault="009C1BD9" w:rsidP="009C1BD9">
      <w:pPr>
        <w:spacing w:line="360" w:lineRule="auto"/>
        <w:jc w:val="both"/>
        <w:rPr>
          <w:rFonts w:ascii="Verdana" w:hAnsi="Verdana"/>
          <w:sz w:val="18"/>
          <w:szCs w:val="18"/>
        </w:rPr>
      </w:pPr>
      <w:r>
        <w:rPr>
          <w:rFonts w:ascii="Verdana" w:hAnsi="Verdana"/>
          <w:sz w:val="18"/>
          <w:szCs w:val="18"/>
        </w:rPr>
        <w:t xml:space="preserve">7. </w:t>
      </w:r>
      <w:r w:rsidR="000318CA" w:rsidRPr="005537D0">
        <w:rPr>
          <w:rFonts w:ascii="Verdana" w:hAnsi="Verdana"/>
          <w:sz w:val="18"/>
          <w:szCs w:val="18"/>
        </w:rPr>
        <w:t xml:space="preserve">Wykonawca zobowiązuje się do opracowania jadłospisu z podaną gramaturą danego posiłku oraz wyszczególnieniem menu na okres 10 dni i dostarczania Zamawiającemu do wcześniejszego zatwierdzenia w ciągu 3 dni przed rozpoczęciem nowej dekady Wszelkie zmiany w jadłospisie sugerowane przez Zamawiającego nie powodujące istotnych zmian w rodzaju posiłku będą wiążące dla Wykonawcy. </w:t>
      </w:r>
    </w:p>
    <w:p w:rsidR="000318CA" w:rsidRPr="005537D0" w:rsidRDefault="005537D0" w:rsidP="005537D0">
      <w:pPr>
        <w:tabs>
          <w:tab w:val="left" w:pos="284"/>
          <w:tab w:val="left" w:pos="426"/>
        </w:tabs>
        <w:spacing w:line="360" w:lineRule="auto"/>
        <w:jc w:val="both"/>
        <w:rPr>
          <w:rFonts w:ascii="Verdana" w:hAnsi="Verdana"/>
          <w:sz w:val="18"/>
          <w:szCs w:val="18"/>
        </w:rPr>
      </w:pPr>
      <w:r>
        <w:rPr>
          <w:rFonts w:ascii="Verdana" w:hAnsi="Verdana"/>
          <w:sz w:val="18"/>
          <w:szCs w:val="18"/>
        </w:rPr>
        <w:t xml:space="preserve">9. </w:t>
      </w:r>
      <w:r w:rsidR="000318CA" w:rsidRPr="005537D0">
        <w:rPr>
          <w:rFonts w:ascii="Verdana" w:hAnsi="Verdana"/>
          <w:sz w:val="18"/>
          <w:szCs w:val="18"/>
        </w:rPr>
        <w:t xml:space="preserve">Wykonawca przekaże jadłospisy do </w:t>
      </w:r>
      <w:r w:rsidR="009C1BD9">
        <w:rPr>
          <w:rFonts w:ascii="Verdana" w:hAnsi="Verdana"/>
          <w:sz w:val="18"/>
          <w:szCs w:val="18"/>
        </w:rPr>
        <w:t>Zamawiającego w formie elektronicznej.</w:t>
      </w:r>
    </w:p>
    <w:p w:rsidR="000318CA" w:rsidRPr="005537D0" w:rsidRDefault="005537D0" w:rsidP="005537D0">
      <w:pPr>
        <w:tabs>
          <w:tab w:val="left" w:pos="284"/>
          <w:tab w:val="left" w:pos="426"/>
        </w:tabs>
        <w:spacing w:line="360" w:lineRule="auto"/>
        <w:jc w:val="both"/>
        <w:rPr>
          <w:rFonts w:ascii="Verdana" w:hAnsi="Verdana"/>
          <w:sz w:val="18"/>
          <w:szCs w:val="18"/>
        </w:rPr>
      </w:pPr>
      <w:r>
        <w:rPr>
          <w:rFonts w:ascii="Verdana" w:hAnsi="Verdana"/>
          <w:sz w:val="18"/>
          <w:szCs w:val="18"/>
        </w:rPr>
        <w:t xml:space="preserve">10. </w:t>
      </w:r>
      <w:r w:rsidR="000318CA" w:rsidRPr="005537D0">
        <w:rPr>
          <w:rFonts w:ascii="Verdana" w:hAnsi="Verdana"/>
          <w:sz w:val="18"/>
          <w:szCs w:val="18"/>
        </w:rPr>
        <w:t xml:space="preserve">Zamawiający nie dopuszcza aby w ciągu jednego tygodnia (5 dni) wystąpiła powtarzalność tego </w:t>
      </w:r>
      <w:r w:rsidR="000318CA" w:rsidRPr="005537D0">
        <w:rPr>
          <w:rFonts w:ascii="Verdana" w:hAnsi="Verdana"/>
          <w:sz w:val="18"/>
          <w:szCs w:val="18"/>
        </w:rPr>
        <w:lastRenderedPageBreak/>
        <w:t>samego dania lub zupy.</w:t>
      </w:r>
    </w:p>
    <w:p w:rsidR="000318CA" w:rsidRPr="005537D0" w:rsidRDefault="005537D0" w:rsidP="005537D0">
      <w:pPr>
        <w:tabs>
          <w:tab w:val="left" w:pos="284"/>
          <w:tab w:val="left" w:pos="426"/>
        </w:tabs>
        <w:spacing w:line="360" w:lineRule="auto"/>
        <w:jc w:val="both"/>
        <w:rPr>
          <w:rFonts w:ascii="Verdana" w:hAnsi="Verdana"/>
          <w:sz w:val="18"/>
          <w:szCs w:val="18"/>
        </w:rPr>
      </w:pPr>
      <w:r>
        <w:rPr>
          <w:rFonts w:ascii="Verdana" w:hAnsi="Verdana"/>
          <w:sz w:val="18"/>
          <w:szCs w:val="18"/>
        </w:rPr>
        <w:t xml:space="preserve">11. </w:t>
      </w:r>
      <w:r w:rsidR="000318CA" w:rsidRPr="005537D0">
        <w:rPr>
          <w:rFonts w:ascii="Verdana" w:hAnsi="Verdana"/>
          <w:sz w:val="18"/>
          <w:szCs w:val="18"/>
        </w:rPr>
        <w:t>Zamawiający dopuszcza możliwość zmiany przez Wykonawcę zestawu w wyjątkowych wypadkach z przyczyn niezależnych od Wykonawcy takich jak: pożar, powódź i inne nagłe zdarzenia losowe. O zmianie Wykonawca obowiązany jest zawiadomić uprawnionych i Zamawiającego przed rozpoczęciem wydawania posiłków, przy czym zawiadomienie Zamawiającego powinno zawierać przyczyny zmiany.</w:t>
      </w:r>
    </w:p>
    <w:p w:rsidR="00BA639A" w:rsidRPr="005537D0" w:rsidRDefault="005537D0" w:rsidP="005537D0">
      <w:pPr>
        <w:spacing w:line="360" w:lineRule="auto"/>
        <w:jc w:val="both"/>
        <w:rPr>
          <w:rFonts w:ascii="Verdana" w:hAnsi="Verdana"/>
          <w:sz w:val="18"/>
          <w:szCs w:val="18"/>
        </w:rPr>
      </w:pPr>
      <w:r>
        <w:rPr>
          <w:rFonts w:ascii="Verdana" w:hAnsi="Verdana"/>
          <w:sz w:val="18"/>
          <w:szCs w:val="18"/>
        </w:rPr>
        <w:t xml:space="preserve">12. </w:t>
      </w:r>
      <w:r w:rsidR="00A87CF5" w:rsidRPr="005537D0">
        <w:rPr>
          <w:rFonts w:ascii="Verdana" w:hAnsi="Verdana"/>
          <w:sz w:val="18"/>
          <w:szCs w:val="18"/>
        </w:rPr>
        <w:t>Posiłki muszą posiadać wymaganą przepisami kaloryczność i muszą być sporządzane zgodnie z wymogami sztuki kulinarnej i sanitarnej dla żywienia zbiorowego. Muszą być wykonywane ze świeżych artykułów spożywczych posiadających aktualne terminy przydatności do spożycia.</w:t>
      </w:r>
      <w:r w:rsidR="00BA639A" w:rsidRPr="005537D0">
        <w:rPr>
          <w:rFonts w:ascii="Verdana" w:hAnsi="Verdana"/>
          <w:sz w:val="18"/>
          <w:szCs w:val="18"/>
        </w:rPr>
        <w:t xml:space="preserve"> Kaloryczność każdego posiłku nie może być mniejsza niż 750</w:t>
      </w:r>
      <w:r w:rsidR="00BA639A" w:rsidRPr="005537D0">
        <w:rPr>
          <w:rFonts w:ascii="Verdana" w:hAnsi="Verdana"/>
          <w:color w:val="FF0000"/>
          <w:sz w:val="18"/>
          <w:szCs w:val="18"/>
        </w:rPr>
        <w:t xml:space="preserve"> </w:t>
      </w:r>
      <w:r w:rsidR="00BA639A" w:rsidRPr="005537D0">
        <w:rPr>
          <w:rFonts w:ascii="Verdana" w:hAnsi="Verdana"/>
          <w:sz w:val="18"/>
          <w:szCs w:val="18"/>
        </w:rPr>
        <w:t xml:space="preserve">kcal. Temperatura wydawanego  posiłku winna mieścić się w granicach 63-75 stopni Celsjusza. </w:t>
      </w:r>
    </w:p>
    <w:p w:rsidR="00B3497B" w:rsidRPr="005537D0" w:rsidRDefault="005537D0" w:rsidP="005537D0">
      <w:pPr>
        <w:tabs>
          <w:tab w:val="left" w:pos="284"/>
          <w:tab w:val="left" w:pos="426"/>
        </w:tabs>
        <w:autoSpaceDE w:val="0"/>
        <w:autoSpaceDN w:val="0"/>
        <w:adjustRightInd w:val="0"/>
        <w:spacing w:line="360" w:lineRule="auto"/>
        <w:jc w:val="both"/>
        <w:rPr>
          <w:rFonts w:ascii="Verdana" w:hAnsi="Verdana"/>
          <w:sz w:val="18"/>
          <w:szCs w:val="18"/>
        </w:rPr>
      </w:pPr>
      <w:r>
        <w:rPr>
          <w:rFonts w:ascii="Verdana" w:hAnsi="Verdana"/>
          <w:sz w:val="18"/>
          <w:szCs w:val="18"/>
        </w:rPr>
        <w:t xml:space="preserve">13. </w:t>
      </w:r>
      <w:r w:rsidR="00B3497B" w:rsidRPr="005537D0">
        <w:rPr>
          <w:rFonts w:ascii="Verdana" w:hAnsi="Verdana"/>
          <w:sz w:val="18"/>
          <w:szCs w:val="18"/>
        </w:rPr>
        <w:t>Wykonawca obowiązany jest dostarczać posiłki własnym środkiem transportu posiadającym wpis do rejestru zakładów podlegających urzędowej kontroli organów Państwowej Inspekcji Sanitarnej w zakresie żywienia cateringowego zgodnie z ustawą z dnia 25 sierpnia 2006</w:t>
      </w:r>
      <w:r w:rsidR="00B03082" w:rsidRPr="005537D0">
        <w:rPr>
          <w:rFonts w:ascii="Verdana" w:hAnsi="Verdana"/>
          <w:sz w:val="18"/>
          <w:szCs w:val="18"/>
        </w:rPr>
        <w:t xml:space="preserve"> </w:t>
      </w:r>
      <w:r w:rsidR="00B3497B" w:rsidRPr="005537D0">
        <w:rPr>
          <w:rFonts w:ascii="Verdana" w:hAnsi="Verdana"/>
          <w:sz w:val="18"/>
          <w:szCs w:val="18"/>
        </w:rPr>
        <w:t>r. o bezpieczeństwie ż</w:t>
      </w:r>
      <w:r w:rsidR="00D728B5">
        <w:rPr>
          <w:rFonts w:ascii="Verdana" w:hAnsi="Verdana"/>
          <w:sz w:val="18"/>
          <w:szCs w:val="18"/>
        </w:rPr>
        <w:t>y</w:t>
      </w:r>
      <w:r w:rsidR="001E5564">
        <w:rPr>
          <w:rFonts w:ascii="Verdana" w:hAnsi="Verdana"/>
          <w:sz w:val="18"/>
          <w:szCs w:val="18"/>
        </w:rPr>
        <w:t>wności i żywienia (Dz. U. z 2022</w:t>
      </w:r>
      <w:r w:rsidR="00B3497B" w:rsidRPr="005537D0">
        <w:rPr>
          <w:rFonts w:ascii="Verdana" w:hAnsi="Verdana"/>
          <w:sz w:val="18"/>
          <w:szCs w:val="18"/>
        </w:rPr>
        <w:t xml:space="preserve"> poz. </w:t>
      </w:r>
      <w:r w:rsidR="001E5564">
        <w:rPr>
          <w:rFonts w:ascii="Verdana" w:hAnsi="Verdana"/>
          <w:sz w:val="18"/>
          <w:szCs w:val="18"/>
        </w:rPr>
        <w:t xml:space="preserve">2132 </w:t>
      </w:r>
      <w:proofErr w:type="spellStart"/>
      <w:r w:rsidR="001E5564">
        <w:rPr>
          <w:rFonts w:ascii="Verdana" w:hAnsi="Verdana"/>
          <w:sz w:val="18"/>
          <w:szCs w:val="18"/>
        </w:rPr>
        <w:t>t.j</w:t>
      </w:r>
      <w:proofErr w:type="spellEnd"/>
      <w:r w:rsidR="001E5564">
        <w:rPr>
          <w:rFonts w:ascii="Verdana" w:hAnsi="Verdana"/>
          <w:sz w:val="18"/>
          <w:szCs w:val="18"/>
        </w:rPr>
        <w:t>.</w:t>
      </w:r>
      <w:r w:rsidR="00B3497B" w:rsidRPr="005537D0">
        <w:rPr>
          <w:rFonts w:ascii="Verdana" w:hAnsi="Verdana"/>
          <w:sz w:val="18"/>
          <w:szCs w:val="18"/>
        </w:rPr>
        <w:t>).</w:t>
      </w:r>
    </w:p>
    <w:p w:rsidR="00B3497B" w:rsidRPr="005537D0" w:rsidRDefault="005537D0" w:rsidP="005537D0">
      <w:pPr>
        <w:tabs>
          <w:tab w:val="left" w:pos="284"/>
          <w:tab w:val="left" w:pos="426"/>
        </w:tabs>
        <w:autoSpaceDE w:val="0"/>
        <w:autoSpaceDN w:val="0"/>
        <w:adjustRightInd w:val="0"/>
        <w:spacing w:line="360" w:lineRule="auto"/>
        <w:jc w:val="both"/>
        <w:rPr>
          <w:rFonts w:ascii="Verdana" w:hAnsi="Verdana"/>
          <w:sz w:val="18"/>
          <w:szCs w:val="18"/>
        </w:rPr>
      </w:pPr>
      <w:r>
        <w:rPr>
          <w:rFonts w:ascii="Verdana" w:hAnsi="Verdana"/>
          <w:sz w:val="18"/>
          <w:szCs w:val="18"/>
        </w:rPr>
        <w:t xml:space="preserve">14. </w:t>
      </w:r>
      <w:r w:rsidR="00B3497B" w:rsidRPr="005537D0">
        <w:rPr>
          <w:rFonts w:ascii="Verdana" w:hAnsi="Verdana"/>
          <w:sz w:val="18"/>
          <w:szCs w:val="18"/>
        </w:rPr>
        <w:t>Wykonawca będzie dostarczać posiłki własnym transportem,  w specjalistycznych termosach gwarantujących utrzymanie odpowiedniej temperatury oraz jakości przewożonych potraw.</w:t>
      </w:r>
    </w:p>
    <w:p w:rsidR="00B3497B" w:rsidRPr="005537D0" w:rsidRDefault="005537D0" w:rsidP="005537D0">
      <w:pPr>
        <w:tabs>
          <w:tab w:val="left" w:pos="284"/>
          <w:tab w:val="left" w:pos="426"/>
        </w:tabs>
        <w:autoSpaceDE w:val="0"/>
        <w:autoSpaceDN w:val="0"/>
        <w:adjustRightInd w:val="0"/>
        <w:spacing w:line="360" w:lineRule="auto"/>
        <w:jc w:val="both"/>
        <w:rPr>
          <w:rFonts w:ascii="Verdana" w:hAnsi="Verdana"/>
          <w:sz w:val="18"/>
          <w:szCs w:val="18"/>
        </w:rPr>
      </w:pPr>
      <w:r>
        <w:rPr>
          <w:rFonts w:ascii="Verdana" w:hAnsi="Verdana"/>
          <w:sz w:val="18"/>
          <w:szCs w:val="18"/>
        </w:rPr>
        <w:t xml:space="preserve">15. </w:t>
      </w:r>
      <w:r w:rsidR="00B3497B" w:rsidRPr="005537D0">
        <w:rPr>
          <w:rFonts w:ascii="Verdana" w:hAnsi="Verdana"/>
          <w:sz w:val="18"/>
          <w:szCs w:val="18"/>
        </w:rPr>
        <w:t>Wykonawca zobowiązany jest do zachowania czystości  termosów, w których odbywać się będzie transport posiłków.</w:t>
      </w:r>
    </w:p>
    <w:p w:rsidR="00B3497B" w:rsidRPr="005537D0" w:rsidRDefault="005537D0" w:rsidP="005537D0">
      <w:pPr>
        <w:tabs>
          <w:tab w:val="left" w:pos="284"/>
          <w:tab w:val="left" w:pos="426"/>
        </w:tabs>
        <w:autoSpaceDE w:val="0"/>
        <w:autoSpaceDN w:val="0"/>
        <w:adjustRightInd w:val="0"/>
        <w:spacing w:line="360" w:lineRule="auto"/>
        <w:jc w:val="both"/>
        <w:rPr>
          <w:rFonts w:ascii="Verdana" w:hAnsi="Verdana"/>
          <w:iCs/>
          <w:sz w:val="18"/>
          <w:szCs w:val="18"/>
        </w:rPr>
      </w:pPr>
      <w:r>
        <w:rPr>
          <w:rFonts w:ascii="Verdana" w:hAnsi="Verdana"/>
          <w:iCs/>
          <w:sz w:val="18"/>
          <w:szCs w:val="18"/>
        </w:rPr>
        <w:t xml:space="preserve">16. </w:t>
      </w:r>
      <w:r w:rsidR="00B3497B" w:rsidRPr="005537D0">
        <w:rPr>
          <w:rFonts w:ascii="Verdana" w:hAnsi="Verdana"/>
          <w:iCs/>
          <w:sz w:val="18"/>
          <w:szCs w:val="18"/>
        </w:rPr>
        <w:t>Posiłki muszą mieć odpowiednią temperaturę w chwili dostawy, wymaganą dla posiłków obiadowych.</w:t>
      </w:r>
    </w:p>
    <w:p w:rsidR="00BA639A" w:rsidRPr="0038562B" w:rsidRDefault="005537D0" w:rsidP="005537D0">
      <w:pPr>
        <w:pStyle w:val="Normalny1"/>
        <w:tabs>
          <w:tab w:val="left" w:pos="426"/>
        </w:tabs>
        <w:spacing w:line="360" w:lineRule="auto"/>
        <w:jc w:val="both"/>
        <w:rPr>
          <w:rFonts w:ascii="Verdana" w:hAnsi="Verdana"/>
          <w:sz w:val="18"/>
          <w:szCs w:val="18"/>
        </w:rPr>
      </w:pPr>
      <w:r>
        <w:rPr>
          <w:rFonts w:ascii="Verdana" w:hAnsi="Verdana"/>
          <w:sz w:val="18"/>
          <w:szCs w:val="18"/>
        </w:rPr>
        <w:t xml:space="preserve">17. </w:t>
      </w:r>
      <w:r w:rsidR="00BA639A" w:rsidRPr="0038562B">
        <w:rPr>
          <w:rFonts w:ascii="Verdana" w:hAnsi="Verdana"/>
          <w:sz w:val="18"/>
          <w:szCs w:val="18"/>
        </w:rPr>
        <w:t xml:space="preserve">Świadczenie usług żywieniowych powinno być zgodne, w szczególności z ustawą z dnia                         25 sierpnia 2006 roku o bezpieczeństwie </w:t>
      </w:r>
      <w:r w:rsidR="00D728B5">
        <w:rPr>
          <w:rFonts w:ascii="Verdana" w:hAnsi="Verdana"/>
          <w:sz w:val="18"/>
          <w:szCs w:val="18"/>
        </w:rPr>
        <w:t>ż</w:t>
      </w:r>
      <w:r w:rsidR="001E5564">
        <w:rPr>
          <w:rFonts w:ascii="Verdana" w:hAnsi="Verdana"/>
          <w:sz w:val="18"/>
          <w:szCs w:val="18"/>
        </w:rPr>
        <w:t>ywności i żywienia (Dz.U. z 2022</w:t>
      </w:r>
      <w:r w:rsidR="00BA639A" w:rsidRPr="0038562B">
        <w:rPr>
          <w:rFonts w:ascii="Verdana" w:hAnsi="Verdana"/>
          <w:sz w:val="18"/>
          <w:szCs w:val="18"/>
        </w:rPr>
        <w:t xml:space="preserve"> r. poz. </w:t>
      </w:r>
      <w:r w:rsidR="001E5564">
        <w:rPr>
          <w:rFonts w:ascii="Verdana" w:hAnsi="Verdana"/>
          <w:sz w:val="18"/>
          <w:szCs w:val="18"/>
        </w:rPr>
        <w:t>2132</w:t>
      </w:r>
      <w:r w:rsidR="0038562B" w:rsidRPr="0038562B">
        <w:rPr>
          <w:rFonts w:ascii="Verdana" w:hAnsi="Verdana"/>
          <w:sz w:val="18"/>
          <w:szCs w:val="18"/>
        </w:rPr>
        <w:t xml:space="preserve"> </w:t>
      </w:r>
      <w:proofErr w:type="spellStart"/>
      <w:r w:rsidR="001E5564">
        <w:rPr>
          <w:rFonts w:ascii="Verdana" w:hAnsi="Verdana"/>
          <w:sz w:val="18"/>
          <w:szCs w:val="18"/>
        </w:rPr>
        <w:t>t.j</w:t>
      </w:r>
      <w:proofErr w:type="spellEnd"/>
      <w:r w:rsidR="0038562B" w:rsidRPr="0038562B">
        <w:rPr>
          <w:rFonts w:ascii="Verdana" w:hAnsi="Verdana"/>
          <w:sz w:val="18"/>
          <w:szCs w:val="18"/>
        </w:rPr>
        <w:t>.)</w:t>
      </w:r>
      <w:r w:rsidR="00BA639A" w:rsidRPr="0038562B">
        <w:rPr>
          <w:rFonts w:ascii="Verdana" w:hAnsi="Verdana"/>
          <w:sz w:val="18"/>
          <w:szCs w:val="18"/>
        </w:rPr>
        <w:t xml:space="preserve"> oraz zaleceniami Głównego Inspektora  Sanitarnego i Instytutu Żywności i Żywienia w sprawie norm wyżywienia i żywienia, jakie obowiązują w zakładach żywienia zbiorowego oraz jakości zdrowotnej żywności, z uwzględnieniem:</w:t>
      </w:r>
    </w:p>
    <w:p w:rsidR="00BA639A" w:rsidRPr="009C582D" w:rsidRDefault="00BA639A" w:rsidP="001674AD">
      <w:pPr>
        <w:pStyle w:val="Normalny1"/>
        <w:numPr>
          <w:ilvl w:val="0"/>
          <w:numId w:val="7"/>
        </w:numPr>
        <w:spacing w:line="360" w:lineRule="auto"/>
        <w:ind w:left="567" w:hanging="283"/>
        <w:jc w:val="both"/>
        <w:rPr>
          <w:rFonts w:ascii="Verdana" w:hAnsi="Verdana"/>
          <w:sz w:val="18"/>
          <w:szCs w:val="18"/>
        </w:rPr>
      </w:pPr>
      <w:r w:rsidRPr="009C582D">
        <w:rPr>
          <w:rFonts w:ascii="Verdana" w:hAnsi="Verdana"/>
          <w:sz w:val="18"/>
          <w:szCs w:val="18"/>
        </w:rPr>
        <w:t>jakości usług – w sposób gwarantujący jakość posiłków zgodną z zalecanymi normami dotyczącymi zawartości składników pokarmowych zapewniając różnorodność diety z uwzględnieniem specyfiki żywienia dzieci i młodzieży,</w:t>
      </w:r>
    </w:p>
    <w:p w:rsidR="00BA639A" w:rsidRPr="009C582D" w:rsidRDefault="00BA639A" w:rsidP="001674AD">
      <w:pPr>
        <w:pStyle w:val="Normalny1"/>
        <w:numPr>
          <w:ilvl w:val="0"/>
          <w:numId w:val="7"/>
        </w:numPr>
        <w:spacing w:line="360" w:lineRule="auto"/>
        <w:ind w:left="567" w:hanging="283"/>
        <w:jc w:val="both"/>
        <w:rPr>
          <w:rFonts w:ascii="Verdana" w:hAnsi="Verdana"/>
          <w:sz w:val="18"/>
          <w:szCs w:val="18"/>
        </w:rPr>
      </w:pPr>
      <w:r w:rsidRPr="009C582D">
        <w:rPr>
          <w:rFonts w:ascii="Verdana" w:hAnsi="Verdana"/>
          <w:sz w:val="18"/>
          <w:szCs w:val="18"/>
        </w:rPr>
        <w:t>cyklu produkcyjnego i jego poszczególnych etapów</w:t>
      </w:r>
      <w:r w:rsidR="00463DA4" w:rsidRPr="009C582D">
        <w:rPr>
          <w:rFonts w:ascii="Verdana" w:hAnsi="Verdana"/>
          <w:sz w:val="18"/>
          <w:szCs w:val="18"/>
        </w:rPr>
        <w:t xml:space="preserve"> -</w:t>
      </w:r>
      <w:r w:rsidRPr="009C582D">
        <w:rPr>
          <w:rFonts w:ascii="Verdana" w:hAnsi="Verdana"/>
          <w:sz w:val="18"/>
          <w:szCs w:val="18"/>
        </w:rPr>
        <w:t xml:space="preserve"> przestrzegania zasad sanitarno-higienicznych na każdym etapie: produkcji posiłków, wydawania posiłków, składowania i magazynowania produktów, przewozu posiłków,</w:t>
      </w:r>
    </w:p>
    <w:p w:rsidR="00BA639A" w:rsidRPr="009C582D" w:rsidRDefault="00BA639A" w:rsidP="001674AD">
      <w:pPr>
        <w:pStyle w:val="Normalny1"/>
        <w:numPr>
          <w:ilvl w:val="0"/>
          <w:numId w:val="7"/>
        </w:numPr>
        <w:spacing w:line="360" w:lineRule="auto"/>
        <w:ind w:left="567" w:hanging="283"/>
        <w:rPr>
          <w:rFonts w:ascii="Verdana" w:hAnsi="Verdana"/>
          <w:sz w:val="18"/>
          <w:szCs w:val="18"/>
        </w:rPr>
      </w:pPr>
      <w:r w:rsidRPr="009C582D">
        <w:rPr>
          <w:rFonts w:ascii="Verdana" w:hAnsi="Verdana"/>
          <w:sz w:val="18"/>
          <w:szCs w:val="18"/>
        </w:rPr>
        <w:t>personelu</w:t>
      </w:r>
      <w:r w:rsidR="00463DA4" w:rsidRPr="009C582D">
        <w:rPr>
          <w:rFonts w:ascii="Verdana" w:hAnsi="Verdana"/>
          <w:sz w:val="18"/>
          <w:szCs w:val="18"/>
        </w:rPr>
        <w:t xml:space="preserve"> </w:t>
      </w:r>
      <w:r w:rsidRPr="009C582D">
        <w:rPr>
          <w:rFonts w:ascii="Verdana" w:hAnsi="Verdana"/>
          <w:sz w:val="18"/>
          <w:szCs w:val="18"/>
        </w:rPr>
        <w:t xml:space="preserve">- badania lekarskie. </w:t>
      </w:r>
    </w:p>
    <w:p w:rsidR="0011014D" w:rsidRPr="005537D0" w:rsidRDefault="005537D0" w:rsidP="005537D0">
      <w:pPr>
        <w:tabs>
          <w:tab w:val="left" w:pos="426"/>
        </w:tabs>
        <w:spacing w:line="360" w:lineRule="auto"/>
        <w:jc w:val="both"/>
        <w:rPr>
          <w:rFonts w:ascii="Verdana" w:hAnsi="Verdana"/>
          <w:sz w:val="18"/>
          <w:szCs w:val="18"/>
        </w:rPr>
      </w:pPr>
      <w:r>
        <w:rPr>
          <w:rFonts w:ascii="Verdana" w:hAnsi="Verdana"/>
          <w:sz w:val="18"/>
          <w:szCs w:val="18"/>
        </w:rPr>
        <w:t xml:space="preserve">18. </w:t>
      </w:r>
      <w:r w:rsidR="00BA639A" w:rsidRPr="005537D0">
        <w:rPr>
          <w:rFonts w:ascii="Verdana" w:hAnsi="Verdana"/>
          <w:sz w:val="18"/>
          <w:szCs w:val="18"/>
        </w:rPr>
        <w:t xml:space="preserve">Przygotowanie, dostarczenie i wydanie posiłków  przez Wykonawcę winno odbywać się </w:t>
      </w:r>
      <w:r w:rsidR="009C4E01" w:rsidRPr="005537D0">
        <w:rPr>
          <w:rFonts w:ascii="Verdana" w:hAnsi="Verdana"/>
          <w:sz w:val="18"/>
          <w:szCs w:val="18"/>
        </w:rPr>
        <w:t>z</w:t>
      </w:r>
      <w:r w:rsidR="00BA639A" w:rsidRPr="005537D0">
        <w:rPr>
          <w:rFonts w:ascii="Verdana" w:hAnsi="Verdana"/>
          <w:sz w:val="18"/>
          <w:szCs w:val="18"/>
        </w:rPr>
        <w:t>godnie z</w:t>
      </w:r>
      <w:r w:rsidR="009C582D" w:rsidRPr="005537D0">
        <w:rPr>
          <w:rFonts w:ascii="Verdana" w:hAnsi="Verdana"/>
          <w:sz w:val="18"/>
          <w:szCs w:val="18"/>
        </w:rPr>
        <w:t> </w:t>
      </w:r>
      <w:r w:rsidR="00BA639A" w:rsidRPr="005537D0">
        <w:rPr>
          <w:rFonts w:ascii="Verdana" w:hAnsi="Verdana"/>
          <w:sz w:val="18"/>
          <w:szCs w:val="18"/>
        </w:rPr>
        <w:t>obowiązującymi Zasadami Dobrej Praktyki Żywienia Zbiorowego oraz  HACCP.</w:t>
      </w:r>
    </w:p>
    <w:p w:rsidR="009C4E01" w:rsidRPr="005537D0" w:rsidRDefault="005537D0" w:rsidP="005537D0">
      <w:pPr>
        <w:tabs>
          <w:tab w:val="left" w:pos="284"/>
          <w:tab w:val="left" w:pos="426"/>
        </w:tabs>
        <w:autoSpaceDE w:val="0"/>
        <w:autoSpaceDN w:val="0"/>
        <w:adjustRightInd w:val="0"/>
        <w:spacing w:line="360" w:lineRule="auto"/>
        <w:jc w:val="both"/>
        <w:rPr>
          <w:rFonts w:ascii="Verdana" w:hAnsi="Verdana" w:cs="Arial"/>
          <w:iCs/>
          <w:sz w:val="18"/>
          <w:szCs w:val="18"/>
        </w:rPr>
      </w:pPr>
      <w:r>
        <w:rPr>
          <w:rFonts w:ascii="Verdana" w:hAnsi="Verdana"/>
          <w:sz w:val="18"/>
          <w:szCs w:val="18"/>
        </w:rPr>
        <w:t>19.</w:t>
      </w:r>
      <w:r w:rsidR="009C4E01" w:rsidRPr="005537D0">
        <w:rPr>
          <w:rFonts w:ascii="Verdana" w:hAnsi="Verdana"/>
          <w:sz w:val="18"/>
          <w:szCs w:val="18"/>
        </w:rPr>
        <w:t>Wykonawca zobowiązany jest  posiadać aktualną decyzję Państwowego Powiatowego Inspektoratu Sanitarnego zezwalającego na prowadzenie działalności w zakresie objętym zamówieniem.</w:t>
      </w:r>
    </w:p>
    <w:p w:rsidR="0011014D" w:rsidRPr="005537D0" w:rsidRDefault="005537D0" w:rsidP="005537D0">
      <w:pPr>
        <w:tabs>
          <w:tab w:val="left" w:pos="426"/>
        </w:tabs>
        <w:spacing w:line="360" w:lineRule="auto"/>
        <w:jc w:val="both"/>
        <w:rPr>
          <w:rFonts w:ascii="Verdana" w:hAnsi="Verdana"/>
          <w:sz w:val="18"/>
          <w:szCs w:val="18"/>
        </w:rPr>
      </w:pPr>
      <w:r>
        <w:rPr>
          <w:rFonts w:ascii="Verdana" w:hAnsi="Verdana"/>
          <w:sz w:val="18"/>
          <w:szCs w:val="18"/>
        </w:rPr>
        <w:t xml:space="preserve">20. </w:t>
      </w:r>
      <w:r w:rsidR="00BA639A" w:rsidRPr="005537D0">
        <w:rPr>
          <w:rFonts w:ascii="Verdana" w:hAnsi="Verdana"/>
          <w:sz w:val="18"/>
          <w:szCs w:val="18"/>
        </w:rPr>
        <w:t>W przypadku jakichkolwiek zastrzeżeń ze strony Stacji Sanitarno-Epidemiologicznej, bądź innych służb uprawnionych do przeprowadzenia kontroli obowiązek usunięcia nieprawidłowości i</w:t>
      </w:r>
      <w:r w:rsidR="00B00BED" w:rsidRPr="005537D0">
        <w:rPr>
          <w:rFonts w:ascii="Verdana" w:hAnsi="Verdana"/>
          <w:sz w:val="18"/>
          <w:szCs w:val="18"/>
        </w:rPr>
        <w:t> </w:t>
      </w:r>
      <w:r w:rsidR="00BA639A" w:rsidRPr="005537D0">
        <w:rPr>
          <w:rFonts w:ascii="Verdana" w:hAnsi="Verdana"/>
          <w:sz w:val="18"/>
          <w:szCs w:val="18"/>
        </w:rPr>
        <w:t xml:space="preserve">skutków z tym związanych obciążać będzie Wykonawcę. </w:t>
      </w:r>
    </w:p>
    <w:p w:rsidR="00463DA4" w:rsidRPr="005537D0" w:rsidRDefault="005537D0" w:rsidP="005537D0">
      <w:pPr>
        <w:tabs>
          <w:tab w:val="left" w:pos="284"/>
          <w:tab w:val="left" w:pos="426"/>
        </w:tabs>
        <w:autoSpaceDE w:val="0"/>
        <w:autoSpaceDN w:val="0"/>
        <w:adjustRightInd w:val="0"/>
        <w:spacing w:line="360" w:lineRule="auto"/>
        <w:jc w:val="both"/>
        <w:rPr>
          <w:rFonts w:ascii="Verdana" w:hAnsi="Verdana"/>
          <w:iCs/>
          <w:color w:val="C00000"/>
          <w:sz w:val="18"/>
          <w:szCs w:val="18"/>
        </w:rPr>
      </w:pPr>
      <w:r>
        <w:rPr>
          <w:rFonts w:ascii="Verdana" w:hAnsi="Verdana"/>
          <w:sz w:val="18"/>
          <w:szCs w:val="18"/>
        </w:rPr>
        <w:t xml:space="preserve">21. </w:t>
      </w:r>
      <w:r w:rsidR="00BA639A" w:rsidRPr="005537D0">
        <w:rPr>
          <w:rFonts w:ascii="Verdana" w:hAnsi="Verdana"/>
          <w:sz w:val="18"/>
          <w:szCs w:val="18"/>
        </w:rPr>
        <w:t>Posiłek, sposób jego przygotowania i wydawania oraz transport powinien spełniać warunki określone w powszechnie obowiązujących przepisach prawa, w szczególności w ustawie z dnia 25</w:t>
      </w:r>
      <w:r w:rsidR="009C582D" w:rsidRPr="005537D0">
        <w:rPr>
          <w:rFonts w:ascii="Verdana" w:hAnsi="Verdana"/>
          <w:sz w:val="18"/>
          <w:szCs w:val="18"/>
        </w:rPr>
        <w:t> </w:t>
      </w:r>
      <w:r w:rsidR="00BA639A" w:rsidRPr="005537D0">
        <w:rPr>
          <w:rFonts w:ascii="Verdana" w:hAnsi="Verdana"/>
          <w:sz w:val="18"/>
          <w:szCs w:val="18"/>
        </w:rPr>
        <w:t>sierpnia 2006</w:t>
      </w:r>
      <w:r w:rsidR="009C582D" w:rsidRPr="005537D0">
        <w:rPr>
          <w:rFonts w:ascii="Verdana" w:hAnsi="Verdana"/>
          <w:sz w:val="18"/>
          <w:szCs w:val="18"/>
        </w:rPr>
        <w:t xml:space="preserve"> </w:t>
      </w:r>
      <w:r w:rsidR="00BA639A" w:rsidRPr="005537D0">
        <w:rPr>
          <w:rFonts w:ascii="Verdana" w:hAnsi="Verdana"/>
          <w:sz w:val="18"/>
          <w:szCs w:val="18"/>
        </w:rPr>
        <w:t xml:space="preserve">r. o bezpieczeństwie żywności i żywienia </w:t>
      </w:r>
      <w:r w:rsidR="00D728B5">
        <w:rPr>
          <w:rFonts w:ascii="Verdana" w:hAnsi="Verdana"/>
          <w:sz w:val="18"/>
          <w:szCs w:val="18"/>
        </w:rPr>
        <w:t>(Dz</w:t>
      </w:r>
      <w:r w:rsidR="001E5564">
        <w:rPr>
          <w:rFonts w:ascii="Verdana" w:hAnsi="Verdana"/>
          <w:sz w:val="18"/>
          <w:szCs w:val="18"/>
        </w:rPr>
        <w:t>.U. z 2022 r. poz. 2132</w:t>
      </w:r>
      <w:r w:rsidR="008D76CD" w:rsidRPr="005537D0">
        <w:rPr>
          <w:rFonts w:ascii="Verdana" w:hAnsi="Verdana"/>
          <w:sz w:val="18"/>
          <w:szCs w:val="18"/>
        </w:rPr>
        <w:t xml:space="preserve"> </w:t>
      </w:r>
      <w:proofErr w:type="spellStart"/>
      <w:r w:rsidR="001E5564">
        <w:rPr>
          <w:rFonts w:ascii="Verdana" w:hAnsi="Verdana"/>
          <w:sz w:val="18"/>
          <w:szCs w:val="18"/>
        </w:rPr>
        <w:t>t.j</w:t>
      </w:r>
      <w:proofErr w:type="spellEnd"/>
      <w:r w:rsidR="008D76CD" w:rsidRPr="005537D0">
        <w:rPr>
          <w:rFonts w:ascii="Verdana" w:hAnsi="Verdana"/>
          <w:sz w:val="18"/>
          <w:szCs w:val="18"/>
        </w:rPr>
        <w:t>.)</w:t>
      </w:r>
      <w:r w:rsidR="00BA639A" w:rsidRPr="005537D0">
        <w:rPr>
          <w:rFonts w:ascii="Verdana" w:hAnsi="Verdana"/>
          <w:sz w:val="18"/>
          <w:szCs w:val="18"/>
        </w:rPr>
        <w:t>, oraz w</w:t>
      </w:r>
      <w:r w:rsidR="007377DA" w:rsidRPr="005537D0">
        <w:rPr>
          <w:rFonts w:ascii="Verdana" w:hAnsi="Verdana"/>
          <w:sz w:val="18"/>
          <w:szCs w:val="18"/>
        </w:rPr>
        <w:t> </w:t>
      </w:r>
      <w:r w:rsidR="00BA639A" w:rsidRPr="005537D0">
        <w:rPr>
          <w:rFonts w:ascii="Verdana" w:hAnsi="Verdana"/>
          <w:sz w:val="18"/>
          <w:szCs w:val="18"/>
        </w:rPr>
        <w:t xml:space="preserve">przepisach wykonawczych. </w:t>
      </w:r>
    </w:p>
    <w:p w:rsidR="00463DA4" w:rsidRPr="005537D0" w:rsidRDefault="005537D0" w:rsidP="005537D0">
      <w:pPr>
        <w:tabs>
          <w:tab w:val="left" w:pos="284"/>
          <w:tab w:val="left" w:pos="426"/>
        </w:tabs>
        <w:autoSpaceDE w:val="0"/>
        <w:autoSpaceDN w:val="0"/>
        <w:adjustRightInd w:val="0"/>
        <w:spacing w:line="360" w:lineRule="auto"/>
        <w:jc w:val="both"/>
        <w:rPr>
          <w:rFonts w:ascii="Verdana" w:hAnsi="Verdana"/>
          <w:iCs/>
          <w:sz w:val="18"/>
          <w:szCs w:val="18"/>
        </w:rPr>
      </w:pPr>
      <w:r>
        <w:rPr>
          <w:rFonts w:ascii="Verdana" w:hAnsi="Verdana"/>
          <w:iCs/>
          <w:sz w:val="18"/>
          <w:szCs w:val="18"/>
        </w:rPr>
        <w:t xml:space="preserve">22. </w:t>
      </w:r>
      <w:r w:rsidR="00463DA4" w:rsidRPr="005537D0">
        <w:rPr>
          <w:rFonts w:ascii="Verdana" w:hAnsi="Verdana"/>
          <w:iCs/>
          <w:sz w:val="18"/>
          <w:szCs w:val="18"/>
        </w:rPr>
        <w:t xml:space="preserve">Gorące posiłki mają być podawane w naczyniach jednorazowych (stabilnych, bezpiecznych przy przenoszeniu) łącznie z sztućcami (posiadającymi wymagane  atesty), które po zużyciu Wykonawca jest zobowiązany usunąć we własnym zakresie i pozostawić pomieszczenia, w którym będą </w:t>
      </w:r>
      <w:r w:rsidR="00463DA4" w:rsidRPr="005537D0">
        <w:rPr>
          <w:rFonts w:ascii="Verdana" w:hAnsi="Verdana"/>
          <w:iCs/>
          <w:sz w:val="18"/>
          <w:szCs w:val="18"/>
        </w:rPr>
        <w:lastRenderedPageBreak/>
        <w:t>wydawane posiłki  w czystości.</w:t>
      </w:r>
    </w:p>
    <w:p w:rsidR="00463DA4" w:rsidRPr="005537D0" w:rsidRDefault="005537D0" w:rsidP="005537D0">
      <w:pPr>
        <w:tabs>
          <w:tab w:val="left" w:pos="284"/>
          <w:tab w:val="left" w:pos="426"/>
        </w:tabs>
        <w:autoSpaceDE w:val="0"/>
        <w:autoSpaceDN w:val="0"/>
        <w:adjustRightInd w:val="0"/>
        <w:spacing w:line="360" w:lineRule="auto"/>
        <w:jc w:val="both"/>
        <w:rPr>
          <w:rFonts w:ascii="Verdana" w:hAnsi="Verdana"/>
          <w:iCs/>
          <w:sz w:val="18"/>
          <w:szCs w:val="18"/>
        </w:rPr>
      </w:pPr>
      <w:r>
        <w:rPr>
          <w:rFonts w:ascii="Verdana" w:hAnsi="Verdana"/>
          <w:iCs/>
          <w:sz w:val="18"/>
          <w:szCs w:val="18"/>
        </w:rPr>
        <w:t xml:space="preserve">23. </w:t>
      </w:r>
      <w:r w:rsidR="00463DA4" w:rsidRPr="005537D0">
        <w:rPr>
          <w:rFonts w:ascii="Verdana" w:hAnsi="Verdana"/>
          <w:iCs/>
          <w:sz w:val="18"/>
          <w:szCs w:val="18"/>
        </w:rPr>
        <w:t>Posiłki będą wydawane</w:t>
      </w:r>
      <w:r w:rsidR="00543372" w:rsidRPr="005537D0">
        <w:rPr>
          <w:rFonts w:ascii="Verdana" w:hAnsi="Verdana"/>
          <w:iCs/>
          <w:sz w:val="18"/>
          <w:szCs w:val="18"/>
        </w:rPr>
        <w:t xml:space="preserve"> i dowożone</w:t>
      </w:r>
      <w:r w:rsidR="00463DA4" w:rsidRPr="005537D0">
        <w:rPr>
          <w:rFonts w:ascii="Verdana" w:hAnsi="Verdana"/>
          <w:iCs/>
          <w:sz w:val="18"/>
          <w:szCs w:val="18"/>
        </w:rPr>
        <w:t xml:space="preserve"> na podstawie listy osób</w:t>
      </w:r>
      <w:r w:rsidR="00543372" w:rsidRPr="005537D0">
        <w:rPr>
          <w:rFonts w:ascii="Verdana" w:hAnsi="Verdana"/>
          <w:iCs/>
          <w:sz w:val="18"/>
          <w:szCs w:val="18"/>
        </w:rPr>
        <w:t xml:space="preserve"> z podaniem adresu realizacji usługi</w:t>
      </w:r>
      <w:r w:rsidR="00463DA4" w:rsidRPr="005537D0">
        <w:rPr>
          <w:rFonts w:ascii="Verdana" w:hAnsi="Verdana"/>
          <w:iCs/>
          <w:sz w:val="18"/>
          <w:szCs w:val="18"/>
        </w:rPr>
        <w:t>, którym przyznano gorący posiłek decyzją administracyjną z  zastrzeżeniem, że lista ta może ulec zmianie. O każdej zmianie Wykonawca zostanie niezwłocznie poinformowany. Dodatkowo Wykonawca zobligowany jest</w:t>
      </w:r>
      <w:r w:rsidR="00E42340" w:rsidRPr="005537D0">
        <w:rPr>
          <w:rFonts w:ascii="Verdana" w:hAnsi="Verdana"/>
          <w:iCs/>
          <w:sz w:val="18"/>
          <w:szCs w:val="18"/>
        </w:rPr>
        <w:t xml:space="preserve"> </w:t>
      </w:r>
      <w:r w:rsidR="00463DA4" w:rsidRPr="005537D0">
        <w:rPr>
          <w:rFonts w:ascii="Verdana" w:hAnsi="Verdana"/>
          <w:iCs/>
          <w:sz w:val="18"/>
          <w:szCs w:val="18"/>
        </w:rPr>
        <w:t>do prowadzenia imiennej ewidencji osób korzystających z  posiłków w każdym dniu miesiąca rozliczeniowego z uwzględnieniem nieobecności danej osoby.</w:t>
      </w:r>
    </w:p>
    <w:p w:rsidR="00C00AE8" w:rsidRPr="005537D0" w:rsidRDefault="005537D0" w:rsidP="005537D0">
      <w:pPr>
        <w:tabs>
          <w:tab w:val="left" w:pos="284"/>
          <w:tab w:val="left" w:pos="426"/>
        </w:tabs>
        <w:autoSpaceDE w:val="0"/>
        <w:autoSpaceDN w:val="0"/>
        <w:adjustRightInd w:val="0"/>
        <w:spacing w:line="360" w:lineRule="auto"/>
        <w:jc w:val="both"/>
        <w:rPr>
          <w:rFonts w:ascii="Verdana" w:hAnsi="Verdana" w:cs="Arial"/>
          <w:iCs/>
          <w:sz w:val="18"/>
          <w:szCs w:val="18"/>
        </w:rPr>
      </w:pPr>
      <w:r>
        <w:rPr>
          <w:rFonts w:ascii="Verdana" w:hAnsi="Verdana" w:cs="Arial"/>
          <w:iCs/>
          <w:sz w:val="18"/>
          <w:szCs w:val="18"/>
        </w:rPr>
        <w:t xml:space="preserve">24. </w:t>
      </w:r>
      <w:r w:rsidR="00C00AE8" w:rsidRPr="005537D0">
        <w:rPr>
          <w:rFonts w:ascii="Verdana" w:hAnsi="Verdana" w:cs="Arial"/>
          <w:iCs/>
          <w:sz w:val="18"/>
          <w:szCs w:val="18"/>
        </w:rPr>
        <w:t xml:space="preserve">Termin </w:t>
      </w:r>
      <w:r w:rsidR="00D013CE" w:rsidRPr="005537D0">
        <w:rPr>
          <w:rFonts w:ascii="Verdana" w:hAnsi="Verdana" w:cs="Arial"/>
          <w:iCs/>
          <w:sz w:val="18"/>
          <w:szCs w:val="18"/>
        </w:rPr>
        <w:t>realizacji</w:t>
      </w:r>
      <w:r w:rsidR="00C00AE8" w:rsidRPr="005537D0">
        <w:rPr>
          <w:rFonts w:ascii="Verdana" w:hAnsi="Verdana" w:cs="Arial"/>
          <w:iCs/>
          <w:sz w:val="18"/>
          <w:szCs w:val="18"/>
        </w:rPr>
        <w:t xml:space="preserve"> przedmiotu zamówienia</w:t>
      </w:r>
      <w:r w:rsidR="00D013CE" w:rsidRPr="005537D0">
        <w:rPr>
          <w:rFonts w:ascii="Verdana" w:hAnsi="Verdana" w:cs="Arial"/>
          <w:iCs/>
          <w:sz w:val="18"/>
          <w:szCs w:val="18"/>
        </w:rPr>
        <w:t xml:space="preserve"> (umowy):</w:t>
      </w:r>
    </w:p>
    <w:p w:rsidR="00CE3BCA" w:rsidRPr="00D728B5" w:rsidRDefault="00CE3BCA" w:rsidP="00C00AE8">
      <w:pPr>
        <w:tabs>
          <w:tab w:val="left" w:pos="284"/>
        </w:tabs>
        <w:spacing w:line="360" w:lineRule="auto"/>
        <w:ind w:leftChars="117" w:left="282" w:hanging="1"/>
        <w:jc w:val="both"/>
        <w:rPr>
          <w:rFonts w:ascii="Verdana" w:hAnsi="Verdana" w:cs="Arial"/>
          <w:iCs/>
          <w:sz w:val="18"/>
          <w:szCs w:val="18"/>
        </w:rPr>
      </w:pPr>
      <w:r w:rsidRPr="009C582D">
        <w:rPr>
          <w:rFonts w:ascii="Verdana" w:hAnsi="Verdana" w:cs="Arial"/>
          <w:iCs/>
          <w:sz w:val="18"/>
          <w:szCs w:val="18"/>
        </w:rPr>
        <w:t>1) rozpoczęcie realizacji usług</w:t>
      </w:r>
      <w:r w:rsidRPr="00D728B5">
        <w:rPr>
          <w:rFonts w:ascii="Verdana" w:hAnsi="Verdana" w:cs="Arial"/>
          <w:iCs/>
          <w:sz w:val="18"/>
          <w:szCs w:val="18"/>
        </w:rPr>
        <w:t xml:space="preserve">:  </w:t>
      </w:r>
      <w:r w:rsidR="00813382">
        <w:rPr>
          <w:rFonts w:ascii="Verdana" w:hAnsi="Verdana" w:cs="Arial"/>
          <w:b/>
          <w:bCs/>
          <w:iCs/>
          <w:sz w:val="18"/>
          <w:szCs w:val="18"/>
        </w:rPr>
        <w:t>1.01.2023 r</w:t>
      </w:r>
      <w:r w:rsidR="00D04ECC" w:rsidRPr="00D728B5">
        <w:rPr>
          <w:rFonts w:ascii="Verdana" w:hAnsi="Verdana" w:cs="Arial"/>
          <w:b/>
          <w:bCs/>
          <w:iCs/>
          <w:sz w:val="18"/>
          <w:szCs w:val="18"/>
        </w:rPr>
        <w:t>.</w:t>
      </w:r>
      <w:r w:rsidRPr="00D728B5">
        <w:rPr>
          <w:rFonts w:ascii="Verdana" w:hAnsi="Verdana" w:cs="Arial"/>
          <w:b/>
          <w:bCs/>
          <w:iCs/>
          <w:sz w:val="18"/>
          <w:szCs w:val="18"/>
        </w:rPr>
        <w:t>,</w:t>
      </w:r>
    </w:p>
    <w:p w:rsidR="00CE3BCA" w:rsidRPr="00D728B5" w:rsidRDefault="00CE3BCA" w:rsidP="00C00AE8">
      <w:pPr>
        <w:tabs>
          <w:tab w:val="left" w:pos="284"/>
        </w:tabs>
        <w:spacing w:line="360" w:lineRule="auto"/>
        <w:ind w:leftChars="118" w:left="284" w:hanging="1"/>
        <w:jc w:val="both"/>
        <w:rPr>
          <w:rFonts w:ascii="Verdana" w:hAnsi="Verdana" w:cs="Arial"/>
          <w:b/>
          <w:bCs/>
          <w:iCs/>
          <w:color w:val="EEECE1" w:themeColor="background2"/>
          <w:sz w:val="18"/>
          <w:szCs w:val="18"/>
        </w:rPr>
      </w:pPr>
      <w:r w:rsidRPr="00D728B5">
        <w:rPr>
          <w:rFonts w:ascii="Verdana" w:hAnsi="Verdana" w:cs="Arial"/>
          <w:iCs/>
          <w:sz w:val="18"/>
          <w:szCs w:val="18"/>
        </w:rPr>
        <w:t xml:space="preserve">2) zakończenie realizacji usług: </w:t>
      </w:r>
      <w:r w:rsidR="00D728B5" w:rsidRPr="00D728B5">
        <w:rPr>
          <w:rFonts w:ascii="Verdana" w:hAnsi="Verdana" w:cs="Arial"/>
          <w:b/>
          <w:bCs/>
          <w:iCs/>
          <w:sz w:val="18"/>
          <w:szCs w:val="18"/>
        </w:rPr>
        <w:t>31.12</w:t>
      </w:r>
      <w:r w:rsidRPr="00D728B5">
        <w:rPr>
          <w:rFonts w:ascii="Verdana" w:hAnsi="Verdana" w:cs="Arial"/>
          <w:b/>
          <w:bCs/>
          <w:iCs/>
          <w:sz w:val="18"/>
          <w:szCs w:val="18"/>
        </w:rPr>
        <w:t>.20</w:t>
      </w:r>
      <w:r w:rsidR="00280C67" w:rsidRPr="00D728B5">
        <w:rPr>
          <w:rFonts w:ascii="Verdana" w:hAnsi="Verdana" w:cs="Arial"/>
          <w:b/>
          <w:bCs/>
          <w:iCs/>
          <w:sz w:val="18"/>
          <w:szCs w:val="18"/>
        </w:rPr>
        <w:t>2</w:t>
      </w:r>
      <w:r w:rsidR="00813382">
        <w:rPr>
          <w:rFonts w:ascii="Verdana" w:hAnsi="Verdana" w:cs="Arial"/>
          <w:b/>
          <w:bCs/>
          <w:iCs/>
          <w:sz w:val="18"/>
          <w:szCs w:val="18"/>
        </w:rPr>
        <w:t>3</w:t>
      </w:r>
      <w:r w:rsidR="00D04ECC" w:rsidRPr="00D728B5">
        <w:rPr>
          <w:rFonts w:ascii="Verdana" w:hAnsi="Verdana" w:cs="Arial"/>
          <w:b/>
          <w:bCs/>
          <w:iCs/>
          <w:sz w:val="18"/>
          <w:szCs w:val="18"/>
        </w:rPr>
        <w:t xml:space="preserve"> </w:t>
      </w:r>
      <w:r w:rsidRPr="00D728B5">
        <w:rPr>
          <w:rFonts w:ascii="Verdana" w:hAnsi="Verdana" w:cs="Arial"/>
          <w:b/>
          <w:bCs/>
          <w:iCs/>
          <w:sz w:val="18"/>
          <w:szCs w:val="18"/>
        </w:rPr>
        <w:t>r</w:t>
      </w:r>
      <w:r w:rsidR="00D728B5">
        <w:rPr>
          <w:rFonts w:ascii="Verdana" w:hAnsi="Verdana" w:cs="Arial"/>
          <w:b/>
          <w:bCs/>
          <w:iCs/>
          <w:sz w:val="18"/>
          <w:szCs w:val="18"/>
        </w:rPr>
        <w:t>.</w:t>
      </w:r>
      <w:r w:rsidRPr="00D728B5">
        <w:rPr>
          <w:rFonts w:ascii="Verdana" w:hAnsi="Verdana" w:cs="Arial"/>
          <w:b/>
          <w:bCs/>
          <w:iCs/>
          <w:color w:val="EEECE1" w:themeColor="background2"/>
          <w:sz w:val="18"/>
          <w:szCs w:val="18"/>
        </w:rPr>
        <w:t xml:space="preserve"> .</w:t>
      </w:r>
    </w:p>
    <w:p w:rsidR="00EA166D" w:rsidRPr="009C582D" w:rsidRDefault="00EA166D" w:rsidP="00281AAF">
      <w:pPr>
        <w:pStyle w:val="Tekstpodstawowy"/>
        <w:spacing w:after="0" w:line="360" w:lineRule="auto"/>
        <w:ind w:left="284" w:hanging="284"/>
        <w:jc w:val="center"/>
        <w:rPr>
          <w:rFonts w:ascii="Verdana" w:hAnsi="Verdana"/>
          <w:sz w:val="18"/>
          <w:szCs w:val="18"/>
        </w:rPr>
      </w:pPr>
      <w:r w:rsidRPr="009C582D">
        <w:rPr>
          <w:rFonts w:ascii="Verdana" w:hAnsi="Verdana"/>
          <w:sz w:val="18"/>
          <w:szCs w:val="18"/>
        </w:rPr>
        <w:t>§ 2</w:t>
      </w:r>
    </w:p>
    <w:p w:rsidR="009C4E01" w:rsidRPr="009C4E01" w:rsidRDefault="009C4E01" w:rsidP="001674AD">
      <w:pPr>
        <w:pStyle w:val="Akapitzlist"/>
        <w:numPr>
          <w:ilvl w:val="0"/>
          <w:numId w:val="5"/>
        </w:numPr>
        <w:tabs>
          <w:tab w:val="clear" w:pos="360"/>
          <w:tab w:val="num" w:pos="284"/>
        </w:tabs>
        <w:autoSpaceDE w:val="0"/>
        <w:autoSpaceDN w:val="0"/>
        <w:adjustRightInd w:val="0"/>
        <w:spacing w:after="0" w:line="360" w:lineRule="auto"/>
        <w:ind w:left="284" w:hanging="284"/>
        <w:jc w:val="both"/>
        <w:rPr>
          <w:rFonts w:ascii="Verdana" w:hAnsi="Verdana"/>
          <w:iCs/>
          <w:sz w:val="18"/>
          <w:szCs w:val="18"/>
        </w:rPr>
      </w:pPr>
      <w:r w:rsidRPr="009C4E01">
        <w:rPr>
          <w:rFonts w:ascii="Verdana" w:hAnsi="Verdana" w:cs="Arial"/>
          <w:iCs/>
          <w:sz w:val="18"/>
          <w:szCs w:val="18"/>
        </w:rPr>
        <w:t>Zamawiający zastrzega sobie  możliwość kontroli pod względem rzetelności ilości osób umieszczonych na liście z listą osób rzeczywiście korzystających w danym dniu z posiłków.</w:t>
      </w:r>
    </w:p>
    <w:p w:rsidR="00D04ECC" w:rsidRPr="009C582D" w:rsidRDefault="00D04ECC" w:rsidP="001674AD">
      <w:pPr>
        <w:numPr>
          <w:ilvl w:val="0"/>
          <w:numId w:val="5"/>
        </w:numPr>
        <w:tabs>
          <w:tab w:val="clear" w:pos="360"/>
          <w:tab w:val="left" w:pos="284"/>
        </w:tabs>
        <w:spacing w:line="360" w:lineRule="auto"/>
        <w:ind w:left="284" w:hanging="284"/>
        <w:jc w:val="both"/>
        <w:rPr>
          <w:rFonts w:ascii="Verdana" w:hAnsi="Verdana" w:cs="Arial"/>
          <w:iCs/>
          <w:sz w:val="18"/>
          <w:szCs w:val="18"/>
        </w:rPr>
      </w:pPr>
      <w:r w:rsidRPr="009C582D">
        <w:rPr>
          <w:rFonts w:ascii="Verdana" w:hAnsi="Verdana" w:cs="Arial"/>
          <w:iCs/>
          <w:sz w:val="18"/>
          <w:szCs w:val="18"/>
        </w:rPr>
        <w:t>Zamawiający zastrzega sobie prawo do okresowego przeprowadzania kontroli należytego wykonania przedmiotu umowy przez Wykonawcę oraz przestrzegania obowiązujących przepisów sanitarnych i zaleceń Państwowej Stacji Sanitarno-Epidemiologicznej,  jak też innych wymogów, w szczególności w zakresie świeżości potraw i terminu przydatności do spożycia oraz estetyki podawania posiłków.</w:t>
      </w:r>
    </w:p>
    <w:p w:rsidR="00D04ECC" w:rsidRPr="009C582D" w:rsidRDefault="00D04ECC" w:rsidP="001674AD">
      <w:pPr>
        <w:numPr>
          <w:ilvl w:val="0"/>
          <w:numId w:val="5"/>
        </w:numPr>
        <w:tabs>
          <w:tab w:val="clear" w:pos="360"/>
          <w:tab w:val="left" w:pos="284"/>
        </w:tabs>
        <w:spacing w:line="360" w:lineRule="auto"/>
        <w:ind w:left="284" w:hanging="284"/>
        <w:jc w:val="both"/>
        <w:rPr>
          <w:rFonts w:ascii="Verdana" w:hAnsi="Verdana" w:cs="Arial"/>
          <w:iCs/>
          <w:sz w:val="18"/>
          <w:szCs w:val="18"/>
        </w:rPr>
      </w:pPr>
      <w:r w:rsidRPr="009C582D">
        <w:rPr>
          <w:rFonts w:ascii="Verdana" w:hAnsi="Verdana" w:cs="Arial"/>
          <w:iCs/>
          <w:sz w:val="18"/>
          <w:szCs w:val="18"/>
        </w:rPr>
        <w:t>Zgłoszone przez Zamawiającego zastrzeżenia winny być uwzględnione niezwłocznie przez Wykonawcę.</w:t>
      </w:r>
    </w:p>
    <w:p w:rsidR="00D04ECC" w:rsidRPr="009C582D" w:rsidRDefault="00D04ECC" w:rsidP="001674AD">
      <w:pPr>
        <w:numPr>
          <w:ilvl w:val="0"/>
          <w:numId w:val="5"/>
        </w:numPr>
        <w:tabs>
          <w:tab w:val="clear" w:pos="360"/>
          <w:tab w:val="left" w:pos="284"/>
        </w:tabs>
        <w:spacing w:line="360" w:lineRule="auto"/>
        <w:ind w:left="284" w:hanging="284"/>
        <w:jc w:val="both"/>
        <w:rPr>
          <w:rFonts w:ascii="Verdana" w:hAnsi="Verdana" w:cs="Arial"/>
          <w:iCs/>
          <w:sz w:val="18"/>
          <w:szCs w:val="18"/>
        </w:rPr>
      </w:pPr>
      <w:r w:rsidRPr="009C582D">
        <w:rPr>
          <w:rFonts w:ascii="Verdana" w:hAnsi="Verdana" w:cs="Arial"/>
          <w:iCs/>
          <w:sz w:val="18"/>
          <w:szCs w:val="18"/>
        </w:rPr>
        <w:t>Jeżeli Wykonawca wykonuje przedmiot umowy w sposób wadliwy albo sprzeczny z umową, Zamawiający może wezwać go do usunięcia nieprawidłowości i wyznaczyć mu w tym celu odpowiedni termin. Po bezskutecznym upływie wyznaczonego terminu, Zamawiający może wypowiedzieć umowę z winy Wykonawcy.</w:t>
      </w:r>
    </w:p>
    <w:p w:rsidR="00781526" w:rsidRPr="00D728B5" w:rsidRDefault="00781526" w:rsidP="00781526">
      <w:pPr>
        <w:pStyle w:val="WW-Tekstpodstawowywcity2"/>
        <w:spacing w:line="360" w:lineRule="auto"/>
        <w:ind w:left="0" w:firstLine="0"/>
        <w:jc w:val="center"/>
        <w:rPr>
          <w:rFonts w:ascii="Verdana" w:hAnsi="Verdana"/>
          <w:iCs/>
          <w:color w:val="FF0000"/>
          <w:sz w:val="18"/>
          <w:szCs w:val="18"/>
        </w:rPr>
      </w:pPr>
      <w:r w:rsidRPr="00D728B5">
        <w:rPr>
          <w:rFonts w:ascii="Verdana" w:hAnsi="Verdana"/>
          <w:color w:val="FF0000"/>
          <w:sz w:val="18"/>
          <w:szCs w:val="18"/>
        </w:rPr>
        <w:t xml:space="preserve">§ </w:t>
      </w:r>
      <w:r w:rsidR="00D013CE" w:rsidRPr="00D728B5">
        <w:rPr>
          <w:rFonts w:ascii="Verdana" w:hAnsi="Verdana"/>
          <w:color w:val="FF0000"/>
          <w:sz w:val="18"/>
          <w:szCs w:val="18"/>
        </w:rPr>
        <w:t>3</w:t>
      </w:r>
      <w:r w:rsidRPr="00D728B5">
        <w:rPr>
          <w:rFonts w:ascii="Verdana" w:hAnsi="Verdana"/>
          <w:color w:val="FF0000"/>
          <w:sz w:val="18"/>
          <w:szCs w:val="18"/>
        </w:rPr>
        <w:t>*</w:t>
      </w:r>
      <w:r w:rsidRPr="00D728B5">
        <w:rPr>
          <w:rFonts w:ascii="Verdana" w:hAnsi="Verdana"/>
          <w:iCs/>
          <w:color w:val="FF0000"/>
          <w:sz w:val="18"/>
          <w:szCs w:val="18"/>
        </w:rPr>
        <w:t xml:space="preserve"> </w:t>
      </w:r>
    </w:p>
    <w:p w:rsidR="00781526" w:rsidRPr="00D728B5" w:rsidRDefault="00781526" w:rsidP="00781526">
      <w:pPr>
        <w:pStyle w:val="WW-Tekstpodstawowywcity2"/>
        <w:spacing w:line="360" w:lineRule="auto"/>
        <w:ind w:left="0" w:firstLine="0"/>
        <w:jc w:val="center"/>
        <w:rPr>
          <w:rFonts w:ascii="Verdana" w:hAnsi="Verdana"/>
          <w:iCs/>
          <w:color w:val="FF0000"/>
          <w:sz w:val="18"/>
          <w:szCs w:val="18"/>
        </w:rPr>
      </w:pPr>
      <w:r w:rsidRPr="00D728B5">
        <w:rPr>
          <w:rFonts w:ascii="Verdana" w:hAnsi="Verdana"/>
          <w:iCs/>
          <w:color w:val="FF0000"/>
          <w:sz w:val="18"/>
          <w:szCs w:val="18"/>
        </w:rPr>
        <w:t>Podwykonawstwo</w:t>
      </w:r>
    </w:p>
    <w:p w:rsidR="00781526" w:rsidRPr="00D728B5" w:rsidRDefault="00781526" w:rsidP="001674AD">
      <w:pPr>
        <w:numPr>
          <w:ilvl w:val="0"/>
          <w:numId w:val="8"/>
        </w:numPr>
        <w:tabs>
          <w:tab w:val="clear" w:pos="360"/>
          <w:tab w:val="num" w:pos="284"/>
        </w:tabs>
        <w:spacing w:line="360" w:lineRule="auto"/>
        <w:ind w:left="284" w:hanging="284"/>
        <w:jc w:val="both"/>
        <w:rPr>
          <w:rFonts w:ascii="Verdana" w:hAnsi="Verdana"/>
          <w:color w:val="FF0000"/>
          <w:sz w:val="18"/>
          <w:szCs w:val="18"/>
        </w:rPr>
      </w:pPr>
      <w:r w:rsidRPr="00D728B5">
        <w:rPr>
          <w:rFonts w:ascii="Verdana" w:hAnsi="Verdana"/>
          <w:color w:val="FF0000"/>
          <w:sz w:val="18"/>
          <w:szCs w:val="18"/>
        </w:rPr>
        <w:t>Zamawiający dopuszcza możliwość udziału podwykonawców w realizacji przedmiotu zamówienia, z zastrzeżeniem, że zakres prac zleconych podwykonawcom będzie zgodny ze złożoną przez Wykonawcę Ofertą w tym zakresie i nastąpi z zachowaniem niżej wymienionych wymogów.</w:t>
      </w:r>
    </w:p>
    <w:p w:rsidR="00781526" w:rsidRPr="00D728B5" w:rsidRDefault="00781526" w:rsidP="001674AD">
      <w:pPr>
        <w:widowControl/>
        <w:numPr>
          <w:ilvl w:val="0"/>
          <w:numId w:val="8"/>
        </w:numPr>
        <w:tabs>
          <w:tab w:val="clear" w:pos="360"/>
          <w:tab w:val="num" w:pos="284"/>
        </w:tabs>
        <w:suppressAutoHyphens w:val="0"/>
        <w:spacing w:line="360" w:lineRule="auto"/>
        <w:ind w:left="284" w:hanging="284"/>
        <w:jc w:val="both"/>
        <w:rPr>
          <w:rFonts w:ascii="Verdana" w:hAnsi="Verdana"/>
          <w:color w:val="FF0000"/>
          <w:sz w:val="18"/>
          <w:szCs w:val="18"/>
        </w:rPr>
      </w:pPr>
      <w:r w:rsidRPr="00D728B5">
        <w:rPr>
          <w:rFonts w:ascii="Verdana" w:hAnsi="Verdana"/>
          <w:color w:val="FF0000"/>
          <w:sz w:val="18"/>
          <w:szCs w:val="18"/>
        </w:rPr>
        <w:t xml:space="preserve">W przypadku powierzenia części przedmiotu zamówienia podwykonawcom, Wykonawca ponosi odpowiedzialność za ich należyte wykonanie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podwykonawcy </w:t>
      </w:r>
      <w:r w:rsidRPr="00D728B5">
        <w:rPr>
          <w:rFonts w:ascii="Verdana" w:hAnsi="Verdana"/>
          <w:color w:val="FF0000"/>
          <w:sz w:val="18"/>
          <w:szCs w:val="18"/>
        </w:rPr>
        <w:br/>
        <w:t xml:space="preserve">i jego pracowników jak za własne. </w:t>
      </w:r>
    </w:p>
    <w:p w:rsidR="00781526" w:rsidRPr="00D728B5" w:rsidRDefault="00781526" w:rsidP="00781526">
      <w:pPr>
        <w:tabs>
          <w:tab w:val="left" w:pos="4615"/>
        </w:tabs>
        <w:jc w:val="both"/>
        <w:rPr>
          <w:rFonts w:ascii="Verdana" w:hAnsi="Verdana"/>
          <w:b/>
          <w:color w:val="FF0000"/>
          <w:sz w:val="16"/>
          <w:szCs w:val="16"/>
        </w:rPr>
      </w:pPr>
      <w:r w:rsidRPr="00D728B5">
        <w:rPr>
          <w:rFonts w:ascii="Verdana" w:hAnsi="Verdana"/>
          <w:b/>
          <w:bCs/>
          <w:iCs/>
          <w:color w:val="FF0000"/>
          <w:sz w:val="16"/>
          <w:szCs w:val="16"/>
        </w:rPr>
        <w:t>* dotyczy sytuacji, gdy Wykonawca będzie realizował przedmiot umowy lub jego część przy udziale Podwykonawcy/ów.</w:t>
      </w:r>
    </w:p>
    <w:p w:rsidR="00D46373" w:rsidRDefault="00781526" w:rsidP="00D04ECC">
      <w:pPr>
        <w:spacing w:line="360" w:lineRule="auto"/>
        <w:jc w:val="center"/>
        <w:rPr>
          <w:rFonts w:ascii="Verdana" w:hAnsi="Verdana"/>
          <w:sz w:val="18"/>
          <w:szCs w:val="18"/>
        </w:rPr>
      </w:pPr>
      <w:r w:rsidRPr="009C582D">
        <w:rPr>
          <w:rFonts w:ascii="Verdana" w:hAnsi="Verdana"/>
          <w:sz w:val="18"/>
          <w:szCs w:val="18"/>
        </w:rPr>
        <w:t xml:space="preserve">§ </w:t>
      </w:r>
      <w:r w:rsidR="00D013CE" w:rsidRPr="009C582D">
        <w:rPr>
          <w:rFonts w:ascii="Verdana" w:hAnsi="Verdana"/>
          <w:sz w:val="18"/>
          <w:szCs w:val="18"/>
        </w:rPr>
        <w:t>4</w:t>
      </w:r>
    </w:p>
    <w:p w:rsidR="00D04ECC" w:rsidRPr="009C582D" w:rsidRDefault="00D04ECC" w:rsidP="00C00AE8">
      <w:pPr>
        <w:spacing w:line="360" w:lineRule="auto"/>
        <w:jc w:val="center"/>
        <w:rPr>
          <w:rFonts w:ascii="Verdana" w:hAnsi="Verdana"/>
          <w:sz w:val="18"/>
          <w:szCs w:val="18"/>
        </w:rPr>
      </w:pPr>
      <w:r w:rsidRPr="009C582D">
        <w:rPr>
          <w:rFonts w:ascii="Verdana" w:hAnsi="Verdana" w:cs="Arial"/>
          <w:bCs/>
          <w:iCs/>
          <w:sz w:val="18"/>
          <w:szCs w:val="18"/>
        </w:rPr>
        <w:t>Wynagrodzenie</w:t>
      </w:r>
    </w:p>
    <w:p w:rsidR="00D04ECC" w:rsidRPr="009C582D" w:rsidRDefault="00D04ECC" w:rsidP="001674AD">
      <w:pPr>
        <w:pStyle w:val="WW-Tekstpodstawowy2"/>
        <w:numPr>
          <w:ilvl w:val="0"/>
          <w:numId w:val="1"/>
        </w:numPr>
        <w:tabs>
          <w:tab w:val="left" w:pos="283"/>
        </w:tabs>
        <w:rPr>
          <w:rFonts w:ascii="Verdana" w:eastAsia="Arial" w:hAnsi="Verdana"/>
          <w:sz w:val="18"/>
          <w:szCs w:val="18"/>
        </w:rPr>
      </w:pPr>
      <w:r w:rsidRPr="009C582D">
        <w:rPr>
          <w:rFonts w:ascii="Verdana" w:hAnsi="Verdana"/>
          <w:sz w:val="18"/>
          <w:szCs w:val="18"/>
        </w:rPr>
        <w:t xml:space="preserve">Za wykonane usługi Wykonawcy przysługuje wynagrodzenie wynikające z iloczynu: ceny jednostkowej zaoferowanej przez Wykonawcę i zatwierdzonej przez Zamawiającego oraz faktycznej ilości wydanych posiłków, z zastrzeżeniem </w:t>
      </w:r>
      <w:r w:rsidRPr="009C582D">
        <w:rPr>
          <w:rFonts w:ascii="Verdana" w:eastAsia="Lucida Sans Unicode" w:hAnsi="Verdana" w:cs="Arial"/>
          <w:sz w:val="18"/>
          <w:szCs w:val="18"/>
        </w:rPr>
        <w:t xml:space="preserve">§ </w:t>
      </w:r>
      <w:r w:rsidR="00D013CE" w:rsidRPr="009C582D">
        <w:rPr>
          <w:rFonts w:ascii="Verdana" w:eastAsia="Lucida Sans Unicode" w:hAnsi="Verdana" w:cs="Arial"/>
          <w:sz w:val="18"/>
          <w:szCs w:val="18"/>
        </w:rPr>
        <w:t>1</w:t>
      </w:r>
      <w:r w:rsidRPr="009C582D">
        <w:rPr>
          <w:rFonts w:ascii="Verdana" w:eastAsia="Lucida Sans Unicode" w:hAnsi="Verdana" w:cs="Arial"/>
          <w:sz w:val="18"/>
          <w:szCs w:val="18"/>
        </w:rPr>
        <w:t xml:space="preserve"> ust. </w:t>
      </w:r>
      <w:r w:rsidR="00D013CE" w:rsidRPr="009C582D">
        <w:rPr>
          <w:rFonts w:ascii="Verdana" w:eastAsia="Lucida Sans Unicode" w:hAnsi="Verdana" w:cs="Arial"/>
          <w:sz w:val="18"/>
          <w:szCs w:val="18"/>
        </w:rPr>
        <w:t>2</w:t>
      </w:r>
      <w:r w:rsidR="009C4E01">
        <w:rPr>
          <w:rFonts w:ascii="Verdana" w:eastAsia="Lucida Sans Unicode" w:hAnsi="Verdana" w:cs="Arial"/>
          <w:sz w:val="18"/>
          <w:szCs w:val="18"/>
        </w:rPr>
        <w:t>3</w:t>
      </w:r>
      <w:r w:rsidR="00D013CE" w:rsidRPr="009C582D">
        <w:rPr>
          <w:rFonts w:ascii="Verdana" w:eastAsia="Lucida Sans Unicode" w:hAnsi="Verdana" w:cs="Arial"/>
          <w:sz w:val="18"/>
          <w:szCs w:val="18"/>
        </w:rPr>
        <w:t xml:space="preserve"> umowy</w:t>
      </w:r>
      <w:r w:rsidRPr="009C582D">
        <w:rPr>
          <w:rFonts w:ascii="Verdana" w:eastAsia="Lucida Sans Unicode" w:hAnsi="Verdana" w:cs="Arial"/>
          <w:sz w:val="18"/>
          <w:szCs w:val="18"/>
        </w:rPr>
        <w:t xml:space="preserve">, </w:t>
      </w:r>
      <w:r w:rsidRPr="009C582D">
        <w:rPr>
          <w:rFonts w:ascii="Verdana" w:hAnsi="Verdana"/>
          <w:sz w:val="18"/>
          <w:szCs w:val="18"/>
        </w:rPr>
        <w:t>potwierdzonych przez Zamawiającego.</w:t>
      </w:r>
    </w:p>
    <w:p w:rsidR="00FD7F06" w:rsidRPr="00FD7F06" w:rsidRDefault="00D04ECC" w:rsidP="001674AD">
      <w:pPr>
        <w:pStyle w:val="WW-Tekstpodstawowy2"/>
        <w:numPr>
          <w:ilvl w:val="0"/>
          <w:numId w:val="1"/>
        </w:numPr>
        <w:tabs>
          <w:tab w:val="left" w:pos="283"/>
        </w:tabs>
        <w:rPr>
          <w:rFonts w:ascii="Verdana" w:hAnsi="Verdana" w:cs="Arial"/>
          <w:sz w:val="18"/>
          <w:szCs w:val="18"/>
        </w:rPr>
      </w:pPr>
      <w:r w:rsidRPr="00FD7F06">
        <w:rPr>
          <w:rFonts w:ascii="Verdana" w:hAnsi="Verdana"/>
          <w:sz w:val="18"/>
          <w:szCs w:val="18"/>
        </w:rPr>
        <w:t xml:space="preserve">Do celów rozliczeniowych </w:t>
      </w:r>
      <w:r w:rsidR="00C00AE8" w:rsidRPr="00FD7F06">
        <w:rPr>
          <w:rFonts w:ascii="Verdana" w:hAnsi="Verdana"/>
          <w:sz w:val="18"/>
          <w:szCs w:val="18"/>
        </w:rPr>
        <w:t>S</w:t>
      </w:r>
      <w:r w:rsidRPr="00FD7F06">
        <w:rPr>
          <w:rFonts w:ascii="Verdana" w:hAnsi="Verdana"/>
          <w:sz w:val="18"/>
          <w:szCs w:val="18"/>
        </w:rPr>
        <w:t xml:space="preserve">trony przyjmują </w:t>
      </w:r>
      <w:r w:rsidR="00FD7F06" w:rsidRPr="00FD7F06">
        <w:rPr>
          <w:rFonts w:ascii="Verdana" w:hAnsi="Verdana"/>
          <w:sz w:val="18"/>
          <w:szCs w:val="18"/>
        </w:rPr>
        <w:t>cenę netto jednego posiłku, w</w:t>
      </w:r>
      <w:r w:rsidR="00350E9B" w:rsidRPr="00FD7F06">
        <w:rPr>
          <w:rFonts w:ascii="Verdana" w:hAnsi="Verdana"/>
          <w:sz w:val="18"/>
          <w:szCs w:val="18"/>
        </w:rPr>
        <w:t xml:space="preserve"> wysokości: ……….. zł (słownie: …………………………….) </w:t>
      </w:r>
      <w:r w:rsidR="00FD7F06" w:rsidRPr="00FD7F06">
        <w:rPr>
          <w:rFonts w:ascii="Verdana" w:hAnsi="Verdana"/>
          <w:sz w:val="18"/>
          <w:szCs w:val="18"/>
        </w:rPr>
        <w:t>i cenę brutto: ………………….. zł (słownie: …………………………….)</w:t>
      </w:r>
      <w:r w:rsidR="00860A63">
        <w:rPr>
          <w:rFonts w:ascii="Verdana" w:hAnsi="Verdana"/>
          <w:sz w:val="18"/>
          <w:szCs w:val="18"/>
        </w:rPr>
        <w:t xml:space="preserve"> oraz cenę dowozu </w:t>
      </w:r>
      <w:r w:rsidR="00860A63" w:rsidRPr="00FD7F06">
        <w:rPr>
          <w:rFonts w:ascii="Verdana" w:hAnsi="Verdana"/>
          <w:sz w:val="18"/>
          <w:szCs w:val="18"/>
        </w:rPr>
        <w:t>w wysokości: ……….. zł (słownie: …………………………….) i cenę brutto: ………………….. zł (słownie: …………………………….)</w:t>
      </w:r>
      <w:r w:rsidR="00FD7F06" w:rsidRPr="00FD7F06">
        <w:rPr>
          <w:rFonts w:ascii="Verdana" w:hAnsi="Verdana"/>
          <w:sz w:val="18"/>
          <w:szCs w:val="18"/>
        </w:rPr>
        <w:t>.</w:t>
      </w:r>
    </w:p>
    <w:p w:rsidR="00D04ECC" w:rsidRPr="009C582D" w:rsidRDefault="00D04ECC" w:rsidP="001674AD">
      <w:pPr>
        <w:pStyle w:val="WW-Tekstpodstawowy2"/>
        <w:numPr>
          <w:ilvl w:val="0"/>
          <w:numId w:val="1"/>
        </w:numPr>
        <w:tabs>
          <w:tab w:val="left" w:pos="283"/>
        </w:tabs>
        <w:rPr>
          <w:rFonts w:ascii="Verdana" w:hAnsi="Verdana" w:cs="Arial"/>
          <w:sz w:val="18"/>
          <w:szCs w:val="18"/>
        </w:rPr>
      </w:pPr>
      <w:r w:rsidRPr="009C582D">
        <w:rPr>
          <w:rFonts w:ascii="Verdana" w:hAnsi="Verdana"/>
          <w:sz w:val="18"/>
          <w:szCs w:val="18"/>
        </w:rPr>
        <w:t>Cen</w:t>
      </w:r>
      <w:r w:rsidR="00860A63">
        <w:rPr>
          <w:rFonts w:ascii="Verdana" w:hAnsi="Verdana"/>
          <w:sz w:val="18"/>
          <w:szCs w:val="18"/>
        </w:rPr>
        <w:t>y</w:t>
      </w:r>
      <w:r w:rsidRPr="009C582D">
        <w:rPr>
          <w:rFonts w:ascii="Verdana" w:hAnsi="Verdana"/>
          <w:sz w:val="18"/>
          <w:szCs w:val="18"/>
        </w:rPr>
        <w:t xml:space="preserve"> </w:t>
      </w:r>
      <w:r w:rsidR="00D728B5">
        <w:rPr>
          <w:rFonts w:ascii="Verdana" w:hAnsi="Verdana"/>
          <w:sz w:val="18"/>
          <w:szCs w:val="18"/>
        </w:rPr>
        <w:t>określ</w:t>
      </w:r>
      <w:r w:rsidR="00860A63">
        <w:rPr>
          <w:rFonts w:ascii="Verdana" w:hAnsi="Verdana"/>
          <w:sz w:val="18"/>
          <w:szCs w:val="18"/>
        </w:rPr>
        <w:t>one</w:t>
      </w:r>
      <w:r w:rsidRPr="009C582D">
        <w:rPr>
          <w:rFonts w:ascii="Verdana" w:hAnsi="Verdana"/>
          <w:sz w:val="18"/>
          <w:szCs w:val="18"/>
        </w:rPr>
        <w:t xml:space="preserve"> w ust. 2 </w:t>
      </w:r>
      <w:r w:rsidR="00860A63">
        <w:rPr>
          <w:rFonts w:ascii="Verdana" w:hAnsi="Verdana"/>
          <w:sz w:val="18"/>
          <w:szCs w:val="18"/>
        </w:rPr>
        <w:t>będą n</w:t>
      </w:r>
      <w:r w:rsidRPr="009C582D">
        <w:rPr>
          <w:rFonts w:ascii="Verdana" w:hAnsi="Verdana"/>
          <w:sz w:val="18"/>
          <w:szCs w:val="18"/>
        </w:rPr>
        <w:t>iezmienn</w:t>
      </w:r>
      <w:r w:rsidR="00860A63">
        <w:rPr>
          <w:rFonts w:ascii="Verdana" w:hAnsi="Verdana"/>
          <w:sz w:val="18"/>
          <w:szCs w:val="18"/>
        </w:rPr>
        <w:t>e</w:t>
      </w:r>
      <w:r w:rsidR="00D728B5">
        <w:rPr>
          <w:rFonts w:ascii="Verdana" w:hAnsi="Verdana"/>
          <w:sz w:val="18"/>
          <w:szCs w:val="18"/>
        </w:rPr>
        <w:t xml:space="preserve"> </w:t>
      </w:r>
      <w:r w:rsidRPr="009C582D">
        <w:rPr>
          <w:rFonts w:ascii="Verdana" w:hAnsi="Verdana"/>
          <w:sz w:val="18"/>
          <w:szCs w:val="18"/>
        </w:rPr>
        <w:t>w czasie trwania umowy</w:t>
      </w:r>
      <w:r w:rsidR="009C04EB" w:rsidRPr="009C582D">
        <w:rPr>
          <w:rFonts w:ascii="Verdana" w:hAnsi="Verdana"/>
          <w:sz w:val="18"/>
          <w:szCs w:val="18"/>
        </w:rPr>
        <w:t xml:space="preserve">, z zastrzeżeniem § </w:t>
      </w:r>
      <w:r w:rsidR="0029144F">
        <w:rPr>
          <w:rFonts w:ascii="Verdana" w:hAnsi="Verdana"/>
          <w:sz w:val="18"/>
          <w:szCs w:val="18"/>
        </w:rPr>
        <w:t>4 ust. 1 pkt 6,7</w:t>
      </w:r>
      <w:r w:rsidR="009C04EB" w:rsidRPr="009C582D">
        <w:rPr>
          <w:rFonts w:ascii="Verdana" w:hAnsi="Verdana"/>
          <w:sz w:val="18"/>
          <w:szCs w:val="18"/>
        </w:rPr>
        <w:t xml:space="preserve"> umowy.</w:t>
      </w:r>
    </w:p>
    <w:p w:rsidR="00D04ECC" w:rsidRPr="009C582D" w:rsidRDefault="00D04ECC" w:rsidP="001674AD">
      <w:pPr>
        <w:numPr>
          <w:ilvl w:val="0"/>
          <w:numId w:val="1"/>
        </w:numPr>
        <w:tabs>
          <w:tab w:val="left" w:pos="283"/>
          <w:tab w:val="left" w:pos="1516"/>
          <w:tab w:val="left" w:pos="2416"/>
          <w:tab w:val="left" w:pos="3316"/>
          <w:tab w:val="left" w:pos="4216"/>
          <w:tab w:val="left" w:pos="5116"/>
          <w:tab w:val="left" w:pos="6016"/>
          <w:tab w:val="left" w:pos="6916"/>
          <w:tab w:val="left" w:pos="7816"/>
          <w:tab w:val="left" w:pos="8716"/>
        </w:tabs>
        <w:spacing w:line="360" w:lineRule="auto"/>
        <w:jc w:val="both"/>
        <w:rPr>
          <w:rFonts w:ascii="Verdana" w:hAnsi="Verdana" w:cs="Arial"/>
          <w:sz w:val="18"/>
          <w:szCs w:val="18"/>
        </w:rPr>
      </w:pPr>
      <w:r w:rsidRPr="009C582D">
        <w:rPr>
          <w:rFonts w:ascii="Verdana" w:hAnsi="Verdana" w:cs="Arial"/>
          <w:sz w:val="18"/>
          <w:szCs w:val="18"/>
        </w:rPr>
        <w:t xml:space="preserve">Łączne wynagrodzenie Wykonawcy z tytułu wykonania przedmiotu umowy szacunkowo ustala się </w:t>
      </w:r>
      <w:r w:rsidRPr="009C582D">
        <w:rPr>
          <w:rFonts w:ascii="Verdana" w:hAnsi="Verdana" w:cs="Arial"/>
          <w:sz w:val="18"/>
          <w:szCs w:val="18"/>
        </w:rPr>
        <w:lastRenderedPageBreak/>
        <w:t>na kwotę netto</w:t>
      </w:r>
      <w:r w:rsidR="00C00AE8" w:rsidRPr="009C582D">
        <w:rPr>
          <w:rFonts w:ascii="Verdana" w:hAnsi="Verdana" w:cs="Arial"/>
          <w:sz w:val="18"/>
          <w:szCs w:val="18"/>
        </w:rPr>
        <w:t xml:space="preserve">: </w:t>
      </w:r>
      <w:r w:rsidR="00DA13C2" w:rsidRPr="009C582D">
        <w:rPr>
          <w:rFonts w:ascii="Verdana" w:hAnsi="Verdana" w:cs="Arial"/>
          <w:sz w:val="18"/>
          <w:szCs w:val="18"/>
        </w:rPr>
        <w:t>………………..</w:t>
      </w:r>
      <w:r w:rsidR="00C00AE8" w:rsidRPr="009C582D">
        <w:rPr>
          <w:rFonts w:ascii="Verdana" w:hAnsi="Verdana" w:cs="Arial"/>
          <w:b/>
          <w:sz w:val="18"/>
          <w:szCs w:val="18"/>
        </w:rPr>
        <w:t xml:space="preserve"> </w:t>
      </w:r>
      <w:r w:rsidRPr="009C582D">
        <w:rPr>
          <w:rFonts w:ascii="Verdana" w:hAnsi="Verdana" w:cs="Arial"/>
          <w:b/>
          <w:sz w:val="18"/>
          <w:szCs w:val="18"/>
        </w:rPr>
        <w:t>zł</w:t>
      </w:r>
      <w:r w:rsidR="00C00AE8" w:rsidRPr="009C582D">
        <w:rPr>
          <w:rFonts w:ascii="Verdana" w:hAnsi="Verdana" w:cs="Arial"/>
          <w:b/>
          <w:sz w:val="18"/>
          <w:szCs w:val="18"/>
        </w:rPr>
        <w:t xml:space="preserve"> </w:t>
      </w:r>
      <w:r w:rsidRPr="009C582D">
        <w:rPr>
          <w:rFonts w:ascii="Verdana" w:hAnsi="Verdana" w:cs="Arial"/>
          <w:sz w:val="18"/>
          <w:szCs w:val="18"/>
        </w:rPr>
        <w:t>(słownie:</w:t>
      </w:r>
      <w:r w:rsidR="00DA13C2" w:rsidRPr="009C582D">
        <w:rPr>
          <w:rFonts w:ascii="Verdana" w:hAnsi="Verdana" w:cs="Arial"/>
          <w:sz w:val="18"/>
          <w:szCs w:val="18"/>
        </w:rPr>
        <w:t xml:space="preserve"> …………………………………………. </w:t>
      </w:r>
      <w:r w:rsidRPr="009C582D">
        <w:rPr>
          <w:rFonts w:ascii="Verdana" w:hAnsi="Verdana" w:cs="Arial"/>
          <w:sz w:val="18"/>
          <w:szCs w:val="18"/>
        </w:rPr>
        <w:t>zł</w:t>
      </w:r>
      <w:r w:rsidR="00DA13C2" w:rsidRPr="009C582D">
        <w:rPr>
          <w:rFonts w:ascii="Verdana" w:hAnsi="Verdana" w:cs="Arial"/>
          <w:sz w:val="18"/>
          <w:szCs w:val="18"/>
        </w:rPr>
        <w:t>otych</w:t>
      </w:r>
      <w:r w:rsidRPr="009C582D">
        <w:rPr>
          <w:rFonts w:ascii="Verdana" w:hAnsi="Verdana" w:cs="Arial"/>
          <w:sz w:val="18"/>
          <w:szCs w:val="18"/>
        </w:rPr>
        <w:t xml:space="preserve">) i kwotę brutto: </w:t>
      </w:r>
      <w:r w:rsidR="00DA13C2" w:rsidRPr="009C582D">
        <w:rPr>
          <w:rFonts w:ascii="Verdana" w:hAnsi="Verdana" w:cs="Arial"/>
          <w:sz w:val="18"/>
          <w:szCs w:val="18"/>
        </w:rPr>
        <w:t xml:space="preserve">……………… </w:t>
      </w:r>
      <w:r w:rsidRPr="009C582D">
        <w:rPr>
          <w:rFonts w:ascii="Verdana" w:hAnsi="Verdana" w:cs="Arial"/>
          <w:sz w:val="18"/>
          <w:szCs w:val="18"/>
        </w:rPr>
        <w:t>zł</w:t>
      </w:r>
      <w:r w:rsidRPr="009C582D">
        <w:rPr>
          <w:rFonts w:ascii="Verdana" w:hAnsi="Verdana" w:cs="Arial"/>
          <w:b/>
          <w:bCs/>
          <w:sz w:val="18"/>
          <w:szCs w:val="18"/>
        </w:rPr>
        <w:t xml:space="preserve"> </w:t>
      </w:r>
      <w:r w:rsidRPr="009C582D">
        <w:rPr>
          <w:rFonts w:ascii="Verdana" w:hAnsi="Verdana" w:cs="Arial"/>
          <w:sz w:val="18"/>
          <w:szCs w:val="18"/>
        </w:rPr>
        <w:t xml:space="preserve">( słownie:  </w:t>
      </w:r>
      <w:r w:rsidR="00DA13C2" w:rsidRPr="009C582D">
        <w:rPr>
          <w:rFonts w:ascii="Verdana" w:hAnsi="Verdana" w:cs="Arial"/>
          <w:sz w:val="18"/>
          <w:szCs w:val="18"/>
        </w:rPr>
        <w:t>………………………………………………………</w:t>
      </w:r>
      <w:r w:rsidRPr="009C582D">
        <w:rPr>
          <w:rFonts w:ascii="Verdana" w:hAnsi="Verdana" w:cs="Arial"/>
          <w:sz w:val="18"/>
          <w:szCs w:val="18"/>
        </w:rPr>
        <w:t xml:space="preserve"> zł</w:t>
      </w:r>
      <w:r w:rsidR="00DA13C2" w:rsidRPr="009C582D">
        <w:rPr>
          <w:rFonts w:ascii="Verdana" w:hAnsi="Verdana" w:cs="Arial"/>
          <w:sz w:val="18"/>
          <w:szCs w:val="18"/>
        </w:rPr>
        <w:t>otych</w:t>
      </w:r>
      <w:r w:rsidRPr="009C582D">
        <w:rPr>
          <w:rFonts w:ascii="Verdana" w:hAnsi="Verdana" w:cs="Arial"/>
          <w:sz w:val="18"/>
          <w:szCs w:val="18"/>
        </w:rPr>
        <w:t xml:space="preserve"> ).                                            </w:t>
      </w:r>
    </w:p>
    <w:p w:rsidR="00A03E83" w:rsidRPr="00A03E83" w:rsidRDefault="00A03E83" w:rsidP="00A03E83">
      <w:pPr>
        <w:pStyle w:val="Akapitzlist"/>
        <w:numPr>
          <w:ilvl w:val="0"/>
          <w:numId w:val="1"/>
        </w:numPr>
        <w:spacing w:after="0" w:line="360" w:lineRule="auto"/>
        <w:rPr>
          <w:rFonts w:ascii="Verdana" w:eastAsia="Tahoma" w:hAnsi="Verdana" w:cs="Tahoma"/>
          <w:sz w:val="18"/>
          <w:szCs w:val="18"/>
          <w:lang w:eastAsia="pl-PL" w:bidi="pl-PL"/>
        </w:rPr>
      </w:pPr>
      <w:r w:rsidRPr="00A03E83">
        <w:rPr>
          <w:rFonts w:ascii="Verdana" w:eastAsia="Tahoma" w:hAnsi="Verdana" w:cs="Tahoma"/>
          <w:sz w:val="18"/>
          <w:szCs w:val="18"/>
          <w:lang w:eastAsia="pl-PL" w:bidi="pl-PL"/>
        </w:rPr>
        <w:t>Jeżeli w czasie obowiązywania niniejszej umowy nastąpi zmiana przepisów prawa podatkowego, Dostawca doliczy do wynagrodzenia netto podatek VAT  z uwzględnieniem stawki obowiązującej w dniu wystawienia faktury.</w:t>
      </w:r>
    </w:p>
    <w:p w:rsidR="00D04ECC" w:rsidRPr="00A03E83" w:rsidRDefault="00D04ECC" w:rsidP="00A03E83">
      <w:pPr>
        <w:numPr>
          <w:ilvl w:val="0"/>
          <w:numId w:val="1"/>
        </w:numPr>
        <w:tabs>
          <w:tab w:val="left" w:pos="283"/>
          <w:tab w:val="left" w:pos="1516"/>
          <w:tab w:val="left" w:pos="2416"/>
          <w:tab w:val="left" w:pos="3316"/>
          <w:tab w:val="left" w:pos="4216"/>
          <w:tab w:val="left" w:pos="5116"/>
          <w:tab w:val="left" w:pos="6016"/>
          <w:tab w:val="left" w:pos="6916"/>
          <w:tab w:val="left" w:pos="7816"/>
          <w:tab w:val="left" w:pos="8716"/>
        </w:tabs>
        <w:spacing w:line="360" w:lineRule="auto"/>
        <w:jc w:val="both"/>
        <w:rPr>
          <w:rFonts w:ascii="Verdana" w:hAnsi="Verdana"/>
          <w:sz w:val="18"/>
          <w:szCs w:val="18"/>
        </w:rPr>
      </w:pPr>
      <w:r w:rsidRPr="00A03E83">
        <w:rPr>
          <w:rFonts w:ascii="Verdana" w:hAnsi="Verdana" w:cs="Arial"/>
          <w:sz w:val="18"/>
          <w:szCs w:val="18"/>
        </w:rPr>
        <w:t>Kwota określona w ust. 4 może ulec zmniejszeniu</w:t>
      </w:r>
      <w:r w:rsidR="00D728B5" w:rsidRPr="00A03E83">
        <w:rPr>
          <w:rFonts w:ascii="Verdana" w:hAnsi="Verdana" w:cs="Arial"/>
          <w:sz w:val="18"/>
          <w:szCs w:val="18"/>
        </w:rPr>
        <w:t xml:space="preserve"> </w:t>
      </w:r>
      <w:r w:rsidRPr="00A03E83">
        <w:rPr>
          <w:rFonts w:ascii="Verdana" w:hAnsi="Verdana" w:cs="Arial"/>
          <w:sz w:val="18"/>
          <w:szCs w:val="18"/>
        </w:rPr>
        <w:t xml:space="preserve">w zależności od potrzeb Zamawiającego bez prawa Wykonawcy do dochodzenia z tego tytułu jakichkolwiek roszczeń. </w:t>
      </w:r>
    </w:p>
    <w:p w:rsidR="00A03E83" w:rsidRDefault="00A03E83" w:rsidP="00A03E83">
      <w:pPr>
        <w:pStyle w:val="WW-Tekstpodstawowy2"/>
        <w:numPr>
          <w:ilvl w:val="0"/>
          <w:numId w:val="1"/>
        </w:numPr>
        <w:rPr>
          <w:rFonts w:ascii="Verdana" w:hAnsi="Verdana"/>
          <w:sz w:val="18"/>
          <w:szCs w:val="18"/>
        </w:rPr>
      </w:pPr>
      <w:r w:rsidRPr="00A03E83">
        <w:rPr>
          <w:rFonts w:ascii="Verdana" w:hAnsi="Verdana"/>
          <w:sz w:val="18"/>
          <w:szCs w:val="18"/>
        </w:rPr>
        <w:t>Kwota określona w ust. 4 może ulec z</w:t>
      </w:r>
      <w:r>
        <w:rPr>
          <w:rFonts w:ascii="Verdana" w:hAnsi="Verdana"/>
          <w:sz w:val="18"/>
          <w:szCs w:val="18"/>
        </w:rPr>
        <w:t>większeniu</w:t>
      </w:r>
      <w:r w:rsidRPr="00A03E83">
        <w:rPr>
          <w:rFonts w:ascii="Verdana" w:hAnsi="Verdana"/>
          <w:sz w:val="18"/>
          <w:szCs w:val="18"/>
        </w:rPr>
        <w:t xml:space="preserve"> w zależności od potrzeb Zamawiającego bez prawa Wykonawcy do dochodzenia z tego tytułu jakichkolwiek roszczeń.</w:t>
      </w:r>
    </w:p>
    <w:p w:rsidR="00D04ECC" w:rsidRPr="009C582D" w:rsidRDefault="00D04ECC" w:rsidP="001674AD">
      <w:pPr>
        <w:pStyle w:val="WW-Tekstpodstawowy2"/>
        <w:numPr>
          <w:ilvl w:val="0"/>
          <w:numId w:val="1"/>
        </w:numPr>
        <w:tabs>
          <w:tab w:val="left" w:pos="283"/>
        </w:tabs>
        <w:rPr>
          <w:rFonts w:ascii="Verdana" w:hAnsi="Verdana"/>
          <w:sz w:val="18"/>
          <w:szCs w:val="18"/>
        </w:rPr>
      </w:pPr>
      <w:r w:rsidRPr="009C582D">
        <w:rPr>
          <w:rFonts w:ascii="Verdana" w:hAnsi="Verdana"/>
          <w:sz w:val="18"/>
          <w:szCs w:val="18"/>
        </w:rPr>
        <w:t>Przyjmuje się, że okresem rozliczeniowym za wykonane usługi będzie  miesiąc kalendarzowy.</w:t>
      </w:r>
    </w:p>
    <w:p w:rsidR="00D04ECC" w:rsidRPr="009C582D" w:rsidRDefault="00D04ECC" w:rsidP="001674AD">
      <w:pPr>
        <w:pStyle w:val="WW-Tekstpodstawowy2"/>
        <w:numPr>
          <w:ilvl w:val="0"/>
          <w:numId w:val="1"/>
        </w:numPr>
        <w:tabs>
          <w:tab w:val="left" w:pos="283"/>
        </w:tabs>
        <w:rPr>
          <w:rFonts w:ascii="Verdana" w:eastAsia="Arial" w:hAnsi="Verdana"/>
          <w:sz w:val="18"/>
          <w:szCs w:val="18"/>
        </w:rPr>
      </w:pPr>
      <w:r w:rsidRPr="009C582D">
        <w:rPr>
          <w:rFonts w:ascii="Verdana" w:hAnsi="Verdana"/>
          <w:sz w:val="18"/>
          <w:szCs w:val="18"/>
        </w:rPr>
        <w:t>Wykonawca będzie wystawiał faktury do 5-go dnia miesiąca następującego po miesiącu,            w którym usługi zostały wykonane.</w:t>
      </w:r>
    </w:p>
    <w:p w:rsidR="00926A61" w:rsidRPr="00CB1182" w:rsidRDefault="00D04ECC" w:rsidP="001674AD">
      <w:pPr>
        <w:pStyle w:val="WW-Tekstpodstawowy2"/>
        <w:numPr>
          <w:ilvl w:val="0"/>
          <w:numId w:val="1"/>
        </w:numPr>
        <w:rPr>
          <w:rFonts w:ascii="Verdana" w:hAnsi="Verdana"/>
          <w:sz w:val="18"/>
          <w:szCs w:val="18"/>
        </w:rPr>
      </w:pPr>
      <w:r w:rsidRPr="009C582D">
        <w:rPr>
          <w:rFonts w:ascii="Verdana" w:hAnsi="Verdana"/>
          <w:sz w:val="18"/>
          <w:szCs w:val="18"/>
        </w:rPr>
        <w:t>Podstawą wystawienia faktury będą imienne listy osób, korzystających z posiłków za  miesiąc rozliczeniowy</w:t>
      </w:r>
      <w:r w:rsidR="003037EF">
        <w:rPr>
          <w:rFonts w:ascii="Verdana" w:hAnsi="Verdana"/>
          <w:sz w:val="18"/>
          <w:szCs w:val="18"/>
        </w:rPr>
        <w:t xml:space="preserve">, </w:t>
      </w:r>
      <w:r w:rsidR="003037EF" w:rsidRPr="00CB1182">
        <w:rPr>
          <w:rFonts w:ascii="Verdana" w:hAnsi="Verdana"/>
          <w:sz w:val="18"/>
          <w:szCs w:val="18"/>
        </w:rPr>
        <w:t>potwierdzone przez</w:t>
      </w:r>
      <w:r w:rsidR="00926A61" w:rsidRPr="00CB1182">
        <w:rPr>
          <w:rFonts w:ascii="Verdana" w:hAnsi="Verdana"/>
          <w:sz w:val="18"/>
          <w:szCs w:val="18"/>
        </w:rPr>
        <w:t xml:space="preserve"> uprawnionego przedstawiciela:</w:t>
      </w:r>
    </w:p>
    <w:p w:rsidR="00860A63" w:rsidRPr="00974241" w:rsidRDefault="008C724F" w:rsidP="00974241">
      <w:pPr>
        <w:pStyle w:val="WW-Tekstpodstawowy2"/>
        <w:numPr>
          <w:ilvl w:val="0"/>
          <w:numId w:val="15"/>
        </w:numPr>
        <w:rPr>
          <w:rFonts w:ascii="Verdana" w:hAnsi="Verdana"/>
          <w:sz w:val="18"/>
          <w:szCs w:val="18"/>
        </w:rPr>
      </w:pPr>
      <w:r w:rsidRPr="00CB1182">
        <w:rPr>
          <w:rFonts w:ascii="Verdana" w:hAnsi="Verdana"/>
          <w:sz w:val="18"/>
          <w:szCs w:val="18"/>
        </w:rPr>
        <w:t>Zamawiającego</w:t>
      </w:r>
      <w:r w:rsidR="00926A61" w:rsidRPr="00CB1182">
        <w:rPr>
          <w:rFonts w:ascii="Verdana" w:hAnsi="Verdana"/>
          <w:sz w:val="18"/>
          <w:szCs w:val="18"/>
        </w:rPr>
        <w:t xml:space="preserve"> -</w:t>
      </w:r>
      <w:r w:rsidRPr="00CB1182">
        <w:rPr>
          <w:rFonts w:ascii="Verdana" w:hAnsi="Verdana"/>
          <w:sz w:val="18"/>
          <w:szCs w:val="18"/>
        </w:rPr>
        <w:t xml:space="preserve"> w przypadku osób uprawnionych na podstawie decyzji,</w:t>
      </w:r>
    </w:p>
    <w:p w:rsidR="009C04EB" w:rsidRPr="009C582D" w:rsidRDefault="009C04EB" w:rsidP="00860A63">
      <w:pPr>
        <w:widowControl/>
        <w:suppressAutoHyphens w:val="0"/>
        <w:autoSpaceDE w:val="0"/>
        <w:autoSpaceDN w:val="0"/>
        <w:adjustRightInd w:val="0"/>
        <w:spacing w:line="360" w:lineRule="auto"/>
        <w:ind w:left="283"/>
        <w:jc w:val="both"/>
        <w:rPr>
          <w:rFonts w:ascii="Verdana" w:hAnsi="Verdana" w:cs="Garamond"/>
          <w:sz w:val="18"/>
          <w:szCs w:val="18"/>
        </w:rPr>
      </w:pPr>
      <w:r w:rsidRPr="009C582D">
        <w:rPr>
          <w:rFonts w:ascii="Verdana" w:hAnsi="Verdana" w:cs="Garamond"/>
          <w:sz w:val="18"/>
          <w:szCs w:val="18"/>
        </w:rPr>
        <w:t xml:space="preserve">W przypadku gdy </w:t>
      </w:r>
      <w:r w:rsidRPr="009C582D">
        <w:rPr>
          <w:rFonts w:ascii="Verdana" w:hAnsi="Verdana" w:cs="Arial"/>
          <w:sz w:val="18"/>
          <w:szCs w:val="18"/>
        </w:rPr>
        <w:t xml:space="preserve">Zamawiający po weryfikacji faktury VAT nie potwierdzi zasadności wysokości wskazanego w fakturze VAT wynagrodzenia Wykonawcy, Zamawiający zapłaci Wykonawcy wynagrodzenie w zweryfikowanej wysokości, a Wykonawca zobowiązany jest do dokonania korekty faktury VAT. </w:t>
      </w:r>
    </w:p>
    <w:p w:rsidR="00474D6B" w:rsidRPr="000003CA" w:rsidRDefault="00D04ECC" w:rsidP="001674AD">
      <w:pPr>
        <w:pStyle w:val="WW-Tekstpodstawowy2"/>
        <w:numPr>
          <w:ilvl w:val="0"/>
          <w:numId w:val="1"/>
        </w:numPr>
        <w:tabs>
          <w:tab w:val="left" w:pos="283"/>
          <w:tab w:val="left" w:pos="426"/>
        </w:tabs>
        <w:rPr>
          <w:rFonts w:ascii="Verdana" w:hAnsi="Verdana" w:cs="Arial"/>
          <w:sz w:val="18"/>
          <w:szCs w:val="18"/>
        </w:rPr>
      </w:pPr>
      <w:r w:rsidRPr="000003CA">
        <w:rPr>
          <w:rFonts w:ascii="Verdana" w:hAnsi="Verdana"/>
          <w:sz w:val="18"/>
          <w:szCs w:val="18"/>
        </w:rPr>
        <w:t xml:space="preserve">Zapłata miesięcznego wynagrodzenia należnego Wykonawcy następować będzie przelewem  na rachunek  </w:t>
      </w:r>
      <w:r w:rsidR="00474D6B" w:rsidRPr="000003CA">
        <w:rPr>
          <w:rFonts w:ascii="Verdana" w:hAnsi="Verdana"/>
          <w:sz w:val="18"/>
          <w:szCs w:val="18"/>
        </w:rPr>
        <w:t xml:space="preserve">bankowy </w:t>
      </w:r>
      <w:r w:rsidRPr="000003CA">
        <w:rPr>
          <w:rFonts w:ascii="Verdana" w:hAnsi="Verdana"/>
          <w:sz w:val="18"/>
          <w:szCs w:val="18"/>
        </w:rPr>
        <w:t xml:space="preserve">Wykonawcy: </w:t>
      </w:r>
      <w:r w:rsidRPr="000003CA">
        <w:rPr>
          <w:rFonts w:ascii="Verdana" w:hAnsi="Verdana"/>
          <w:bCs/>
          <w:sz w:val="18"/>
          <w:szCs w:val="18"/>
        </w:rPr>
        <w:t>.........................</w:t>
      </w:r>
      <w:r w:rsidR="00474D6B" w:rsidRPr="000003CA">
        <w:rPr>
          <w:rFonts w:ascii="Verdana" w:hAnsi="Verdana"/>
          <w:bCs/>
          <w:sz w:val="18"/>
          <w:szCs w:val="18"/>
        </w:rPr>
        <w:t xml:space="preserve"> Nr </w:t>
      </w:r>
      <w:r w:rsidRPr="000003CA">
        <w:rPr>
          <w:rFonts w:ascii="Verdana" w:hAnsi="Verdana"/>
          <w:bCs/>
          <w:sz w:val="18"/>
          <w:szCs w:val="18"/>
        </w:rPr>
        <w:t>......................</w:t>
      </w:r>
      <w:r w:rsidR="00474D6B" w:rsidRPr="000003CA">
        <w:rPr>
          <w:rFonts w:ascii="Verdana" w:hAnsi="Verdana"/>
          <w:bCs/>
          <w:sz w:val="18"/>
          <w:szCs w:val="18"/>
        </w:rPr>
        <w:t>...........................</w:t>
      </w:r>
      <w:r w:rsidRPr="000003CA">
        <w:rPr>
          <w:rFonts w:ascii="Verdana" w:hAnsi="Verdana"/>
          <w:bCs/>
          <w:sz w:val="18"/>
          <w:szCs w:val="18"/>
        </w:rPr>
        <w:t>.....</w:t>
      </w:r>
      <w:r w:rsidRPr="000003CA">
        <w:rPr>
          <w:rFonts w:ascii="Verdana" w:hAnsi="Verdana"/>
          <w:sz w:val="18"/>
          <w:szCs w:val="18"/>
        </w:rPr>
        <w:t xml:space="preserve"> ,  w terminie </w:t>
      </w:r>
      <w:r w:rsidR="00DA13C2" w:rsidRPr="000003CA">
        <w:rPr>
          <w:rFonts w:ascii="Verdana" w:hAnsi="Verdana"/>
          <w:sz w:val="18"/>
          <w:szCs w:val="18"/>
        </w:rPr>
        <w:t>….</w:t>
      </w:r>
      <w:r w:rsidRPr="000003CA">
        <w:rPr>
          <w:rFonts w:ascii="Verdana" w:hAnsi="Verdana"/>
          <w:b/>
          <w:bCs/>
          <w:sz w:val="18"/>
          <w:szCs w:val="18"/>
        </w:rPr>
        <w:t xml:space="preserve"> dni</w:t>
      </w:r>
      <w:r w:rsidRPr="000003CA">
        <w:rPr>
          <w:rFonts w:ascii="Verdana" w:hAnsi="Verdana"/>
          <w:sz w:val="18"/>
          <w:szCs w:val="18"/>
        </w:rPr>
        <w:t xml:space="preserve"> od</w:t>
      </w:r>
      <w:r w:rsidR="00474D6B" w:rsidRPr="000003CA">
        <w:rPr>
          <w:rFonts w:ascii="Verdana" w:hAnsi="Verdana"/>
          <w:sz w:val="18"/>
          <w:szCs w:val="18"/>
        </w:rPr>
        <w:t xml:space="preserve"> dnia doręczenia Zamawiającemu</w:t>
      </w:r>
      <w:r w:rsidR="000003CA" w:rsidRPr="00974241">
        <w:rPr>
          <w:rFonts w:ascii="Verdana" w:hAnsi="Verdana" w:cs="Arial"/>
          <w:iCs/>
          <w:color w:val="FF0000"/>
          <w:sz w:val="18"/>
          <w:szCs w:val="18"/>
          <w:lang w:bidi="ar-SA"/>
        </w:rPr>
        <w:t xml:space="preserve">, </w:t>
      </w:r>
      <w:r w:rsidR="000003CA" w:rsidRPr="00974241">
        <w:rPr>
          <w:rFonts w:ascii="Verdana" w:hAnsi="Verdana" w:cs="Arial"/>
          <w:iCs/>
          <w:color w:val="FF0000"/>
          <w:sz w:val="18"/>
          <w:szCs w:val="18"/>
          <w:u w:val="single"/>
          <w:lang w:bidi="ar-SA"/>
        </w:rPr>
        <w:t>pod warunkiem wcześniejszego uregulowania płatności przez Wykonawcę na rzecz podwykonawców (jeżeli uczestniczą w wykonaniu przedmiotu zamówienia)</w:t>
      </w:r>
      <w:r w:rsidR="000003CA" w:rsidRPr="00974241">
        <w:rPr>
          <w:rFonts w:ascii="Verdana" w:hAnsi="Verdana" w:cs="Arial"/>
          <w:iCs/>
          <w:color w:val="FF0000"/>
          <w:sz w:val="18"/>
          <w:szCs w:val="18"/>
          <w:lang w:bidi="ar-SA"/>
        </w:rPr>
        <w:t>.</w:t>
      </w:r>
      <w:r w:rsidRPr="000003CA">
        <w:rPr>
          <w:rFonts w:ascii="Verdana" w:hAnsi="Verdana"/>
          <w:sz w:val="18"/>
          <w:szCs w:val="18"/>
        </w:rPr>
        <w:t xml:space="preserve"> </w:t>
      </w:r>
      <w:r w:rsidR="00474D6B" w:rsidRPr="000003CA">
        <w:rPr>
          <w:rFonts w:ascii="Verdana" w:hAnsi="Verdana" w:cs="Arial"/>
          <w:sz w:val="18"/>
          <w:szCs w:val="18"/>
        </w:rPr>
        <w:t>Za datę płatności uznaje się dzień obciążenia rachunku bankowego Zamawiającego.</w:t>
      </w:r>
    </w:p>
    <w:p w:rsidR="00D04ECC" w:rsidRPr="009C582D" w:rsidRDefault="00D04ECC" w:rsidP="001674AD">
      <w:pPr>
        <w:pStyle w:val="WW-Tekstpodstawowy2"/>
        <w:numPr>
          <w:ilvl w:val="0"/>
          <w:numId w:val="1"/>
        </w:numPr>
        <w:tabs>
          <w:tab w:val="clear" w:pos="283"/>
          <w:tab w:val="left" w:pos="284"/>
          <w:tab w:val="left" w:pos="426"/>
        </w:tabs>
        <w:rPr>
          <w:rFonts w:ascii="Verdana" w:hAnsi="Verdana" w:cs="Arial"/>
          <w:b/>
          <w:sz w:val="18"/>
          <w:szCs w:val="18"/>
        </w:rPr>
      </w:pPr>
      <w:r w:rsidRPr="009C582D">
        <w:rPr>
          <w:rFonts w:ascii="Verdana" w:hAnsi="Verdana"/>
          <w:sz w:val="18"/>
          <w:szCs w:val="18"/>
        </w:rPr>
        <w:t xml:space="preserve">Faktury Wykonawcy powinny być adresowane na </w:t>
      </w:r>
      <w:r w:rsidR="00860A63" w:rsidRPr="00860A63">
        <w:rPr>
          <w:rFonts w:asciiTheme="minorHAnsi" w:hAnsiTheme="minorHAnsi" w:cstheme="minorHAnsi"/>
          <w:sz w:val="22"/>
          <w:szCs w:val="22"/>
        </w:rPr>
        <w:t xml:space="preserve">Nabywcę Gminę Jedlina-Zdrój, ul. Poznańska Nr 2,  </w:t>
      </w:r>
      <w:r w:rsidR="00860A63">
        <w:rPr>
          <w:rFonts w:asciiTheme="minorHAnsi" w:hAnsiTheme="minorHAnsi" w:cstheme="minorHAnsi"/>
          <w:sz w:val="22"/>
          <w:szCs w:val="22"/>
        </w:rPr>
        <w:t>5</w:t>
      </w:r>
      <w:r w:rsidR="00860A63" w:rsidRPr="00860A63">
        <w:rPr>
          <w:rFonts w:asciiTheme="minorHAnsi" w:hAnsiTheme="minorHAnsi" w:cstheme="minorHAnsi"/>
          <w:sz w:val="22"/>
          <w:szCs w:val="22"/>
        </w:rPr>
        <w:t xml:space="preserve">8-330 Jedlina-Zdrój, 886-25-72-796, natomiast Odbiorcą będzie </w:t>
      </w:r>
      <w:r w:rsidR="001E5564">
        <w:rPr>
          <w:rFonts w:asciiTheme="minorHAnsi" w:hAnsiTheme="minorHAnsi" w:cstheme="minorHAnsi"/>
          <w:sz w:val="22"/>
          <w:szCs w:val="22"/>
        </w:rPr>
        <w:t>Centrum Usług Społecznych</w:t>
      </w:r>
      <w:r w:rsidR="00860A63" w:rsidRPr="00860A63">
        <w:rPr>
          <w:rFonts w:asciiTheme="minorHAnsi" w:eastAsia="Times New Roman" w:hAnsiTheme="minorHAnsi" w:cstheme="minorHAnsi"/>
          <w:sz w:val="22"/>
          <w:szCs w:val="22"/>
        </w:rPr>
        <w:t xml:space="preserve">       </w:t>
      </w:r>
      <w:r w:rsidR="00860A63" w:rsidRPr="00860A63">
        <w:rPr>
          <w:rFonts w:asciiTheme="minorHAnsi" w:hAnsiTheme="minorHAnsi" w:cstheme="minorHAnsi"/>
          <w:sz w:val="22"/>
          <w:szCs w:val="22"/>
        </w:rPr>
        <w:t>w</w:t>
      </w:r>
      <w:r w:rsidR="00860A63" w:rsidRPr="00860A63">
        <w:rPr>
          <w:rFonts w:asciiTheme="minorHAnsi" w:eastAsia="Times New Roman" w:hAnsiTheme="minorHAnsi" w:cstheme="minorHAnsi"/>
          <w:sz w:val="22"/>
          <w:szCs w:val="22"/>
        </w:rPr>
        <w:t xml:space="preserve"> </w:t>
      </w:r>
      <w:r w:rsidR="00860A63" w:rsidRPr="00860A63">
        <w:rPr>
          <w:rFonts w:asciiTheme="minorHAnsi" w:hAnsiTheme="minorHAnsi" w:cstheme="minorHAnsi"/>
          <w:sz w:val="22"/>
          <w:szCs w:val="22"/>
        </w:rPr>
        <w:t>Jedlinie-Zdroju (58-330)</w:t>
      </w:r>
      <w:r w:rsidR="00860A63" w:rsidRPr="00860A63">
        <w:rPr>
          <w:rFonts w:asciiTheme="minorHAnsi" w:hAnsiTheme="minorHAnsi" w:cstheme="minorHAnsi"/>
          <w:b/>
          <w:sz w:val="22"/>
          <w:szCs w:val="22"/>
        </w:rPr>
        <w:t xml:space="preserve"> </w:t>
      </w:r>
      <w:r w:rsidR="00860A63" w:rsidRPr="00860A63">
        <w:rPr>
          <w:rFonts w:asciiTheme="minorHAnsi" w:hAnsiTheme="minorHAnsi" w:cstheme="minorHAnsi"/>
          <w:sz w:val="22"/>
          <w:szCs w:val="22"/>
        </w:rPr>
        <w:t>ul.</w:t>
      </w:r>
      <w:r w:rsidR="00860A63" w:rsidRPr="00860A63">
        <w:rPr>
          <w:rFonts w:asciiTheme="minorHAnsi" w:eastAsia="Times New Roman" w:hAnsiTheme="minorHAnsi" w:cstheme="minorHAnsi"/>
          <w:sz w:val="22"/>
          <w:szCs w:val="22"/>
        </w:rPr>
        <w:t xml:space="preserve"> </w:t>
      </w:r>
      <w:r w:rsidR="00860A63" w:rsidRPr="00860A63">
        <w:rPr>
          <w:rFonts w:asciiTheme="minorHAnsi" w:hAnsiTheme="minorHAnsi" w:cstheme="minorHAnsi"/>
          <w:sz w:val="22"/>
          <w:szCs w:val="22"/>
        </w:rPr>
        <w:t>Piastowska</w:t>
      </w:r>
      <w:r w:rsidR="00860A63" w:rsidRPr="00860A63">
        <w:rPr>
          <w:rFonts w:asciiTheme="minorHAnsi" w:eastAsia="Times New Roman" w:hAnsiTheme="minorHAnsi" w:cstheme="minorHAnsi"/>
          <w:sz w:val="22"/>
          <w:szCs w:val="22"/>
        </w:rPr>
        <w:t xml:space="preserve"> </w:t>
      </w:r>
      <w:r w:rsidR="00860A63" w:rsidRPr="00860A63">
        <w:rPr>
          <w:rFonts w:asciiTheme="minorHAnsi" w:hAnsiTheme="minorHAnsi" w:cstheme="minorHAnsi"/>
          <w:sz w:val="22"/>
          <w:szCs w:val="22"/>
        </w:rPr>
        <w:t>11</w:t>
      </w:r>
      <w:r w:rsidRPr="009C582D">
        <w:rPr>
          <w:rFonts w:ascii="Verdana" w:hAnsi="Verdana"/>
          <w:sz w:val="18"/>
          <w:szCs w:val="18"/>
        </w:rPr>
        <w:t xml:space="preserve"> </w:t>
      </w:r>
      <w:r w:rsidRPr="009C582D">
        <w:rPr>
          <w:rFonts w:ascii="Verdana" w:hAnsi="Verdana"/>
          <w:bCs/>
          <w:sz w:val="18"/>
          <w:szCs w:val="18"/>
        </w:rPr>
        <w:t>NIP:  885-10-12-326</w:t>
      </w:r>
      <w:r w:rsidRPr="009C582D">
        <w:rPr>
          <w:rFonts w:ascii="Verdana" w:hAnsi="Verdana"/>
          <w:sz w:val="18"/>
          <w:szCs w:val="18"/>
        </w:rPr>
        <w:t xml:space="preserve"> i potwierdzone przez Zamawiającego.</w:t>
      </w:r>
    </w:p>
    <w:p w:rsidR="00860A63" w:rsidRDefault="00860A63" w:rsidP="00474D6B">
      <w:pPr>
        <w:pStyle w:val="WW-Tekstpodstawowywcity2"/>
        <w:spacing w:line="360" w:lineRule="auto"/>
        <w:ind w:left="0" w:firstLine="0"/>
        <w:jc w:val="center"/>
        <w:rPr>
          <w:rFonts w:ascii="Verdana" w:hAnsi="Verdana"/>
          <w:sz w:val="18"/>
          <w:szCs w:val="18"/>
        </w:rPr>
      </w:pPr>
    </w:p>
    <w:p w:rsidR="00474D6B" w:rsidRPr="009C582D" w:rsidRDefault="00280C67" w:rsidP="00474D6B">
      <w:pPr>
        <w:pStyle w:val="WW-Tekstpodstawowywcity2"/>
        <w:spacing w:line="360" w:lineRule="auto"/>
        <w:ind w:left="0" w:firstLine="0"/>
        <w:jc w:val="center"/>
        <w:rPr>
          <w:rFonts w:ascii="Verdana" w:hAnsi="Verdana"/>
          <w:sz w:val="18"/>
          <w:szCs w:val="18"/>
        </w:rPr>
      </w:pPr>
      <w:r>
        <w:rPr>
          <w:rFonts w:ascii="Verdana" w:hAnsi="Verdana"/>
          <w:sz w:val="18"/>
          <w:szCs w:val="18"/>
        </w:rPr>
        <w:t xml:space="preserve">§ </w:t>
      </w:r>
      <w:r w:rsidR="000336CF">
        <w:rPr>
          <w:rFonts w:ascii="Verdana" w:hAnsi="Verdana"/>
          <w:sz w:val="18"/>
          <w:szCs w:val="18"/>
        </w:rPr>
        <w:t>5</w:t>
      </w:r>
    </w:p>
    <w:p w:rsidR="00474D6B" w:rsidRPr="009C582D" w:rsidRDefault="00474D6B" w:rsidP="00474D6B">
      <w:pPr>
        <w:pStyle w:val="WW-Tekstpodstawowywcity2"/>
        <w:spacing w:line="360" w:lineRule="auto"/>
        <w:ind w:left="0" w:firstLine="0"/>
        <w:jc w:val="center"/>
        <w:rPr>
          <w:rFonts w:ascii="Verdana" w:hAnsi="Verdana"/>
          <w:sz w:val="18"/>
          <w:szCs w:val="18"/>
        </w:rPr>
      </w:pPr>
      <w:r w:rsidRPr="009C582D">
        <w:rPr>
          <w:rFonts w:ascii="Verdana" w:hAnsi="Verdana"/>
          <w:sz w:val="18"/>
          <w:szCs w:val="18"/>
        </w:rPr>
        <w:t>Kary i odszkodowania</w:t>
      </w:r>
    </w:p>
    <w:p w:rsidR="00474D6B" w:rsidRPr="009C582D" w:rsidRDefault="00474D6B" w:rsidP="001674AD">
      <w:pPr>
        <w:pStyle w:val="WW-Tekstpodstawowywcity2"/>
        <w:numPr>
          <w:ilvl w:val="0"/>
          <w:numId w:val="9"/>
        </w:numPr>
        <w:tabs>
          <w:tab w:val="clear" w:pos="360"/>
        </w:tabs>
        <w:spacing w:line="360" w:lineRule="auto"/>
        <w:ind w:left="284" w:hanging="284"/>
        <w:rPr>
          <w:rFonts w:ascii="Verdana" w:hAnsi="Verdana"/>
          <w:sz w:val="18"/>
          <w:szCs w:val="18"/>
        </w:rPr>
      </w:pPr>
      <w:r w:rsidRPr="009C582D">
        <w:rPr>
          <w:rFonts w:ascii="Verdana" w:hAnsi="Verdana"/>
          <w:sz w:val="18"/>
          <w:szCs w:val="18"/>
        </w:rPr>
        <w:t>Strony ustalają odpowiedzialność za niewykonanie lub nienależyte wykonanie umowy w formie kar umownych, w następujących przypadkach i wysokościach:</w:t>
      </w:r>
    </w:p>
    <w:p w:rsidR="00474D6B" w:rsidRPr="009C582D" w:rsidRDefault="00474D6B" w:rsidP="001674AD">
      <w:pPr>
        <w:pStyle w:val="WW-Tekstpodstawowywcity2"/>
        <w:numPr>
          <w:ilvl w:val="0"/>
          <w:numId w:val="10"/>
        </w:numPr>
        <w:tabs>
          <w:tab w:val="clear" w:pos="786"/>
        </w:tabs>
        <w:spacing w:line="360" w:lineRule="auto"/>
        <w:ind w:left="709" w:hanging="283"/>
        <w:rPr>
          <w:rFonts w:ascii="Verdana" w:hAnsi="Verdana"/>
          <w:sz w:val="18"/>
          <w:szCs w:val="18"/>
        </w:rPr>
      </w:pPr>
      <w:r w:rsidRPr="009C582D">
        <w:rPr>
          <w:rFonts w:ascii="Verdana" w:hAnsi="Verdana"/>
          <w:sz w:val="18"/>
          <w:szCs w:val="18"/>
        </w:rPr>
        <w:t xml:space="preserve">Wykonawca zapłaci Zamawiającemu kary umowne: </w:t>
      </w:r>
    </w:p>
    <w:p w:rsidR="00474D6B" w:rsidRPr="009C582D" w:rsidRDefault="00474D6B" w:rsidP="001674AD">
      <w:pPr>
        <w:pStyle w:val="WW-Tekstpodstawowywcity2"/>
        <w:numPr>
          <w:ilvl w:val="1"/>
          <w:numId w:val="10"/>
        </w:numPr>
        <w:tabs>
          <w:tab w:val="clear" w:pos="1724"/>
        </w:tabs>
        <w:spacing w:line="360" w:lineRule="auto"/>
        <w:ind w:left="993" w:hanging="284"/>
        <w:rPr>
          <w:rFonts w:ascii="Verdana" w:hAnsi="Verdana"/>
          <w:sz w:val="18"/>
          <w:szCs w:val="18"/>
        </w:rPr>
      </w:pPr>
      <w:r w:rsidRPr="009C582D">
        <w:rPr>
          <w:rFonts w:ascii="Verdana" w:hAnsi="Verdana"/>
          <w:sz w:val="18"/>
          <w:szCs w:val="18"/>
        </w:rPr>
        <w:t xml:space="preserve">za odstąpienie od umowy lub jej rozwiązanie w trybie natychmiastowym z przyczyn zależnych od Wykonawcy, w wysokości 10% wynagrodzenia brutto, określonego w § </w:t>
      </w:r>
      <w:r w:rsidR="000336CF">
        <w:rPr>
          <w:rFonts w:ascii="Verdana" w:hAnsi="Verdana"/>
          <w:sz w:val="18"/>
          <w:szCs w:val="18"/>
        </w:rPr>
        <w:t>4</w:t>
      </w:r>
      <w:r w:rsidRPr="009C582D">
        <w:rPr>
          <w:rFonts w:ascii="Verdana" w:hAnsi="Verdana"/>
          <w:sz w:val="18"/>
          <w:szCs w:val="18"/>
        </w:rPr>
        <w:t xml:space="preserve"> ust. 4 umowy,</w:t>
      </w:r>
    </w:p>
    <w:p w:rsidR="0072033E" w:rsidRPr="009C582D" w:rsidRDefault="00474D6B" w:rsidP="001674AD">
      <w:pPr>
        <w:pStyle w:val="WW-Tekstpodstawowywcity2"/>
        <w:numPr>
          <w:ilvl w:val="1"/>
          <w:numId w:val="10"/>
        </w:numPr>
        <w:tabs>
          <w:tab w:val="clear" w:pos="1724"/>
        </w:tabs>
        <w:spacing w:line="360" w:lineRule="auto"/>
        <w:ind w:left="993" w:hanging="284"/>
        <w:rPr>
          <w:rFonts w:ascii="Verdana" w:hAnsi="Verdana"/>
          <w:sz w:val="18"/>
          <w:szCs w:val="18"/>
        </w:rPr>
      </w:pPr>
      <w:r w:rsidRPr="009C582D">
        <w:rPr>
          <w:rFonts w:ascii="Verdana" w:hAnsi="Verdana" w:cs="Arial"/>
          <w:sz w:val="18"/>
          <w:szCs w:val="18"/>
        </w:rPr>
        <w:t xml:space="preserve">w przypadku </w:t>
      </w:r>
      <w:r w:rsidR="0072033E" w:rsidRPr="009C582D">
        <w:rPr>
          <w:rFonts w:ascii="Verdana" w:hAnsi="Verdana" w:cs="Arial"/>
          <w:sz w:val="18"/>
          <w:szCs w:val="18"/>
        </w:rPr>
        <w:t xml:space="preserve">niedostarczenia </w:t>
      </w:r>
      <w:r w:rsidR="009C0BBC" w:rsidRPr="009C582D">
        <w:rPr>
          <w:rFonts w:ascii="Verdana" w:hAnsi="Verdana" w:cs="Arial"/>
          <w:sz w:val="18"/>
          <w:szCs w:val="18"/>
        </w:rPr>
        <w:t xml:space="preserve">w danym dniu </w:t>
      </w:r>
      <w:r w:rsidR="0072033E" w:rsidRPr="009C582D">
        <w:rPr>
          <w:rFonts w:ascii="Verdana" w:hAnsi="Verdana" w:cs="Arial"/>
          <w:sz w:val="18"/>
          <w:szCs w:val="18"/>
        </w:rPr>
        <w:t>posił</w:t>
      </w:r>
      <w:r w:rsidR="0069197A" w:rsidRPr="009C582D">
        <w:rPr>
          <w:rFonts w:ascii="Verdana" w:hAnsi="Verdana" w:cs="Arial"/>
          <w:sz w:val="18"/>
          <w:szCs w:val="18"/>
        </w:rPr>
        <w:t>k</w:t>
      </w:r>
      <w:r w:rsidR="0072033E" w:rsidRPr="009C582D">
        <w:rPr>
          <w:rFonts w:ascii="Verdana" w:hAnsi="Verdana" w:cs="Arial"/>
          <w:sz w:val="18"/>
          <w:szCs w:val="18"/>
        </w:rPr>
        <w:t xml:space="preserve">ów </w:t>
      </w:r>
      <w:r w:rsidR="009C0BBC" w:rsidRPr="009C582D">
        <w:rPr>
          <w:rFonts w:ascii="Verdana" w:hAnsi="Verdana" w:cs="Arial"/>
          <w:sz w:val="18"/>
          <w:szCs w:val="18"/>
        </w:rPr>
        <w:t xml:space="preserve">z przyczyn </w:t>
      </w:r>
      <w:r w:rsidR="00370575" w:rsidRPr="009C582D">
        <w:rPr>
          <w:rFonts w:ascii="Verdana" w:hAnsi="Verdana" w:cs="Arial"/>
          <w:sz w:val="18"/>
          <w:szCs w:val="18"/>
        </w:rPr>
        <w:t xml:space="preserve">zależnych od </w:t>
      </w:r>
      <w:r w:rsidR="009C0BBC" w:rsidRPr="009C582D">
        <w:rPr>
          <w:rFonts w:ascii="Verdana" w:hAnsi="Verdana" w:cs="Arial"/>
          <w:sz w:val="18"/>
          <w:szCs w:val="18"/>
        </w:rPr>
        <w:t xml:space="preserve"> Wykonawcy</w:t>
      </w:r>
      <w:r w:rsidRPr="009C582D">
        <w:rPr>
          <w:rFonts w:ascii="Verdana" w:hAnsi="Verdana" w:cs="Arial"/>
          <w:sz w:val="18"/>
          <w:szCs w:val="18"/>
        </w:rPr>
        <w:t>, Zamawiający naliczy Wykonawcy karę umowną, w </w:t>
      </w:r>
      <w:r w:rsidR="0069197A" w:rsidRPr="009C582D">
        <w:rPr>
          <w:rFonts w:ascii="Verdana" w:hAnsi="Verdana" w:cs="Arial"/>
          <w:sz w:val="18"/>
          <w:szCs w:val="18"/>
        </w:rPr>
        <w:t>wysokości</w:t>
      </w:r>
      <w:r w:rsidR="0072033E" w:rsidRPr="009C582D">
        <w:rPr>
          <w:rFonts w:ascii="Verdana" w:hAnsi="Verdana" w:cs="Arial"/>
          <w:sz w:val="18"/>
          <w:szCs w:val="18"/>
        </w:rPr>
        <w:t xml:space="preserve"> równoważn</w:t>
      </w:r>
      <w:r w:rsidR="0069197A" w:rsidRPr="009C582D">
        <w:rPr>
          <w:rFonts w:ascii="Verdana" w:hAnsi="Verdana" w:cs="Arial"/>
          <w:sz w:val="18"/>
          <w:szCs w:val="18"/>
        </w:rPr>
        <w:t>ości</w:t>
      </w:r>
      <w:r w:rsidR="0072033E" w:rsidRPr="009C582D">
        <w:rPr>
          <w:rFonts w:ascii="Verdana" w:hAnsi="Verdana" w:cs="Arial"/>
          <w:sz w:val="18"/>
          <w:szCs w:val="18"/>
        </w:rPr>
        <w:t xml:space="preserve"> niedostarczonych posił</w:t>
      </w:r>
      <w:r w:rsidR="0069197A" w:rsidRPr="009C582D">
        <w:rPr>
          <w:rFonts w:ascii="Verdana" w:hAnsi="Verdana" w:cs="Arial"/>
          <w:sz w:val="18"/>
          <w:szCs w:val="18"/>
        </w:rPr>
        <w:t>k</w:t>
      </w:r>
      <w:r w:rsidR="0072033E" w:rsidRPr="009C582D">
        <w:rPr>
          <w:rFonts w:ascii="Verdana" w:hAnsi="Verdana" w:cs="Arial"/>
          <w:sz w:val="18"/>
          <w:szCs w:val="18"/>
        </w:rPr>
        <w:t>ów</w:t>
      </w:r>
      <w:r w:rsidR="0069197A" w:rsidRPr="009C582D">
        <w:rPr>
          <w:rFonts w:ascii="Verdana" w:hAnsi="Verdana" w:cs="Arial"/>
          <w:sz w:val="18"/>
          <w:szCs w:val="18"/>
        </w:rPr>
        <w:t>, za każdy stwierdzony przypadek,</w:t>
      </w:r>
    </w:p>
    <w:p w:rsidR="009C0BBC" w:rsidRPr="000F6C29" w:rsidRDefault="00BC673C" w:rsidP="001674AD">
      <w:pPr>
        <w:pStyle w:val="WW-Tekstpodstawowywcity2"/>
        <w:numPr>
          <w:ilvl w:val="1"/>
          <w:numId w:val="10"/>
        </w:numPr>
        <w:tabs>
          <w:tab w:val="clear" w:pos="1724"/>
        </w:tabs>
        <w:spacing w:line="360" w:lineRule="auto"/>
        <w:ind w:left="993" w:hanging="284"/>
        <w:rPr>
          <w:rFonts w:ascii="Verdana" w:hAnsi="Verdana"/>
          <w:sz w:val="18"/>
          <w:szCs w:val="18"/>
        </w:rPr>
      </w:pPr>
      <w:r w:rsidRPr="009C582D">
        <w:rPr>
          <w:rFonts w:ascii="Verdana" w:hAnsi="Verdana" w:cs="Arial"/>
          <w:sz w:val="18"/>
          <w:szCs w:val="18"/>
        </w:rPr>
        <w:t xml:space="preserve">w przypadku opóźnienia Wykonawcy w </w:t>
      </w:r>
      <w:r w:rsidR="009C0BBC" w:rsidRPr="009C582D">
        <w:rPr>
          <w:rFonts w:ascii="Verdana" w:hAnsi="Verdana" w:cs="Arial"/>
          <w:sz w:val="18"/>
          <w:szCs w:val="18"/>
        </w:rPr>
        <w:t>wydawani</w:t>
      </w:r>
      <w:r w:rsidR="00762B6F" w:rsidRPr="009C582D">
        <w:rPr>
          <w:rFonts w:ascii="Verdana" w:hAnsi="Verdana" w:cs="Arial"/>
          <w:sz w:val="18"/>
          <w:szCs w:val="18"/>
        </w:rPr>
        <w:t>u posiłków</w:t>
      </w:r>
      <w:r w:rsidR="009C0BBC" w:rsidRPr="009C582D">
        <w:rPr>
          <w:rFonts w:ascii="Verdana" w:hAnsi="Verdana" w:cs="Arial"/>
          <w:sz w:val="18"/>
          <w:szCs w:val="18"/>
        </w:rPr>
        <w:t xml:space="preserve"> w </w:t>
      </w:r>
      <w:r w:rsidR="00762B6F" w:rsidRPr="009C582D">
        <w:rPr>
          <w:rFonts w:ascii="Verdana" w:hAnsi="Verdana" w:cs="Arial"/>
          <w:sz w:val="18"/>
          <w:szCs w:val="18"/>
        </w:rPr>
        <w:t>godzinach (czasie), o których mowa</w:t>
      </w:r>
      <w:r w:rsidR="009C0BBC" w:rsidRPr="009C582D">
        <w:rPr>
          <w:rFonts w:ascii="Verdana" w:hAnsi="Verdana" w:cs="Arial"/>
          <w:sz w:val="18"/>
          <w:szCs w:val="18"/>
        </w:rPr>
        <w:t xml:space="preserve"> § 1 ust. 3 umowy, </w:t>
      </w:r>
      <w:r w:rsidRPr="009C582D">
        <w:rPr>
          <w:rFonts w:ascii="Verdana" w:hAnsi="Verdana" w:cs="Arial"/>
          <w:sz w:val="18"/>
          <w:szCs w:val="18"/>
        </w:rPr>
        <w:t>bez względu na przyczynę opóźnienia, Zamawiający naliczy Wykonawcy karę umowną, w  wysokości 50</w:t>
      </w:r>
      <w:r w:rsidR="009C0BBC" w:rsidRPr="009C582D">
        <w:rPr>
          <w:rFonts w:ascii="Verdana" w:hAnsi="Verdana" w:cs="Arial"/>
          <w:sz w:val="18"/>
          <w:szCs w:val="18"/>
        </w:rPr>
        <w:t> </w:t>
      </w:r>
      <w:r w:rsidRPr="009C582D">
        <w:rPr>
          <w:rFonts w:ascii="Verdana" w:hAnsi="Verdana" w:cs="Arial"/>
          <w:sz w:val="18"/>
          <w:szCs w:val="18"/>
        </w:rPr>
        <w:t>zł</w:t>
      </w:r>
      <w:r w:rsidR="00762B6F" w:rsidRPr="009C582D">
        <w:rPr>
          <w:rFonts w:ascii="Verdana" w:hAnsi="Verdana" w:cs="Arial"/>
          <w:sz w:val="18"/>
          <w:szCs w:val="18"/>
        </w:rPr>
        <w:t>,</w:t>
      </w:r>
      <w:r w:rsidRPr="009C582D">
        <w:rPr>
          <w:rFonts w:ascii="Verdana" w:hAnsi="Verdana" w:cs="Arial"/>
          <w:sz w:val="18"/>
          <w:szCs w:val="18"/>
        </w:rPr>
        <w:t xml:space="preserve"> za każd</w:t>
      </w:r>
      <w:r w:rsidR="009C0BBC" w:rsidRPr="009C582D">
        <w:rPr>
          <w:rFonts w:ascii="Verdana" w:hAnsi="Verdana" w:cs="Arial"/>
          <w:sz w:val="18"/>
          <w:szCs w:val="18"/>
        </w:rPr>
        <w:t>ą godzinę opóźnienia</w:t>
      </w:r>
      <w:r w:rsidR="000F6C29">
        <w:rPr>
          <w:rFonts w:ascii="Verdana" w:hAnsi="Verdana" w:cs="Arial"/>
          <w:sz w:val="18"/>
          <w:szCs w:val="18"/>
        </w:rPr>
        <w:t>,</w:t>
      </w:r>
    </w:p>
    <w:p w:rsidR="00474D6B" w:rsidRPr="009C582D" w:rsidRDefault="00474D6B" w:rsidP="001674AD">
      <w:pPr>
        <w:pStyle w:val="WW-Tekstpodstawowywcity2"/>
        <w:numPr>
          <w:ilvl w:val="0"/>
          <w:numId w:val="10"/>
        </w:numPr>
        <w:tabs>
          <w:tab w:val="clear" w:pos="786"/>
        </w:tabs>
        <w:spacing w:line="360" w:lineRule="auto"/>
        <w:ind w:left="709" w:hanging="283"/>
        <w:rPr>
          <w:rFonts w:ascii="Verdana" w:hAnsi="Verdana"/>
          <w:sz w:val="18"/>
          <w:szCs w:val="18"/>
        </w:rPr>
      </w:pPr>
      <w:r w:rsidRPr="009C582D">
        <w:rPr>
          <w:rFonts w:ascii="Verdana" w:hAnsi="Verdana"/>
          <w:sz w:val="18"/>
          <w:szCs w:val="18"/>
        </w:rPr>
        <w:t xml:space="preserve">Zamawiający zapłaci Wykonawcy karę umowną za odstąpienie od umowy lub jej rozwiązanie w trybie natychmiastowym z przyczyn zależnych od Zamawiającego, w wysokości 10% wynagrodzenia brutto, określonego  w  § </w:t>
      </w:r>
      <w:r w:rsidR="000336CF">
        <w:rPr>
          <w:rFonts w:ascii="Verdana" w:hAnsi="Verdana"/>
          <w:sz w:val="18"/>
          <w:szCs w:val="18"/>
        </w:rPr>
        <w:t>4</w:t>
      </w:r>
      <w:r w:rsidRPr="009C582D">
        <w:rPr>
          <w:rFonts w:ascii="Verdana" w:hAnsi="Verdana"/>
          <w:sz w:val="18"/>
          <w:szCs w:val="18"/>
        </w:rPr>
        <w:t xml:space="preserve"> ust. </w:t>
      </w:r>
      <w:r w:rsidR="00370575" w:rsidRPr="009C582D">
        <w:rPr>
          <w:rFonts w:ascii="Verdana" w:hAnsi="Verdana"/>
          <w:sz w:val="18"/>
          <w:szCs w:val="18"/>
        </w:rPr>
        <w:t>4</w:t>
      </w:r>
      <w:r w:rsidRPr="009C582D">
        <w:rPr>
          <w:rFonts w:ascii="Verdana" w:hAnsi="Verdana"/>
          <w:sz w:val="18"/>
          <w:szCs w:val="18"/>
        </w:rPr>
        <w:t xml:space="preserve"> umowy</w:t>
      </w:r>
      <w:r w:rsidR="009C582D" w:rsidRPr="009C582D">
        <w:rPr>
          <w:rFonts w:ascii="Verdana" w:hAnsi="Verdana"/>
          <w:sz w:val="18"/>
          <w:szCs w:val="18"/>
        </w:rPr>
        <w:t>.</w:t>
      </w:r>
    </w:p>
    <w:p w:rsidR="00474D6B" w:rsidRPr="009C582D" w:rsidRDefault="00474D6B" w:rsidP="001674AD">
      <w:pPr>
        <w:pStyle w:val="Tekstpodstawowywcity31"/>
        <w:numPr>
          <w:ilvl w:val="2"/>
          <w:numId w:val="10"/>
        </w:numPr>
        <w:tabs>
          <w:tab w:val="clear" w:pos="2624"/>
        </w:tabs>
        <w:spacing w:line="360" w:lineRule="auto"/>
        <w:ind w:left="284" w:hanging="284"/>
        <w:rPr>
          <w:rFonts w:ascii="Verdana" w:eastAsia="Times New Roman" w:hAnsi="Verdana" w:cs="Times New Roman"/>
          <w:color w:val="auto"/>
          <w:sz w:val="18"/>
          <w:szCs w:val="18"/>
          <w:lang w:val="pl-PL"/>
        </w:rPr>
      </w:pPr>
      <w:r w:rsidRPr="009C582D">
        <w:rPr>
          <w:rFonts w:ascii="Verdana" w:hAnsi="Verdana"/>
          <w:sz w:val="18"/>
          <w:szCs w:val="18"/>
          <w:lang w:val="pl-PL"/>
        </w:rPr>
        <w:lastRenderedPageBreak/>
        <w:t xml:space="preserve">Jeżeli kary umowne nie pokryją poniesionej szkody, </w:t>
      </w:r>
      <w:r w:rsidR="00CB1182">
        <w:rPr>
          <w:rFonts w:ascii="Verdana" w:hAnsi="Verdana"/>
          <w:sz w:val="18"/>
          <w:szCs w:val="18"/>
          <w:lang w:val="pl-PL"/>
        </w:rPr>
        <w:t>S</w:t>
      </w:r>
      <w:r w:rsidRPr="009C582D">
        <w:rPr>
          <w:rFonts w:ascii="Verdana" w:hAnsi="Verdana"/>
          <w:sz w:val="18"/>
          <w:szCs w:val="18"/>
          <w:lang w:val="pl-PL"/>
        </w:rPr>
        <w:t>trony mogą dochodzić odszkodowania  uzupełniającego</w:t>
      </w:r>
      <w:r w:rsidRPr="009C582D">
        <w:rPr>
          <w:rFonts w:ascii="Verdana" w:eastAsia="Times New Roman" w:hAnsi="Verdana" w:cs="Times New Roman"/>
          <w:color w:val="auto"/>
          <w:sz w:val="18"/>
          <w:szCs w:val="18"/>
          <w:lang w:val="pl-PL"/>
        </w:rPr>
        <w:t xml:space="preserve"> do wysokości rzeczywiście poniesionej szkody.</w:t>
      </w:r>
    </w:p>
    <w:p w:rsidR="00474D6B" w:rsidRPr="009C582D" w:rsidRDefault="00474D6B" w:rsidP="001674AD">
      <w:pPr>
        <w:pStyle w:val="WW-Tekstpodstawowywcity2"/>
        <w:widowControl/>
        <w:numPr>
          <w:ilvl w:val="2"/>
          <w:numId w:val="10"/>
        </w:numPr>
        <w:tabs>
          <w:tab w:val="clear" w:pos="2624"/>
        </w:tabs>
        <w:spacing w:line="360" w:lineRule="auto"/>
        <w:ind w:left="284" w:hanging="284"/>
        <w:rPr>
          <w:rFonts w:ascii="Verdana" w:hAnsi="Verdana"/>
          <w:iCs/>
          <w:sz w:val="18"/>
          <w:szCs w:val="18"/>
        </w:rPr>
      </w:pPr>
      <w:r w:rsidRPr="009C582D">
        <w:rPr>
          <w:rFonts w:ascii="Verdana" w:hAnsi="Verdana"/>
          <w:iCs/>
          <w:sz w:val="18"/>
          <w:szCs w:val="18"/>
        </w:rPr>
        <w:t>Wykonawca ponosi odpowiedzialność odszkodowawczą wobec Zamawiającego i osób trzecich za działania i zaniechania własne oraz osób, z których pomocą zobowiązania będące przedmiotem umowy będzie wykonywał.</w:t>
      </w:r>
    </w:p>
    <w:p w:rsidR="00474D6B" w:rsidRPr="009C582D" w:rsidRDefault="00474D6B" w:rsidP="001674AD">
      <w:pPr>
        <w:pStyle w:val="WW-Tekstpodstawowywcity2"/>
        <w:widowControl/>
        <w:numPr>
          <w:ilvl w:val="2"/>
          <w:numId w:val="10"/>
        </w:numPr>
        <w:tabs>
          <w:tab w:val="clear" w:pos="2624"/>
        </w:tabs>
        <w:spacing w:line="360" w:lineRule="auto"/>
        <w:ind w:left="284" w:hanging="284"/>
        <w:rPr>
          <w:rFonts w:ascii="Verdana" w:hAnsi="Verdana"/>
          <w:iCs/>
          <w:sz w:val="18"/>
          <w:szCs w:val="18"/>
        </w:rPr>
      </w:pPr>
      <w:r w:rsidRPr="009C582D">
        <w:rPr>
          <w:rFonts w:ascii="Verdana" w:hAnsi="Verdana"/>
          <w:iCs/>
          <w:sz w:val="18"/>
          <w:szCs w:val="18"/>
        </w:rPr>
        <w:t>Wykonawca wyraża zgodę na potrącenie kar umownych z przysługującego mu wynagrodzenia.</w:t>
      </w:r>
    </w:p>
    <w:p w:rsidR="00474D6B" w:rsidRPr="009C582D" w:rsidRDefault="00474D6B" w:rsidP="001674AD">
      <w:pPr>
        <w:pStyle w:val="WW-Tekstpodstawowywcity2"/>
        <w:widowControl/>
        <w:numPr>
          <w:ilvl w:val="2"/>
          <w:numId w:val="10"/>
        </w:numPr>
        <w:tabs>
          <w:tab w:val="clear" w:pos="2624"/>
        </w:tabs>
        <w:spacing w:line="360" w:lineRule="auto"/>
        <w:ind w:left="284" w:hanging="284"/>
        <w:rPr>
          <w:rFonts w:ascii="Verdana" w:hAnsi="Verdana"/>
          <w:iCs/>
          <w:sz w:val="18"/>
          <w:szCs w:val="18"/>
        </w:rPr>
      </w:pPr>
      <w:r w:rsidRPr="009C582D">
        <w:rPr>
          <w:rFonts w:ascii="Verdana" w:hAnsi="Verdana"/>
          <w:iCs/>
          <w:sz w:val="18"/>
          <w:szCs w:val="18"/>
        </w:rPr>
        <w:t>W przypadku odstąpienia od umowy lub jej rozwiązania w trybie natychmiastowym Zamawiający ma prawo do zastrzeżonych kar umownych i odszkodowania, a kary umowne wskazane w ust. 1 pkt 1 litera a)</w:t>
      </w:r>
      <w:r w:rsidR="00370575" w:rsidRPr="009C582D">
        <w:rPr>
          <w:rFonts w:ascii="Verdana" w:hAnsi="Verdana"/>
          <w:iCs/>
          <w:sz w:val="18"/>
          <w:szCs w:val="18"/>
        </w:rPr>
        <w:t>-</w:t>
      </w:r>
      <w:r w:rsidR="00CB1182">
        <w:rPr>
          <w:rFonts w:ascii="Verdana" w:hAnsi="Verdana"/>
          <w:iCs/>
          <w:sz w:val="18"/>
          <w:szCs w:val="18"/>
        </w:rPr>
        <w:t>c</w:t>
      </w:r>
      <w:r w:rsidRPr="009C582D">
        <w:rPr>
          <w:rFonts w:ascii="Verdana" w:hAnsi="Verdana"/>
          <w:iCs/>
          <w:sz w:val="18"/>
          <w:szCs w:val="18"/>
        </w:rPr>
        <w:t>) powyżej sumują się.</w:t>
      </w:r>
    </w:p>
    <w:p w:rsidR="00474D6B" w:rsidRPr="009C582D" w:rsidRDefault="00474D6B" w:rsidP="00474D6B">
      <w:pPr>
        <w:autoSpaceDE w:val="0"/>
        <w:spacing w:line="360" w:lineRule="auto"/>
        <w:jc w:val="center"/>
        <w:rPr>
          <w:rFonts w:ascii="Verdana" w:eastAsia="Times New Roman" w:hAnsi="Verdana" w:cs="TimesNewRomanPS-BoldMT"/>
          <w:bCs/>
          <w:sz w:val="18"/>
          <w:szCs w:val="18"/>
        </w:rPr>
      </w:pPr>
      <w:r w:rsidRPr="009C582D">
        <w:rPr>
          <w:rFonts w:ascii="Verdana" w:eastAsia="Times New Roman" w:hAnsi="Verdana" w:cs="TimesNewRomanPS-BoldMT"/>
          <w:bCs/>
          <w:sz w:val="18"/>
          <w:szCs w:val="18"/>
        </w:rPr>
        <w:t xml:space="preserve">§ </w:t>
      </w:r>
      <w:r w:rsidR="000336CF">
        <w:rPr>
          <w:rFonts w:ascii="Verdana" w:eastAsia="Times New Roman" w:hAnsi="Verdana" w:cs="TimesNewRomanPS-BoldMT"/>
          <w:bCs/>
          <w:sz w:val="18"/>
          <w:szCs w:val="18"/>
        </w:rPr>
        <w:t>6</w:t>
      </w:r>
    </w:p>
    <w:p w:rsidR="00474D6B" w:rsidRPr="009C582D" w:rsidRDefault="00474D6B" w:rsidP="00474D6B">
      <w:pPr>
        <w:pStyle w:val="WW-Tekstpodstawowywcity2"/>
        <w:spacing w:line="360" w:lineRule="auto"/>
        <w:ind w:left="0" w:firstLine="0"/>
        <w:jc w:val="center"/>
        <w:rPr>
          <w:rFonts w:ascii="Verdana" w:hAnsi="Verdana"/>
          <w:color w:val="000000"/>
          <w:sz w:val="18"/>
          <w:szCs w:val="18"/>
        </w:rPr>
      </w:pPr>
      <w:r w:rsidRPr="009C582D">
        <w:rPr>
          <w:rFonts w:ascii="Verdana" w:hAnsi="Verdana"/>
          <w:sz w:val="18"/>
          <w:szCs w:val="18"/>
        </w:rPr>
        <w:t>Odstąpienie od umowy</w:t>
      </w:r>
    </w:p>
    <w:p w:rsidR="00370575" w:rsidRPr="009C582D" w:rsidRDefault="00370575" w:rsidP="001674AD">
      <w:pPr>
        <w:pStyle w:val="WW-Tekstpodstawowywcity2"/>
        <w:numPr>
          <w:ilvl w:val="0"/>
          <w:numId w:val="2"/>
        </w:numPr>
        <w:tabs>
          <w:tab w:val="clear" w:pos="705"/>
        </w:tabs>
        <w:spacing w:line="360" w:lineRule="auto"/>
        <w:ind w:left="284" w:hanging="284"/>
        <w:rPr>
          <w:rFonts w:ascii="Verdana" w:hAnsi="Verdana"/>
          <w:sz w:val="18"/>
          <w:szCs w:val="18"/>
        </w:rPr>
      </w:pPr>
      <w:r w:rsidRPr="009C582D">
        <w:rPr>
          <w:rFonts w:ascii="Verdana" w:hAnsi="Verdana"/>
          <w:sz w:val="18"/>
          <w:szCs w:val="18"/>
        </w:rPr>
        <w:t xml:space="preserve">Zamawiającemu przysługuje prawo odstąpienia od niniejszej umowy, bez obowiązku wyznaczania dodatkowego terminu Wykonawcy na usunięcie naruszenia umowy, lub rozwiązania niniejszej umowy bez okresu wypowiedzenia, według uznania Zamawiającego, w całości lub w części, jeżeli Wykonawca rażąco narusza warunki i postanowienia niniejszej umowy, w szczególności jeżeli: </w:t>
      </w:r>
    </w:p>
    <w:p w:rsidR="00370575" w:rsidRPr="009C582D" w:rsidRDefault="00370575" w:rsidP="001674AD">
      <w:pPr>
        <w:pStyle w:val="WW-Tekstpodstawowywcity2"/>
        <w:numPr>
          <w:ilvl w:val="1"/>
          <w:numId w:val="2"/>
        </w:numPr>
        <w:tabs>
          <w:tab w:val="clear" w:pos="1440"/>
        </w:tabs>
        <w:spacing w:line="360" w:lineRule="auto"/>
        <w:ind w:left="567" w:hanging="283"/>
        <w:rPr>
          <w:rFonts w:ascii="Verdana" w:hAnsi="Verdana"/>
          <w:sz w:val="18"/>
          <w:szCs w:val="18"/>
        </w:rPr>
      </w:pPr>
      <w:r w:rsidRPr="009C582D">
        <w:rPr>
          <w:rFonts w:ascii="Verdana" w:hAnsi="Verdana"/>
          <w:sz w:val="18"/>
          <w:szCs w:val="18"/>
        </w:rPr>
        <w:t>zostanie wydany nakaz zajęcia majątku Wykonawcy – w terminie 14 dni od dnia uzyskania przez Zamawiającego wiedzy o zajęciu majątku Wykonawcy,</w:t>
      </w:r>
    </w:p>
    <w:p w:rsidR="00370575" w:rsidRPr="001674AD" w:rsidRDefault="00370575" w:rsidP="001674AD">
      <w:pPr>
        <w:pStyle w:val="WW-Tekstpodstawowywcity2"/>
        <w:numPr>
          <w:ilvl w:val="1"/>
          <w:numId w:val="2"/>
        </w:numPr>
        <w:tabs>
          <w:tab w:val="clear" w:pos="1440"/>
        </w:tabs>
        <w:spacing w:line="360" w:lineRule="auto"/>
        <w:ind w:left="567" w:hanging="283"/>
        <w:rPr>
          <w:rFonts w:ascii="Verdana" w:hAnsi="Verdana"/>
          <w:sz w:val="18"/>
          <w:szCs w:val="18"/>
        </w:rPr>
      </w:pPr>
      <w:r w:rsidRPr="001674AD">
        <w:rPr>
          <w:rFonts w:ascii="Verdana" w:hAnsi="Verdana"/>
          <w:sz w:val="18"/>
          <w:szCs w:val="18"/>
        </w:rPr>
        <w:t xml:space="preserve">Wykonawca (z przyczyn leżących po jego stronie) </w:t>
      </w:r>
      <w:r w:rsidR="00BF674A" w:rsidRPr="001674AD">
        <w:rPr>
          <w:rFonts w:ascii="Verdana" w:hAnsi="Verdana"/>
          <w:sz w:val="18"/>
          <w:szCs w:val="18"/>
        </w:rPr>
        <w:t xml:space="preserve">nie przystąpił do świadczenia usług w terminie określonym w § 1 ust. 26 </w:t>
      </w:r>
      <w:r w:rsidR="001674AD" w:rsidRPr="001674AD">
        <w:rPr>
          <w:rFonts w:ascii="Verdana" w:hAnsi="Verdana"/>
          <w:sz w:val="18"/>
          <w:szCs w:val="18"/>
        </w:rPr>
        <w:t xml:space="preserve">pkt 1 </w:t>
      </w:r>
      <w:r w:rsidR="00BF674A" w:rsidRPr="001674AD">
        <w:rPr>
          <w:rFonts w:ascii="Verdana" w:hAnsi="Verdana"/>
          <w:sz w:val="18"/>
          <w:szCs w:val="18"/>
        </w:rPr>
        <w:t xml:space="preserve">umowy lub </w:t>
      </w:r>
      <w:r w:rsidRPr="001674AD">
        <w:rPr>
          <w:rFonts w:ascii="Verdana" w:hAnsi="Verdana"/>
          <w:sz w:val="18"/>
          <w:szCs w:val="18"/>
        </w:rPr>
        <w:t>przerwał realizację świadczenia usług i</w:t>
      </w:r>
      <w:r w:rsidR="001674AD">
        <w:rPr>
          <w:rFonts w:ascii="Verdana" w:hAnsi="Verdana"/>
          <w:sz w:val="18"/>
          <w:szCs w:val="18"/>
        </w:rPr>
        <w:t> </w:t>
      </w:r>
      <w:r w:rsidRPr="001674AD">
        <w:rPr>
          <w:rFonts w:ascii="Verdana" w:hAnsi="Verdana"/>
          <w:sz w:val="18"/>
          <w:szCs w:val="18"/>
        </w:rPr>
        <w:t>nie realizuje ich przez okres 2 dni, pomimo pisemnego wezwania przez Zamawiającego do wznowienia usług – w terminie 14 dni od dnia bezskutecznego upływu terminu wyznaczonego przez Zamawiającego do wznowienia usług,</w:t>
      </w:r>
    </w:p>
    <w:p w:rsidR="00370575" w:rsidRPr="009C582D" w:rsidRDefault="00370575" w:rsidP="001674AD">
      <w:pPr>
        <w:pStyle w:val="WW-Tekstpodstawowywcity2"/>
        <w:numPr>
          <w:ilvl w:val="1"/>
          <w:numId w:val="2"/>
        </w:numPr>
        <w:tabs>
          <w:tab w:val="clear" w:pos="1440"/>
          <w:tab w:val="num" w:pos="709"/>
        </w:tabs>
        <w:adjustRightInd w:val="0"/>
        <w:spacing w:line="360" w:lineRule="auto"/>
        <w:ind w:left="567" w:hanging="283"/>
        <w:textAlignment w:val="baseline"/>
        <w:rPr>
          <w:rFonts w:ascii="Verdana" w:hAnsi="Verdana"/>
          <w:sz w:val="18"/>
          <w:szCs w:val="18"/>
        </w:rPr>
      </w:pPr>
      <w:r w:rsidRPr="009C582D">
        <w:rPr>
          <w:rFonts w:ascii="Verdana" w:hAnsi="Verdana"/>
          <w:sz w:val="18"/>
          <w:szCs w:val="18"/>
        </w:rPr>
        <w:t>w razie zaistnienia istotnej zmiany okoliczności powodującej, że wykonanie umowy nie leży      w interesie publicznym, czego nie można było przewidzieć w chwili zawarcia umowy – w terminie 30 dni od powzięcia  wiadomości o tych  okolicznościach.</w:t>
      </w:r>
    </w:p>
    <w:p w:rsidR="00370575" w:rsidRPr="009C582D" w:rsidRDefault="00370575" w:rsidP="001674AD">
      <w:pPr>
        <w:pStyle w:val="Akapitzlist"/>
        <w:widowControl w:val="0"/>
        <w:numPr>
          <w:ilvl w:val="0"/>
          <w:numId w:val="2"/>
        </w:numPr>
        <w:tabs>
          <w:tab w:val="clear" w:pos="705"/>
          <w:tab w:val="num" w:pos="284"/>
        </w:tabs>
        <w:adjustRightInd w:val="0"/>
        <w:spacing w:after="0" w:line="324" w:lineRule="auto"/>
        <w:ind w:left="284" w:hanging="284"/>
        <w:contextualSpacing w:val="0"/>
        <w:jc w:val="both"/>
        <w:textAlignment w:val="baseline"/>
        <w:rPr>
          <w:rFonts w:ascii="Verdana" w:hAnsi="Verdana" w:cs="Arial"/>
          <w:sz w:val="18"/>
          <w:szCs w:val="18"/>
        </w:rPr>
      </w:pPr>
      <w:r w:rsidRPr="009C582D">
        <w:rPr>
          <w:rFonts w:ascii="Verdana" w:hAnsi="Verdana"/>
          <w:sz w:val="18"/>
          <w:szCs w:val="18"/>
        </w:rPr>
        <w:t>Odstąpienie od umowy</w:t>
      </w:r>
      <w:r w:rsidRPr="009C582D">
        <w:rPr>
          <w:rFonts w:ascii="Verdana" w:hAnsi="Verdana" w:cs="Arial"/>
          <w:sz w:val="18"/>
          <w:szCs w:val="18"/>
        </w:rPr>
        <w:t xml:space="preserve"> lub</w:t>
      </w:r>
      <w:r w:rsidRPr="009C582D">
        <w:rPr>
          <w:rFonts w:ascii="Verdana" w:hAnsi="Verdana"/>
          <w:sz w:val="18"/>
          <w:szCs w:val="18"/>
        </w:rPr>
        <w:t xml:space="preserve"> jej rozwiązanie </w:t>
      </w:r>
      <w:r w:rsidRPr="009C582D">
        <w:rPr>
          <w:rFonts w:ascii="Verdana" w:hAnsi="Verdana" w:cs="Arial"/>
          <w:sz w:val="18"/>
          <w:szCs w:val="18"/>
        </w:rPr>
        <w:t>wymaga formy pisemnej pod rygorem nieważności                     i musi zawierać uzasadnienie obejmujące opis podstaw faktycznych i prawnych tej czynności. Odstąpienie</w:t>
      </w:r>
      <w:r w:rsidRPr="009C582D">
        <w:rPr>
          <w:rFonts w:ascii="Verdana" w:hAnsi="Verdana"/>
          <w:sz w:val="18"/>
          <w:szCs w:val="18"/>
        </w:rPr>
        <w:t xml:space="preserve"> od umowy lub jej rozwiązanie w trybie natychmiastowym</w:t>
      </w:r>
      <w:r w:rsidRPr="009C582D">
        <w:rPr>
          <w:rFonts w:ascii="Verdana" w:hAnsi="Verdana" w:cs="Arial"/>
          <w:sz w:val="18"/>
          <w:szCs w:val="18"/>
        </w:rPr>
        <w:t xml:space="preserve"> uznaje się za skuteczne   z</w:t>
      </w:r>
      <w:r w:rsidR="009C582D" w:rsidRPr="009C582D">
        <w:rPr>
          <w:rFonts w:ascii="Verdana" w:hAnsi="Verdana" w:cs="Arial"/>
          <w:sz w:val="18"/>
          <w:szCs w:val="18"/>
        </w:rPr>
        <w:t> </w:t>
      </w:r>
      <w:r w:rsidRPr="009C582D">
        <w:rPr>
          <w:rFonts w:ascii="Verdana" w:hAnsi="Verdana" w:cs="Arial"/>
          <w:sz w:val="18"/>
          <w:szCs w:val="18"/>
        </w:rPr>
        <w:t>chwilą doręczenia oświadczenia Wykonawcy.</w:t>
      </w:r>
    </w:p>
    <w:p w:rsidR="00370575" w:rsidRPr="009C582D" w:rsidRDefault="00370575" w:rsidP="00370575">
      <w:pPr>
        <w:pStyle w:val="WW-Tekstpodstawowywcity2"/>
        <w:spacing w:line="360" w:lineRule="auto"/>
        <w:ind w:left="0" w:firstLine="0"/>
        <w:jc w:val="center"/>
        <w:rPr>
          <w:rFonts w:ascii="Verdana" w:hAnsi="Verdana"/>
          <w:sz w:val="18"/>
          <w:szCs w:val="18"/>
        </w:rPr>
      </w:pPr>
      <w:r w:rsidRPr="009C582D">
        <w:rPr>
          <w:rFonts w:ascii="Verdana" w:hAnsi="Verdana"/>
          <w:sz w:val="18"/>
          <w:szCs w:val="18"/>
        </w:rPr>
        <w:t xml:space="preserve">§ </w:t>
      </w:r>
      <w:r w:rsidR="00860A63">
        <w:rPr>
          <w:rFonts w:ascii="Verdana" w:hAnsi="Verdana"/>
          <w:sz w:val="18"/>
          <w:szCs w:val="18"/>
        </w:rPr>
        <w:t>7</w:t>
      </w:r>
    </w:p>
    <w:p w:rsidR="00370575" w:rsidRPr="009C582D" w:rsidRDefault="00370575" w:rsidP="00370575">
      <w:pPr>
        <w:pStyle w:val="Tekstpodstawowy"/>
        <w:spacing w:after="0" w:line="360" w:lineRule="auto"/>
        <w:jc w:val="center"/>
        <w:rPr>
          <w:rFonts w:ascii="Verdana" w:hAnsi="Verdana" w:cs="Arial"/>
          <w:color w:val="000000"/>
          <w:sz w:val="18"/>
          <w:szCs w:val="18"/>
        </w:rPr>
      </w:pPr>
      <w:r w:rsidRPr="009C582D">
        <w:rPr>
          <w:rFonts w:ascii="Verdana" w:hAnsi="Verdana" w:cs="Arial"/>
          <w:color w:val="000000"/>
          <w:sz w:val="18"/>
          <w:szCs w:val="18"/>
        </w:rPr>
        <w:t>Dopuszczalne zmiany treści zawartej umowy</w:t>
      </w:r>
    </w:p>
    <w:p w:rsidR="00370575" w:rsidRPr="009C582D" w:rsidRDefault="00370575" w:rsidP="001674AD">
      <w:pPr>
        <w:numPr>
          <w:ilvl w:val="0"/>
          <w:numId w:val="11"/>
        </w:numPr>
        <w:tabs>
          <w:tab w:val="clear" w:pos="360"/>
          <w:tab w:val="num" w:pos="284"/>
        </w:tabs>
        <w:spacing w:line="360" w:lineRule="auto"/>
        <w:ind w:left="284" w:hanging="284"/>
        <w:jc w:val="both"/>
        <w:rPr>
          <w:rFonts w:ascii="Verdana" w:hAnsi="Verdana" w:cs="Arial"/>
          <w:color w:val="000000"/>
          <w:sz w:val="18"/>
          <w:szCs w:val="18"/>
        </w:rPr>
      </w:pPr>
      <w:r w:rsidRPr="009C582D">
        <w:rPr>
          <w:rFonts w:ascii="Verdana" w:hAnsi="Verdana" w:cs="Arial"/>
          <w:color w:val="000000"/>
          <w:sz w:val="18"/>
          <w:szCs w:val="18"/>
        </w:rPr>
        <w:t>Wprowadzenie zmian w treści umowy wymaga sporządzenia pod rygorem ich nieważ</w:t>
      </w:r>
      <w:r w:rsidR="000336CF">
        <w:rPr>
          <w:rFonts w:ascii="Verdana" w:hAnsi="Verdana" w:cs="Arial"/>
          <w:color w:val="000000"/>
          <w:sz w:val="18"/>
          <w:szCs w:val="18"/>
        </w:rPr>
        <w:t>ności pisemnego aneksu</w:t>
      </w:r>
      <w:r w:rsidRPr="009C582D">
        <w:rPr>
          <w:rFonts w:ascii="Verdana" w:hAnsi="Verdana" w:cs="Arial"/>
          <w:color w:val="000000"/>
          <w:sz w:val="18"/>
          <w:szCs w:val="18"/>
        </w:rPr>
        <w:t>, a potrzeba ich wprowadzenia może wyniknąć z następujących okoliczności:</w:t>
      </w:r>
    </w:p>
    <w:p w:rsidR="001A703F" w:rsidRPr="009C582D" w:rsidRDefault="001A703F" w:rsidP="001674AD">
      <w:pPr>
        <w:pStyle w:val="Akapitzlist"/>
        <w:numPr>
          <w:ilvl w:val="0"/>
          <w:numId w:val="14"/>
        </w:numPr>
        <w:autoSpaceDE w:val="0"/>
        <w:autoSpaceDN w:val="0"/>
        <w:adjustRightInd w:val="0"/>
        <w:spacing w:line="360" w:lineRule="auto"/>
        <w:jc w:val="both"/>
        <w:rPr>
          <w:rFonts w:ascii="Verdana" w:hAnsi="Verdana" w:cs="Arial"/>
          <w:sz w:val="18"/>
          <w:szCs w:val="18"/>
        </w:rPr>
      </w:pPr>
      <w:r w:rsidRPr="009C582D">
        <w:rPr>
          <w:rFonts w:ascii="Verdana" w:hAnsi="Verdana" w:cs="Arial"/>
          <w:sz w:val="18"/>
          <w:szCs w:val="18"/>
        </w:rPr>
        <w:t xml:space="preserve">gdy zmianie ulegnie numer rachunku bankowego Wykonawcy, o którym mowa w </w:t>
      </w:r>
      <w:r w:rsidRPr="009C582D">
        <w:rPr>
          <w:rFonts w:ascii="Verdana" w:hAnsi="Verdana"/>
          <w:sz w:val="18"/>
          <w:szCs w:val="18"/>
        </w:rPr>
        <w:t xml:space="preserve">§ </w:t>
      </w:r>
      <w:r w:rsidR="000336CF">
        <w:rPr>
          <w:rFonts w:ascii="Verdana" w:hAnsi="Verdana"/>
          <w:sz w:val="18"/>
          <w:szCs w:val="18"/>
        </w:rPr>
        <w:t>4</w:t>
      </w:r>
      <w:r w:rsidRPr="009C582D">
        <w:rPr>
          <w:rFonts w:ascii="Verdana" w:hAnsi="Verdana" w:cs="Arial"/>
          <w:sz w:val="18"/>
          <w:szCs w:val="18"/>
        </w:rPr>
        <w:t xml:space="preserve">                  ust. </w:t>
      </w:r>
      <w:r w:rsidR="001674AD">
        <w:rPr>
          <w:rFonts w:ascii="Verdana" w:hAnsi="Verdana" w:cs="Arial"/>
          <w:sz w:val="18"/>
          <w:szCs w:val="18"/>
        </w:rPr>
        <w:t>10</w:t>
      </w:r>
      <w:r w:rsidRPr="009C582D">
        <w:rPr>
          <w:rFonts w:ascii="Verdana" w:hAnsi="Verdana" w:cs="Arial"/>
          <w:sz w:val="18"/>
          <w:szCs w:val="18"/>
        </w:rPr>
        <w:t xml:space="preserve"> umowy,</w:t>
      </w:r>
    </w:p>
    <w:p w:rsidR="00BB4E40" w:rsidRPr="009C582D" w:rsidRDefault="00BB4E40" w:rsidP="001674AD">
      <w:pPr>
        <w:pStyle w:val="Akapitzlist"/>
        <w:numPr>
          <w:ilvl w:val="0"/>
          <w:numId w:val="14"/>
        </w:numPr>
        <w:spacing w:line="360" w:lineRule="auto"/>
        <w:jc w:val="both"/>
        <w:rPr>
          <w:rFonts w:ascii="Verdana" w:hAnsi="Verdana"/>
          <w:sz w:val="18"/>
          <w:szCs w:val="18"/>
        </w:rPr>
      </w:pPr>
      <w:r w:rsidRPr="009C582D">
        <w:rPr>
          <w:rFonts w:ascii="Verdana" w:hAnsi="Verdana"/>
          <w:sz w:val="18"/>
          <w:szCs w:val="18"/>
        </w:rPr>
        <w:t xml:space="preserve">zmianą powszechnie obowiązujących przepisów prawa lub wynikających z prawomocnych orzeczeń lub ostatecznych aktów administracyjnych właściwych organów - w takim zakresie, w jakim będzie to niezbędne w celu dostosowania postanowień </w:t>
      </w:r>
      <w:r w:rsidR="001A703F" w:rsidRPr="009C582D">
        <w:rPr>
          <w:rFonts w:ascii="Verdana" w:hAnsi="Verdana"/>
          <w:sz w:val="18"/>
          <w:szCs w:val="18"/>
        </w:rPr>
        <w:t>u</w:t>
      </w:r>
      <w:r w:rsidRPr="009C582D">
        <w:rPr>
          <w:rFonts w:ascii="Verdana" w:hAnsi="Verdana"/>
          <w:sz w:val="18"/>
          <w:szCs w:val="18"/>
        </w:rPr>
        <w:t>mowy do zaistniałego stanu prawnego lub faktycznego,</w:t>
      </w:r>
    </w:p>
    <w:p w:rsidR="00BB4E40" w:rsidRPr="009C582D" w:rsidRDefault="00BB4E40" w:rsidP="001674AD">
      <w:pPr>
        <w:pStyle w:val="Akapitzlist"/>
        <w:numPr>
          <w:ilvl w:val="0"/>
          <w:numId w:val="14"/>
        </w:numPr>
        <w:spacing w:line="360" w:lineRule="auto"/>
        <w:jc w:val="both"/>
        <w:rPr>
          <w:rFonts w:ascii="Verdana" w:hAnsi="Verdana"/>
          <w:sz w:val="18"/>
          <w:szCs w:val="18"/>
        </w:rPr>
      </w:pPr>
      <w:r w:rsidRPr="009C582D">
        <w:rPr>
          <w:rFonts w:ascii="Verdana" w:hAnsi="Verdana"/>
          <w:sz w:val="18"/>
          <w:szCs w:val="18"/>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w:t>
      </w:r>
      <w:r w:rsidR="001A703F" w:rsidRPr="009C582D">
        <w:rPr>
          <w:rFonts w:ascii="Verdana" w:hAnsi="Verdana"/>
          <w:sz w:val="18"/>
          <w:szCs w:val="18"/>
        </w:rPr>
        <w:t>u</w:t>
      </w:r>
      <w:r w:rsidRPr="009C582D">
        <w:rPr>
          <w:rFonts w:ascii="Verdana" w:hAnsi="Verdana"/>
          <w:sz w:val="18"/>
          <w:szCs w:val="18"/>
        </w:rPr>
        <w:t>mowy zobowiązane są dołożyć wszelkich starań w celu ograniczenia do minimum opóźnienia w wykonywaniu swoich zobowiązań umownych, powstałego na skutek działania siły wyższej.</w:t>
      </w:r>
    </w:p>
    <w:p w:rsidR="00BB4E40" w:rsidRPr="009C582D" w:rsidRDefault="00BB4E40" w:rsidP="001674AD">
      <w:pPr>
        <w:pStyle w:val="Akapitzlist"/>
        <w:numPr>
          <w:ilvl w:val="0"/>
          <w:numId w:val="14"/>
        </w:numPr>
        <w:spacing w:line="360" w:lineRule="auto"/>
        <w:jc w:val="both"/>
        <w:rPr>
          <w:rFonts w:ascii="Verdana" w:hAnsi="Verdana"/>
          <w:sz w:val="18"/>
          <w:szCs w:val="18"/>
        </w:rPr>
      </w:pPr>
      <w:r w:rsidRPr="009C582D">
        <w:rPr>
          <w:rFonts w:ascii="Verdana" w:hAnsi="Verdana"/>
          <w:sz w:val="18"/>
          <w:szCs w:val="18"/>
        </w:rPr>
        <w:t>zmiany wysokości wynagrodzenia należnego Wykonawcy, każdorazowo w przypadku wystąpienia jednej z następujących okoliczności:</w:t>
      </w:r>
    </w:p>
    <w:p w:rsidR="00BB4E40" w:rsidRPr="009C582D" w:rsidRDefault="00BB4E40" w:rsidP="001674AD">
      <w:pPr>
        <w:pStyle w:val="Akapitzlist"/>
        <w:numPr>
          <w:ilvl w:val="0"/>
          <w:numId w:val="13"/>
        </w:numPr>
        <w:spacing w:after="0" w:line="360" w:lineRule="auto"/>
        <w:ind w:left="993" w:hanging="284"/>
        <w:jc w:val="both"/>
        <w:rPr>
          <w:rFonts w:ascii="Verdana" w:hAnsi="Verdana"/>
          <w:sz w:val="18"/>
          <w:szCs w:val="18"/>
        </w:rPr>
      </w:pPr>
      <w:r w:rsidRPr="009C582D">
        <w:rPr>
          <w:rFonts w:ascii="Verdana" w:hAnsi="Verdana"/>
          <w:sz w:val="18"/>
          <w:szCs w:val="18"/>
        </w:rPr>
        <w:t>zmiany stawki podatku od towarów i usług,</w:t>
      </w:r>
    </w:p>
    <w:p w:rsidR="00BB4E40" w:rsidRPr="009C582D" w:rsidRDefault="00BB4E40" w:rsidP="001674AD">
      <w:pPr>
        <w:pStyle w:val="Akapitzlist"/>
        <w:numPr>
          <w:ilvl w:val="0"/>
          <w:numId w:val="13"/>
        </w:numPr>
        <w:spacing w:after="0" w:line="360" w:lineRule="auto"/>
        <w:ind w:left="993" w:hanging="284"/>
        <w:jc w:val="both"/>
        <w:rPr>
          <w:rFonts w:ascii="Verdana" w:hAnsi="Verdana"/>
          <w:sz w:val="18"/>
          <w:szCs w:val="18"/>
        </w:rPr>
      </w:pPr>
      <w:r w:rsidRPr="009C582D">
        <w:rPr>
          <w:rFonts w:ascii="Verdana" w:hAnsi="Verdana"/>
          <w:sz w:val="18"/>
          <w:szCs w:val="18"/>
        </w:rPr>
        <w:lastRenderedPageBreak/>
        <w:t>zmiany wysokości minimalnego wynagrodzenia ustalonego na podstawie przepisów o minimalnym wynagrodzeniu za pracę,</w:t>
      </w:r>
    </w:p>
    <w:p w:rsidR="006F7E19" w:rsidRPr="009C582D" w:rsidRDefault="00BB4E40" w:rsidP="001674AD">
      <w:pPr>
        <w:pStyle w:val="Akapitzlist"/>
        <w:numPr>
          <w:ilvl w:val="0"/>
          <w:numId w:val="13"/>
        </w:numPr>
        <w:spacing w:after="0" w:line="360" w:lineRule="auto"/>
        <w:ind w:left="993" w:hanging="284"/>
        <w:jc w:val="both"/>
        <w:rPr>
          <w:rFonts w:ascii="Verdana" w:hAnsi="Verdana"/>
          <w:sz w:val="18"/>
          <w:szCs w:val="18"/>
        </w:rPr>
      </w:pPr>
      <w:r w:rsidRPr="009C582D">
        <w:rPr>
          <w:rFonts w:ascii="Verdana" w:hAnsi="Verdana"/>
          <w:sz w:val="18"/>
          <w:szCs w:val="18"/>
        </w:rPr>
        <w:t>zmiany zasad podlegania ubezpieczeniom społecznym lub ubezpieczeniu zdrowotnemu lub wysokości stawki składki na ubezpieczenia społeczne lub zdrowotne,</w:t>
      </w:r>
    </w:p>
    <w:p w:rsidR="00BB4E40" w:rsidRPr="009C582D" w:rsidRDefault="00BB4E40" w:rsidP="006F7E19">
      <w:pPr>
        <w:spacing w:line="360" w:lineRule="auto"/>
        <w:ind w:left="709"/>
        <w:jc w:val="both"/>
        <w:rPr>
          <w:rFonts w:ascii="Verdana" w:hAnsi="Verdana"/>
          <w:sz w:val="18"/>
          <w:szCs w:val="18"/>
        </w:rPr>
      </w:pPr>
      <w:r w:rsidRPr="009C582D">
        <w:rPr>
          <w:rFonts w:ascii="Verdana" w:hAnsi="Verdana"/>
          <w:sz w:val="18"/>
          <w:szCs w:val="18"/>
        </w:rPr>
        <w:t xml:space="preserve"> jeżeli zmiany te będą miały wpływ na koszty wykonania </w:t>
      </w:r>
      <w:r w:rsidR="006F7E19" w:rsidRPr="009C582D">
        <w:rPr>
          <w:rFonts w:ascii="Verdana" w:hAnsi="Verdana"/>
          <w:sz w:val="18"/>
          <w:szCs w:val="18"/>
        </w:rPr>
        <w:t>u</w:t>
      </w:r>
      <w:r w:rsidRPr="009C582D">
        <w:rPr>
          <w:rFonts w:ascii="Verdana" w:hAnsi="Verdana"/>
          <w:sz w:val="18"/>
          <w:szCs w:val="18"/>
        </w:rPr>
        <w:t>mowy przez Wykonawcę</w:t>
      </w:r>
      <w:r w:rsidR="006F7E19" w:rsidRPr="009C582D">
        <w:rPr>
          <w:rFonts w:ascii="Verdana" w:hAnsi="Verdana"/>
          <w:sz w:val="18"/>
          <w:szCs w:val="18"/>
        </w:rPr>
        <w:t>,</w:t>
      </w:r>
    </w:p>
    <w:p w:rsidR="006F7E19" w:rsidRPr="009C582D" w:rsidRDefault="006F7E19" w:rsidP="001674AD">
      <w:pPr>
        <w:pStyle w:val="Akapitzlist"/>
        <w:numPr>
          <w:ilvl w:val="0"/>
          <w:numId w:val="14"/>
        </w:numPr>
        <w:spacing w:line="360" w:lineRule="auto"/>
        <w:jc w:val="both"/>
        <w:rPr>
          <w:rFonts w:ascii="Verdana" w:hAnsi="Verdana"/>
          <w:sz w:val="18"/>
          <w:szCs w:val="18"/>
        </w:rPr>
      </w:pPr>
      <w:r w:rsidRPr="009C582D">
        <w:rPr>
          <w:rFonts w:ascii="Verdana" w:hAnsi="Verdana"/>
          <w:sz w:val="18"/>
          <w:szCs w:val="18"/>
        </w:rPr>
        <w:t xml:space="preserve">przypadku zmian, o których mowa w pkt </w:t>
      </w:r>
      <w:r w:rsidR="000336CF">
        <w:rPr>
          <w:rFonts w:ascii="Verdana" w:hAnsi="Verdana"/>
          <w:sz w:val="18"/>
          <w:szCs w:val="18"/>
        </w:rPr>
        <w:t>4</w:t>
      </w:r>
      <w:r w:rsidRPr="009C582D">
        <w:rPr>
          <w:rFonts w:ascii="Verdana" w:hAnsi="Verdana"/>
          <w:sz w:val="18"/>
          <w:szCs w:val="18"/>
        </w:rPr>
        <w:t xml:space="preserve"> litera b i c) powyżej Wykonawca może wystąpić do Zamawiającego z wnioskiem o zmianę wynagrodzenia brutto, zawierającym  uzasadnienie wpływu ww. zmian na koszty wykonania zamówienia przez Wykonawcę oraz przedkładając odpowiednie dokumenty (dowody) </w:t>
      </w:r>
      <w:r w:rsidR="00161A3C" w:rsidRPr="009C582D">
        <w:rPr>
          <w:rFonts w:ascii="Verdana" w:hAnsi="Verdana"/>
          <w:sz w:val="18"/>
          <w:szCs w:val="18"/>
        </w:rPr>
        <w:t>potwierdzające zasadność złożenia takiego wniosku. Obowiązek wykazania bezpośredniego wpływu wskazanych w zdaniu pierwszy zmian na koszty wykonania zamówienia obciążają Wykonawcę i podlegają ocenie Zamawiającego, który może negatywnie zaopiniować wniosek Wykonawcy.</w:t>
      </w:r>
    </w:p>
    <w:p w:rsidR="00401DCA" w:rsidRPr="009C582D" w:rsidRDefault="00401DCA" w:rsidP="001674AD">
      <w:pPr>
        <w:pStyle w:val="Akapitzlist"/>
        <w:numPr>
          <w:ilvl w:val="0"/>
          <w:numId w:val="14"/>
        </w:numPr>
        <w:spacing w:line="360" w:lineRule="auto"/>
        <w:jc w:val="both"/>
        <w:rPr>
          <w:rFonts w:ascii="Verdana" w:hAnsi="Verdana"/>
          <w:sz w:val="18"/>
          <w:szCs w:val="18"/>
        </w:rPr>
      </w:pPr>
      <w:r w:rsidRPr="009C582D">
        <w:rPr>
          <w:rFonts w:ascii="Verdana" w:hAnsi="Verdana"/>
          <w:sz w:val="18"/>
          <w:szCs w:val="18"/>
        </w:rPr>
        <w:t xml:space="preserve">w przypadku zmiany, o której mowa w pkt </w:t>
      </w:r>
      <w:r w:rsidR="000336CF">
        <w:rPr>
          <w:rFonts w:ascii="Verdana" w:hAnsi="Verdana"/>
          <w:sz w:val="18"/>
          <w:szCs w:val="18"/>
        </w:rPr>
        <w:t>4</w:t>
      </w:r>
      <w:r w:rsidRPr="009C582D">
        <w:rPr>
          <w:rFonts w:ascii="Verdana" w:hAnsi="Verdana"/>
          <w:sz w:val="18"/>
          <w:szCs w:val="18"/>
        </w:rPr>
        <w:t xml:space="preserve"> litera a) powyżej wartość wynagrodzenia netto Wykonawcy nie zmieni się, a określona w aneksie wartość wynagrodzenia brutto wyliczona zostanie na podstawie nowych przepisów,</w:t>
      </w:r>
    </w:p>
    <w:p w:rsidR="006F7E19" w:rsidRPr="009C582D" w:rsidRDefault="00161A3C" w:rsidP="001674AD">
      <w:pPr>
        <w:pStyle w:val="Akapitzlist"/>
        <w:numPr>
          <w:ilvl w:val="0"/>
          <w:numId w:val="14"/>
        </w:numPr>
        <w:spacing w:line="360" w:lineRule="auto"/>
        <w:jc w:val="both"/>
        <w:rPr>
          <w:rFonts w:ascii="Verdana" w:hAnsi="Verdana"/>
          <w:sz w:val="18"/>
          <w:szCs w:val="18"/>
        </w:rPr>
      </w:pPr>
      <w:r w:rsidRPr="009C582D">
        <w:rPr>
          <w:rFonts w:ascii="Verdana" w:hAnsi="Verdana"/>
          <w:sz w:val="18"/>
          <w:szCs w:val="18"/>
        </w:rPr>
        <w:t xml:space="preserve">w przypadku zmiany, o której mowa w </w:t>
      </w:r>
      <w:r w:rsidR="00C472F0">
        <w:rPr>
          <w:rFonts w:ascii="Verdana" w:hAnsi="Verdana"/>
          <w:sz w:val="18"/>
          <w:szCs w:val="18"/>
        </w:rPr>
        <w:t>pkt</w:t>
      </w:r>
      <w:r w:rsidRPr="009C582D">
        <w:rPr>
          <w:rFonts w:ascii="Verdana" w:hAnsi="Verdana"/>
          <w:sz w:val="18"/>
          <w:szCs w:val="18"/>
        </w:rPr>
        <w:t xml:space="preserve"> </w:t>
      </w:r>
      <w:r w:rsidR="000336CF">
        <w:rPr>
          <w:rFonts w:ascii="Verdana" w:hAnsi="Verdana"/>
          <w:sz w:val="18"/>
          <w:szCs w:val="18"/>
        </w:rPr>
        <w:t>4</w:t>
      </w:r>
      <w:r w:rsidRPr="009C582D">
        <w:rPr>
          <w:rFonts w:ascii="Verdana" w:hAnsi="Verdana"/>
          <w:sz w:val="18"/>
          <w:szCs w:val="18"/>
        </w:rPr>
        <w:t xml:space="preserve"> litera b) wynagrodzenie brutto</w:t>
      </w:r>
      <w:r w:rsidR="00401DCA" w:rsidRPr="009C582D">
        <w:rPr>
          <w:rFonts w:ascii="Verdana" w:hAnsi="Verdana"/>
          <w:sz w:val="18"/>
          <w:szCs w:val="18"/>
        </w:rPr>
        <w:t xml:space="preserve"> Wykonawcy może ulec zmianie maksymalnie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1A703F" w:rsidRPr="009C582D" w:rsidRDefault="00401DCA" w:rsidP="001674AD">
      <w:pPr>
        <w:pStyle w:val="Akapitzlist"/>
        <w:numPr>
          <w:ilvl w:val="0"/>
          <w:numId w:val="14"/>
        </w:numPr>
        <w:spacing w:after="0" w:line="360" w:lineRule="auto"/>
        <w:ind w:left="714" w:hanging="357"/>
        <w:jc w:val="both"/>
        <w:rPr>
          <w:rFonts w:ascii="Verdana" w:hAnsi="Verdana"/>
          <w:sz w:val="18"/>
          <w:szCs w:val="18"/>
        </w:rPr>
      </w:pPr>
      <w:r w:rsidRPr="009C582D">
        <w:rPr>
          <w:rFonts w:ascii="Verdana" w:hAnsi="Verdana"/>
          <w:sz w:val="18"/>
          <w:szCs w:val="18"/>
        </w:rPr>
        <w:t xml:space="preserve">w przypadku zmiany, o której mowa w </w:t>
      </w:r>
      <w:r w:rsidR="00C472F0">
        <w:rPr>
          <w:rFonts w:ascii="Verdana" w:hAnsi="Verdana"/>
          <w:sz w:val="18"/>
          <w:szCs w:val="18"/>
        </w:rPr>
        <w:t>pkt</w:t>
      </w:r>
      <w:r w:rsidRPr="009C582D">
        <w:rPr>
          <w:rFonts w:ascii="Verdana" w:hAnsi="Verdana"/>
          <w:sz w:val="18"/>
          <w:szCs w:val="18"/>
        </w:rPr>
        <w:t xml:space="preserve"> </w:t>
      </w:r>
      <w:r w:rsidR="000336CF">
        <w:rPr>
          <w:rFonts w:ascii="Verdana" w:hAnsi="Verdana"/>
          <w:sz w:val="18"/>
          <w:szCs w:val="18"/>
        </w:rPr>
        <w:t>4</w:t>
      </w:r>
      <w:r w:rsidRPr="009C582D">
        <w:rPr>
          <w:rFonts w:ascii="Verdana" w:hAnsi="Verdana"/>
          <w:sz w:val="18"/>
          <w:szCs w:val="18"/>
        </w:rPr>
        <w:t xml:space="preserve"> litera c) wynagrodzenie brutto Wykonawcy może ulec zmianie maksymalnie o wartość wzrostu całkowitego kosztu Wykonawcy</w:t>
      </w:r>
      <w:r w:rsidR="001A703F" w:rsidRPr="009C582D">
        <w:rPr>
          <w:rFonts w:ascii="Verdana" w:hAnsi="Verdana"/>
          <w:sz w:val="18"/>
          <w:szCs w:val="18"/>
        </w:rPr>
        <w:t>, jaką będzie on zobowiązany dodatkowo ponieść w celu uwzględnienia tej zmiany, przy zachowaniu dotychczasowej kwoty netto wynagrodzenia osób bezpośrednio wykonujących zamówienie na rzecz Zamawiającego.</w:t>
      </w:r>
    </w:p>
    <w:p w:rsidR="00370575" w:rsidRPr="009C582D" w:rsidRDefault="00370575" w:rsidP="00370575">
      <w:pPr>
        <w:pStyle w:val="WW-Tekstpodstawowywcity2"/>
        <w:spacing w:line="360" w:lineRule="auto"/>
        <w:ind w:left="0" w:firstLine="0"/>
        <w:jc w:val="center"/>
        <w:rPr>
          <w:rFonts w:ascii="Verdana" w:hAnsi="Verdana"/>
          <w:sz w:val="18"/>
          <w:szCs w:val="18"/>
        </w:rPr>
      </w:pPr>
      <w:r w:rsidRPr="009C582D">
        <w:rPr>
          <w:rFonts w:ascii="Verdana" w:hAnsi="Verdana"/>
          <w:sz w:val="18"/>
          <w:szCs w:val="18"/>
        </w:rPr>
        <w:t xml:space="preserve">§ </w:t>
      </w:r>
      <w:r w:rsidR="00860A63">
        <w:rPr>
          <w:rFonts w:ascii="Verdana" w:hAnsi="Verdana"/>
          <w:sz w:val="18"/>
          <w:szCs w:val="18"/>
        </w:rPr>
        <w:t>8</w:t>
      </w:r>
    </w:p>
    <w:p w:rsidR="00370575" w:rsidRPr="009C582D" w:rsidRDefault="00370575" w:rsidP="00370575">
      <w:pPr>
        <w:pStyle w:val="WW-Tekstpodstawowywcity2"/>
        <w:spacing w:line="360" w:lineRule="auto"/>
        <w:ind w:left="0" w:firstLine="0"/>
        <w:jc w:val="center"/>
        <w:rPr>
          <w:rFonts w:ascii="Verdana" w:hAnsi="Verdana"/>
          <w:sz w:val="18"/>
          <w:szCs w:val="18"/>
        </w:rPr>
      </w:pPr>
      <w:r w:rsidRPr="009C582D">
        <w:rPr>
          <w:rFonts w:ascii="Verdana" w:hAnsi="Verdana"/>
          <w:sz w:val="18"/>
          <w:szCs w:val="18"/>
        </w:rPr>
        <w:t>Postanowienia końcowe</w:t>
      </w:r>
    </w:p>
    <w:p w:rsidR="00370575" w:rsidRPr="000336CF" w:rsidRDefault="00A03E83" w:rsidP="00A03E83">
      <w:pPr>
        <w:pStyle w:val="Tekstpodstawowy"/>
        <w:spacing w:after="0" w:line="360" w:lineRule="auto"/>
        <w:jc w:val="both"/>
        <w:rPr>
          <w:rFonts w:ascii="Verdana" w:hAnsi="Verdana"/>
          <w:iCs/>
          <w:sz w:val="18"/>
          <w:szCs w:val="18"/>
        </w:rPr>
      </w:pPr>
      <w:r>
        <w:rPr>
          <w:rFonts w:ascii="Verdana" w:hAnsi="Verdana"/>
          <w:iCs/>
          <w:sz w:val="18"/>
          <w:szCs w:val="18"/>
        </w:rPr>
        <w:t xml:space="preserve">1. </w:t>
      </w:r>
      <w:r w:rsidR="00370575" w:rsidRPr="000336CF">
        <w:rPr>
          <w:rFonts w:ascii="Verdana" w:hAnsi="Verdana"/>
          <w:iCs/>
          <w:sz w:val="18"/>
          <w:szCs w:val="18"/>
        </w:rPr>
        <w:t>W sprawach nieuregulowanych niniejszą umową mają zastosowanie przepisy</w:t>
      </w:r>
      <w:r w:rsidR="000336CF">
        <w:rPr>
          <w:rFonts w:ascii="Verdana" w:hAnsi="Verdana"/>
          <w:iCs/>
          <w:sz w:val="18"/>
          <w:szCs w:val="18"/>
        </w:rPr>
        <w:t xml:space="preserve"> </w:t>
      </w:r>
      <w:r w:rsidR="00370575" w:rsidRPr="000336CF">
        <w:rPr>
          <w:rFonts w:ascii="Verdana" w:hAnsi="Verdana"/>
          <w:iCs/>
          <w:sz w:val="18"/>
          <w:szCs w:val="18"/>
        </w:rPr>
        <w:t xml:space="preserve">Kodeksu cywilnego, w tym przepisy dotyczące umowy </w:t>
      </w:r>
      <w:r w:rsidR="00F03D15" w:rsidRPr="000336CF">
        <w:rPr>
          <w:rFonts w:ascii="Verdana" w:hAnsi="Verdana"/>
          <w:iCs/>
          <w:sz w:val="18"/>
          <w:szCs w:val="18"/>
        </w:rPr>
        <w:t>zlecenia</w:t>
      </w:r>
      <w:r w:rsidR="00370575" w:rsidRPr="000336CF">
        <w:rPr>
          <w:rFonts w:ascii="Verdana" w:hAnsi="Verdana"/>
          <w:iCs/>
          <w:sz w:val="18"/>
          <w:szCs w:val="18"/>
        </w:rPr>
        <w:t>,</w:t>
      </w:r>
      <w:r w:rsidR="00974241" w:rsidRPr="00974241">
        <w:t xml:space="preserve"> </w:t>
      </w:r>
      <w:r w:rsidR="00654888" w:rsidRPr="00654888">
        <w:rPr>
          <w:rFonts w:ascii="Verdana" w:hAnsi="Verdana"/>
          <w:iCs/>
          <w:sz w:val="18"/>
          <w:szCs w:val="18"/>
        </w:rPr>
        <w:t xml:space="preserve">ustawa z dnia 2 marca 2020 r. o szczególnych rozwiązaniach związanych z zapobieganiem, przeciwdziałaniem i zwalczaniem COVID-19, innych chorób zakaźnych oraz wywołanych nimi sytuacji kryzysowych (Dz.U. z 2021 r. poz. 2095 z </w:t>
      </w:r>
      <w:r w:rsidR="0007423D">
        <w:rPr>
          <w:rFonts w:ascii="Verdana" w:hAnsi="Verdana"/>
          <w:iCs/>
          <w:sz w:val="18"/>
          <w:szCs w:val="18"/>
        </w:rPr>
        <w:t>t.j</w:t>
      </w:r>
      <w:r w:rsidR="00654888" w:rsidRPr="00654888">
        <w:rPr>
          <w:rFonts w:ascii="Verdana" w:hAnsi="Verdana"/>
          <w:iCs/>
          <w:sz w:val="18"/>
          <w:szCs w:val="18"/>
        </w:rPr>
        <w:t xml:space="preserve">.), Rozporządzenia Rady Ministrów z dnia 25 marca 2022 r. w sprawie ustanowienia określonych ograniczeń, nakazów i zakazów w związku z stanu zagrożenia epidemicznego (Dz.U. poz. 679 z </w:t>
      </w:r>
      <w:r w:rsidR="00654888">
        <w:rPr>
          <w:rFonts w:ascii="Verdana" w:hAnsi="Verdana"/>
          <w:iCs/>
          <w:sz w:val="18"/>
          <w:szCs w:val="18"/>
        </w:rPr>
        <w:t>t</w:t>
      </w:r>
      <w:r w:rsidR="00654888" w:rsidRPr="00654888">
        <w:rPr>
          <w:rFonts w:ascii="Verdana" w:hAnsi="Verdana"/>
          <w:iCs/>
          <w:sz w:val="18"/>
          <w:szCs w:val="18"/>
        </w:rPr>
        <w:t xml:space="preserve">. </w:t>
      </w:r>
      <w:r w:rsidR="00654888">
        <w:rPr>
          <w:rFonts w:ascii="Verdana" w:hAnsi="Verdana"/>
          <w:iCs/>
          <w:sz w:val="18"/>
          <w:szCs w:val="18"/>
        </w:rPr>
        <w:t>j</w:t>
      </w:r>
      <w:r w:rsidR="00654888" w:rsidRPr="00654888">
        <w:rPr>
          <w:rFonts w:ascii="Verdana" w:hAnsi="Verdana"/>
          <w:iCs/>
          <w:sz w:val="18"/>
          <w:szCs w:val="18"/>
        </w:rPr>
        <w:t>.).</w:t>
      </w:r>
    </w:p>
    <w:p w:rsidR="00F03D15" w:rsidRPr="00A03E83" w:rsidRDefault="00A03E83" w:rsidP="00A03E83">
      <w:pPr>
        <w:tabs>
          <w:tab w:val="left" w:pos="3119"/>
        </w:tabs>
        <w:spacing w:line="360" w:lineRule="auto"/>
        <w:jc w:val="both"/>
        <w:rPr>
          <w:rFonts w:ascii="Verdana" w:hAnsi="Verdana"/>
          <w:sz w:val="18"/>
          <w:szCs w:val="18"/>
        </w:rPr>
      </w:pPr>
      <w:r>
        <w:rPr>
          <w:rFonts w:ascii="Verdana" w:hAnsi="Verdana" w:cs="Arial"/>
          <w:sz w:val="18"/>
          <w:szCs w:val="18"/>
        </w:rPr>
        <w:t xml:space="preserve">2. </w:t>
      </w:r>
      <w:r w:rsidR="00F03D15" w:rsidRPr="00A03E83">
        <w:rPr>
          <w:rFonts w:ascii="Verdana" w:hAnsi="Verdana" w:cs="Arial"/>
          <w:sz w:val="18"/>
          <w:szCs w:val="18"/>
        </w:rPr>
        <w:t>Wykonawca nie może przenieść wierzytelności wobec Zamawiającego wynikających z niniejszej umowy bez zgody Zamawiającego wyrażonej pod rygorem nieważności w formie pisemnej.</w:t>
      </w:r>
    </w:p>
    <w:p w:rsidR="00F03D15" w:rsidRPr="00A03E83" w:rsidRDefault="00A03E83" w:rsidP="00A03E83">
      <w:pPr>
        <w:tabs>
          <w:tab w:val="left" w:pos="3119"/>
        </w:tabs>
        <w:spacing w:line="360" w:lineRule="auto"/>
        <w:jc w:val="both"/>
        <w:rPr>
          <w:rFonts w:ascii="Verdana" w:hAnsi="Verdana" w:cs="Arial Narrow"/>
          <w:bCs/>
          <w:iCs/>
          <w:sz w:val="18"/>
          <w:szCs w:val="18"/>
        </w:rPr>
      </w:pPr>
      <w:r>
        <w:rPr>
          <w:rFonts w:ascii="Verdana" w:hAnsi="Verdana" w:cs="Arial Narrow"/>
          <w:iCs/>
          <w:sz w:val="18"/>
          <w:szCs w:val="18"/>
        </w:rPr>
        <w:t xml:space="preserve">3. </w:t>
      </w:r>
      <w:r w:rsidR="00F03D15" w:rsidRPr="00A03E83">
        <w:rPr>
          <w:rFonts w:ascii="Verdana" w:hAnsi="Verdana" w:cs="Arial Narrow"/>
          <w:iCs/>
          <w:sz w:val="18"/>
          <w:szCs w:val="18"/>
        </w:rPr>
        <w:t>Jakakolwiek zmiana i uzupełnienie postanowień niniejszej umowy wymaga pod rygorem nieważności formy pisemnej.</w:t>
      </w:r>
      <w:r w:rsidR="00F03D15" w:rsidRPr="00A03E83">
        <w:rPr>
          <w:rFonts w:ascii="Verdana" w:hAnsi="Verdana" w:cs="Arial Narrow"/>
          <w:bCs/>
          <w:iCs/>
          <w:sz w:val="18"/>
          <w:szCs w:val="18"/>
        </w:rPr>
        <w:t xml:space="preserve"> </w:t>
      </w:r>
    </w:p>
    <w:p w:rsidR="00370575" w:rsidRPr="00A03E83" w:rsidRDefault="00A03E83" w:rsidP="00A03E83">
      <w:pPr>
        <w:spacing w:line="360" w:lineRule="auto"/>
        <w:jc w:val="both"/>
        <w:rPr>
          <w:rFonts w:ascii="Verdana" w:hAnsi="Verdana" w:cs="Arial"/>
          <w:sz w:val="18"/>
          <w:szCs w:val="18"/>
        </w:rPr>
      </w:pPr>
      <w:r>
        <w:rPr>
          <w:rFonts w:ascii="Verdana" w:hAnsi="Verdana" w:cs="Arial"/>
          <w:sz w:val="18"/>
          <w:szCs w:val="18"/>
        </w:rPr>
        <w:t xml:space="preserve">4. </w:t>
      </w:r>
      <w:r w:rsidR="00370575" w:rsidRPr="00A03E83">
        <w:rPr>
          <w:rFonts w:ascii="Verdana" w:hAnsi="Verdana" w:cs="Arial"/>
          <w:sz w:val="18"/>
          <w:szCs w:val="18"/>
        </w:rPr>
        <w:t>Wszystkie spory wynikające na tle wykonania niniejszej umowy, które nie mogą być rozstrzygnięte polubownie będą rozpatrywane przez sąd powszechny właściwy dla siedziby Zamawiającego.</w:t>
      </w:r>
    </w:p>
    <w:p w:rsidR="00370575" w:rsidRPr="00A03E83" w:rsidRDefault="00A03E83" w:rsidP="00A03E83">
      <w:pPr>
        <w:spacing w:line="360" w:lineRule="auto"/>
        <w:jc w:val="both"/>
        <w:rPr>
          <w:rFonts w:ascii="Verdana" w:hAnsi="Verdana" w:cs="Arial"/>
          <w:iCs/>
          <w:sz w:val="18"/>
          <w:szCs w:val="18"/>
        </w:rPr>
      </w:pPr>
      <w:r>
        <w:rPr>
          <w:rFonts w:ascii="Verdana" w:hAnsi="Verdana" w:cs="Arial"/>
          <w:iCs/>
          <w:sz w:val="18"/>
          <w:szCs w:val="18"/>
        </w:rPr>
        <w:t>5.</w:t>
      </w:r>
      <w:r w:rsidR="00370575" w:rsidRPr="00A03E83">
        <w:rPr>
          <w:rFonts w:ascii="Verdana" w:hAnsi="Verdana" w:cs="Arial"/>
          <w:iCs/>
          <w:sz w:val="18"/>
          <w:szCs w:val="18"/>
        </w:rPr>
        <w:t>Umowę sporządzono w czterech jednobrzmiących egzemplarzach, trzy egzemplarze dla Zamawiającego,</w:t>
      </w:r>
      <w:r w:rsidR="00974241" w:rsidRPr="00A03E83">
        <w:rPr>
          <w:rFonts w:ascii="Verdana" w:hAnsi="Verdana" w:cs="Arial"/>
          <w:iCs/>
          <w:sz w:val="18"/>
          <w:szCs w:val="18"/>
        </w:rPr>
        <w:t xml:space="preserve"> jeden egzemplarz dla Wykonawcy.</w:t>
      </w:r>
    </w:p>
    <w:p w:rsidR="00974241" w:rsidRDefault="00974241" w:rsidP="00974241">
      <w:pPr>
        <w:pStyle w:val="Akapitzlist"/>
        <w:spacing w:line="360" w:lineRule="auto"/>
        <w:ind w:left="4538" w:firstLine="425"/>
        <w:jc w:val="both"/>
        <w:rPr>
          <w:rFonts w:ascii="Verdana" w:hAnsi="Verdana" w:cs="Arial"/>
          <w:iCs/>
          <w:sz w:val="18"/>
          <w:szCs w:val="18"/>
        </w:rPr>
      </w:pPr>
      <w:r>
        <w:rPr>
          <w:rFonts w:ascii="Verdana" w:hAnsi="Verdana" w:cs="Arial"/>
          <w:iCs/>
          <w:sz w:val="18"/>
          <w:szCs w:val="18"/>
        </w:rPr>
        <w:t>§ 9</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że:</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lastRenderedPageBreak/>
        <w:t>1.</w:t>
      </w:r>
      <w:r w:rsidRPr="00974241">
        <w:rPr>
          <w:rFonts w:ascii="Verdana" w:hAnsi="Verdana" w:cs="Arial"/>
          <w:iCs/>
          <w:sz w:val="18"/>
          <w:szCs w:val="18"/>
        </w:rPr>
        <w:tab/>
        <w:t xml:space="preserve">Administratorem danych osobowych jest </w:t>
      </w:r>
      <w:r w:rsidR="0044385F">
        <w:rPr>
          <w:rFonts w:ascii="Verdana" w:hAnsi="Verdana" w:cs="Arial"/>
          <w:iCs/>
          <w:sz w:val="18"/>
          <w:szCs w:val="18"/>
        </w:rPr>
        <w:t>Centrum Usług Społecznych</w:t>
      </w:r>
      <w:r w:rsidRPr="00974241">
        <w:rPr>
          <w:rFonts w:ascii="Verdana" w:hAnsi="Verdana" w:cs="Arial"/>
          <w:iCs/>
          <w:sz w:val="18"/>
          <w:szCs w:val="18"/>
        </w:rPr>
        <w:t>, ul. Piastowska 11, 58-330 Jedlina-Zdrój.</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2.</w:t>
      </w:r>
      <w:r w:rsidRPr="00974241">
        <w:rPr>
          <w:rFonts w:ascii="Verdana" w:hAnsi="Verdana" w:cs="Arial"/>
          <w:iCs/>
          <w:sz w:val="18"/>
          <w:szCs w:val="18"/>
        </w:rPr>
        <w:tab/>
        <w:t>Kontakt do Inspektora Ochrony Danych Osobowych: iodo@opsjedlina.pl</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3.</w:t>
      </w:r>
      <w:r w:rsidRPr="00974241">
        <w:rPr>
          <w:rFonts w:ascii="Verdana" w:hAnsi="Verdana" w:cs="Arial"/>
          <w:iCs/>
          <w:sz w:val="18"/>
          <w:szCs w:val="18"/>
        </w:rPr>
        <w:tab/>
        <w:t xml:space="preserve">Przetwarzanie danych osobowych odbywa się w celach prowadzenie postępowań w sprawach: </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a)</w:t>
      </w:r>
      <w:r w:rsidRPr="00974241">
        <w:rPr>
          <w:rFonts w:ascii="Verdana" w:hAnsi="Verdana" w:cs="Arial"/>
          <w:iCs/>
          <w:sz w:val="18"/>
          <w:szCs w:val="18"/>
        </w:rPr>
        <w:tab/>
        <w:t>świadczeń rodzinnych,</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b)</w:t>
      </w:r>
      <w:r w:rsidRPr="00974241">
        <w:rPr>
          <w:rFonts w:ascii="Verdana" w:hAnsi="Verdana" w:cs="Arial"/>
          <w:iCs/>
          <w:sz w:val="18"/>
          <w:szCs w:val="18"/>
        </w:rPr>
        <w:tab/>
        <w:t>zasiłków dla opiekunów,</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c)</w:t>
      </w:r>
      <w:r w:rsidRPr="00974241">
        <w:rPr>
          <w:rFonts w:ascii="Verdana" w:hAnsi="Verdana" w:cs="Arial"/>
          <w:iCs/>
          <w:sz w:val="18"/>
          <w:szCs w:val="18"/>
        </w:rPr>
        <w:tab/>
        <w:t>wsparcia kobiet w ciąży i rodzin "Za życiem",</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d)</w:t>
      </w:r>
      <w:r w:rsidRPr="00974241">
        <w:rPr>
          <w:rFonts w:ascii="Verdana" w:hAnsi="Verdana" w:cs="Arial"/>
          <w:iCs/>
          <w:sz w:val="18"/>
          <w:szCs w:val="18"/>
        </w:rPr>
        <w:tab/>
        <w:t>świadczeń z funduszu alimentacyjnego,</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e)</w:t>
      </w:r>
      <w:r w:rsidRPr="00974241">
        <w:rPr>
          <w:rFonts w:ascii="Verdana" w:hAnsi="Verdana" w:cs="Arial"/>
          <w:iCs/>
          <w:sz w:val="18"/>
          <w:szCs w:val="18"/>
        </w:rPr>
        <w:tab/>
        <w:t>dodatków mieszkaniowych i energetycznych,</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f)</w:t>
      </w:r>
      <w:r w:rsidRPr="00974241">
        <w:rPr>
          <w:rFonts w:ascii="Verdana" w:hAnsi="Verdana" w:cs="Arial"/>
          <w:iCs/>
          <w:sz w:val="18"/>
          <w:szCs w:val="18"/>
        </w:rPr>
        <w:tab/>
        <w:t>stypendiów i zasiłków szkolnych,</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g)</w:t>
      </w:r>
      <w:r w:rsidRPr="00974241">
        <w:rPr>
          <w:rFonts w:ascii="Verdana" w:hAnsi="Verdana" w:cs="Arial"/>
          <w:iCs/>
          <w:sz w:val="18"/>
          <w:szCs w:val="18"/>
        </w:rPr>
        <w:tab/>
        <w:t>karty dużej rodziny,</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h)</w:t>
      </w:r>
      <w:r w:rsidRPr="00974241">
        <w:rPr>
          <w:rFonts w:ascii="Verdana" w:hAnsi="Verdana" w:cs="Arial"/>
          <w:iCs/>
          <w:sz w:val="18"/>
          <w:szCs w:val="18"/>
        </w:rPr>
        <w:tab/>
        <w:t>pomocy społecznej,</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i)</w:t>
      </w:r>
      <w:r w:rsidRPr="00974241">
        <w:rPr>
          <w:rFonts w:ascii="Verdana" w:hAnsi="Verdana" w:cs="Arial"/>
          <w:iCs/>
          <w:sz w:val="18"/>
          <w:szCs w:val="18"/>
        </w:rPr>
        <w:tab/>
        <w:t>świadczeń opieki zdrowotnej finansowanych ze środków publicznych,</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j)</w:t>
      </w:r>
      <w:r w:rsidRPr="00974241">
        <w:rPr>
          <w:rFonts w:ascii="Verdana" w:hAnsi="Verdana" w:cs="Arial"/>
          <w:iCs/>
          <w:sz w:val="18"/>
          <w:szCs w:val="18"/>
        </w:rPr>
        <w:tab/>
        <w:t>wspierania rodziny i systemie pieczy zastępczej,</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k)</w:t>
      </w:r>
      <w:r w:rsidRPr="00974241">
        <w:rPr>
          <w:rFonts w:ascii="Verdana" w:hAnsi="Verdana" w:cs="Arial"/>
          <w:iCs/>
          <w:sz w:val="18"/>
          <w:szCs w:val="18"/>
        </w:rPr>
        <w:tab/>
        <w:t>zespołu interdyscyplinarnego do spraw przeciwdziałania przemocy w rodzinie</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l)</w:t>
      </w:r>
      <w:r w:rsidRPr="00974241">
        <w:rPr>
          <w:rFonts w:ascii="Verdana" w:hAnsi="Verdana" w:cs="Arial"/>
          <w:iCs/>
          <w:sz w:val="18"/>
          <w:szCs w:val="18"/>
        </w:rPr>
        <w:tab/>
        <w:t>świadczeń wychowawczych.</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4.</w:t>
      </w:r>
      <w:r w:rsidRPr="00974241">
        <w:rPr>
          <w:rFonts w:ascii="Verdana" w:hAnsi="Verdana" w:cs="Arial"/>
          <w:iCs/>
          <w:sz w:val="18"/>
          <w:szCs w:val="18"/>
        </w:rPr>
        <w:tab/>
        <w:t>Podstawą przetwarzania danych jest art. 6 ust.1 c rozporządzenia RODO. Podanie danych osobowych jest dobrowolne, lecz niezbędne do realizacji w/w celów, wynikających z przepisów prawa. W przypadku nieudostępnienia danych prowadzenie postępowań nie będzie możliwe.</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5.</w:t>
      </w:r>
      <w:r w:rsidRPr="00974241">
        <w:rPr>
          <w:rFonts w:ascii="Verdana" w:hAnsi="Verdana" w:cs="Arial"/>
          <w:iCs/>
          <w:sz w:val="18"/>
          <w:szCs w:val="18"/>
        </w:rPr>
        <w:tab/>
        <w:t>Przysługuje Panu/Pani dostęp do treści swoich danych oraz ich sprostowania, usunięcia lub ograniczenia przetwarzania, a także prawo sprzeciwu, żądanie zaprzestania przetwarzania i przenoszenia danych, jak również prawo do cofnięcia zgody w dowolnym momencie oraz prawo do wniesienia skargi do organu nadzorczego tj. Prezesa Urzędu Ochrony Danych Osobowych.</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6.</w:t>
      </w:r>
      <w:r w:rsidRPr="00974241">
        <w:rPr>
          <w:rFonts w:ascii="Verdana" w:hAnsi="Verdana" w:cs="Arial"/>
          <w:iCs/>
          <w:sz w:val="18"/>
          <w:szCs w:val="18"/>
        </w:rPr>
        <w:tab/>
        <w:t>Dane udostępnione przez Panią/Pana nie będą podlegały udostępnieniu podmiotom trzecim. Odbiorcami danych będą tylko instytucje upoważnione z mocy prawa lub podmioty, którym dane muszą zostać udostępnione w celu realizacji w/w celów.</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7.</w:t>
      </w:r>
      <w:r w:rsidRPr="00974241">
        <w:rPr>
          <w:rFonts w:ascii="Verdana" w:hAnsi="Verdana" w:cs="Arial"/>
          <w:iCs/>
          <w:sz w:val="18"/>
          <w:szCs w:val="18"/>
        </w:rPr>
        <w:tab/>
        <w:t>Dane udostępnione nie będą podlegały profilowaniu w sposób zautomatyzowany.</w:t>
      </w:r>
    </w:p>
    <w:p w:rsidR="00974241" w:rsidRPr="00974241"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8.</w:t>
      </w:r>
      <w:r w:rsidRPr="00974241">
        <w:rPr>
          <w:rFonts w:ascii="Verdana" w:hAnsi="Verdana" w:cs="Arial"/>
          <w:iCs/>
          <w:sz w:val="18"/>
          <w:szCs w:val="18"/>
        </w:rPr>
        <w:tab/>
        <w:t>Administrator danych nie ma zamiaru przekazywać danych osobowych do państwa trzeciego ani organizacji międzynarodowej.</w:t>
      </w:r>
    </w:p>
    <w:p w:rsidR="00974241" w:rsidRPr="000336CF" w:rsidRDefault="00974241" w:rsidP="00974241">
      <w:pPr>
        <w:pStyle w:val="Akapitzlist"/>
        <w:spacing w:line="360" w:lineRule="auto"/>
        <w:ind w:left="0"/>
        <w:jc w:val="both"/>
        <w:rPr>
          <w:rFonts w:ascii="Verdana" w:hAnsi="Verdana" w:cs="Arial"/>
          <w:iCs/>
          <w:sz w:val="18"/>
          <w:szCs w:val="18"/>
        </w:rPr>
      </w:pPr>
      <w:r w:rsidRPr="00974241">
        <w:rPr>
          <w:rFonts w:ascii="Verdana" w:hAnsi="Verdana" w:cs="Arial"/>
          <w:iCs/>
          <w:sz w:val="18"/>
          <w:szCs w:val="18"/>
        </w:rPr>
        <w:t>9.</w:t>
      </w:r>
      <w:r w:rsidRPr="00974241">
        <w:rPr>
          <w:rFonts w:ascii="Verdana" w:hAnsi="Verdana" w:cs="Arial"/>
          <w:iCs/>
          <w:sz w:val="18"/>
          <w:szCs w:val="18"/>
        </w:rPr>
        <w:tab/>
        <w:t>Dane osobowe będą przechowywane przez okres nie dłuższy, niż ten wymagany ustawą o narodowym zasobie archiwalnym i archiwach, licząc od początku roku następującego po roku, w którym dane osobowe zostały podane.</w:t>
      </w:r>
    </w:p>
    <w:p w:rsidR="00EB72B1" w:rsidRDefault="00EB72B1" w:rsidP="00370575">
      <w:pPr>
        <w:pStyle w:val="WW-Tekstpodstawowywcity2"/>
        <w:tabs>
          <w:tab w:val="left" w:pos="0"/>
        </w:tabs>
        <w:spacing w:line="360" w:lineRule="auto"/>
        <w:ind w:left="0" w:firstLine="0"/>
        <w:rPr>
          <w:rFonts w:ascii="Verdana" w:hAnsi="Verdana"/>
          <w:sz w:val="18"/>
          <w:szCs w:val="18"/>
        </w:rPr>
      </w:pPr>
    </w:p>
    <w:p w:rsidR="00370575" w:rsidRPr="009C582D" w:rsidRDefault="00370575" w:rsidP="00370575">
      <w:pPr>
        <w:pStyle w:val="WW-Tekstpodstawowywcity2"/>
        <w:tabs>
          <w:tab w:val="left" w:pos="0"/>
        </w:tabs>
        <w:spacing w:line="360" w:lineRule="auto"/>
        <w:ind w:left="0" w:firstLine="0"/>
        <w:rPr>
          <w:rFonts w:ascii="Verdana" w:hAnsi="Verdana"/>
          <w:sz w:val="18"/>
          <w:szCs w:val="18"/>
        </w:rPr>
      </w:pPr>
      <w:r w:rsidRPr="009C582D">
        <w:rPr>
          <w:rFonts w:ascii="Verdana" w:hAnsi="Verdana"/>
          <w:sz w:val="18"/>
          <w:szCs w:val="18"/>
        </w:rPr>
        <w:t>ZAMAWIAJĄCY:                                                                                                   WYKONAWCA:</w:t>
      </w:r>
    </w:p>
    <w:p w:rsidR="001674AD" w:rsidRDefault="001674AD" w:rsidP="00774384">
      <w:pPr>
        <w:pStyle w:val="WW-Tekstpodstawowywcity2"/>
        <w:ind w:left="0" w:hanging="142"/>
        <w:rPr>
          <w:rFonts w:ascii="Verdana" w:hAnsi="Verdana"/>
          <w:iCs/>
          <w:sz w:val="16"/>
          <w:szCs w:val="16"/>
        </w:rPr>
      </w:pPr>
    </w:p>
    <w:p w:rsidR="00EB72B1" w:rsidRDefault="00EB72B1" w:rsidP="00774384">
      <w:pPr>
        <w:pStyle w:val="WW-Tekstpodstawowywcity2"/>
        <w:ind w:left="0" w:hanging="142"/>
        <w:rPr>
          <w:rFonts w:ascii="Verdana" w:hAnsi="Verdana"/>
          <w:iCs/>
          <w:sz w:val="16"/>
          <w:szCs w:val="16"/>
        </w:rPr>
      </w:pPr>
    </w:p>
    <w:p w:rsidR="00EB72B1" w:rsidRDefault="00EB72B1" w:rsidP="00774384">
      <w:pPr>
        <w:pStyle w:val="WW-Tekstpodstawowywcity2"/>
        <w:ind w:left="0" w:hanging="142"/>
        <w:rPr>
          <w:rFonts w:ascii="Verdana" w:hAnsi="Verdana"/>
          <w:iCs/>
          <w:sz w:val="16"/>
          <w:szCs w:val="16"/>
        </w:rPr>
      </w:pPr>
    </w:p>
    <w:p w:rsidR="00EB72B1" w:rsidRDefault="00EB72B1" w:rsidP="00774384">
      <w:pPr>
        <w:pStyle w:val="WW-Tekstpodstawowywcity2"/>
        <w:ind w:left="0" w:hanging="142"/>
        <w:rPr>
          <w:rFonts w:ascii="Verdana" w:hAnsi="Verdana"/>
          <w:iCs/>
          <w:sz w:val="16"/>
          <w:szCs w:val="16"/>
        </w:rPr>
      </w:pPr>
    </w:p>
    <w:p w:rsidR="00EB72B1" w:rsidRDefault="00EB72B1" w:rsidP="00774384">
      <w:pPr>
        <w:pStyle w:val="WW-Tekstpodstawowywcity2"/>
        <w:ind w:left="0" w:hanging="142"/>
        <w:rPr>
          <w:rFonts w:ascii="Verdana" w:hAnsi="Verdana"/>
          <w:iCs/>
          <w:sz w:val="16"/>
          <w:szCs w:val="16"/>
        </w:rPr>
      </w:pPr>
    </w:p>
    <w:p w:rsidR="00EB72B1" w:rsidRDefault="00EB72B1" w:rsidP="00774384">
      <w:pPr>
        <w:pStyle w:val="WW-Tekstpodstawowywcity2"/>
        <w:ind w:left="0" w:hanging="142"/>
        <w:rPr>
          <w:rFonts w:ascii="Verdana" w:hAnsi="Verdana"/>
          <w:iCs/>
          <w:sz w:val="16"/>
          <w:szCs w:val="16"/>
        </w:rPr>
      </w:pPr>
    </w:p>
    <w:p w:rsidR="00EB72B1" w:rsidRDefault="00EB72B1" w:rsidP="00774384">
      <w:pPr>
        <w:pStyle w:val="WW-Tekstpodstawowywcity2"/>
        <w:ind w:left="0" w:hanging="142"/>
        <w:rPr>
          <w:rFonts w:ascii="Verdana" w:hAnsi="Verdana"/>
          <w:iCs/>
          <w:sz w:val="16"/>
          <w:szCs w:val="16"/>
        </w:rPr>
      </w:pPr>
    </w:p>
    <w:p w:rsidR="00EA166D" w:rsidRPr="009C582D" w:rsidRDefault="00EA166D" w:rsidP="00774384">
      <w:pPr>
        <w:pStyle w:val="WW-Tekstpodstawowywcity2"/>
        <w:ind w:left="0" w:hanging="142"/>
        <w:rPr>
          <w:rFonts w:ascii="Verdana" w:hAnsi="Verdana"/>
          <w:iCs/>
          <w:sz w:val="16"/>
          <w:szCs w:val="16"/>
        </w:rPr>
      </w:pPr>
      <w:r w:rsidRPr="009C582D">
        <w:rPr>
          <w:rFonts w:ascii="Verdana" w:hAnsi="Verdana"/>
          <w:iCs/>
          <w:sz w:val="16"/>
          <w:szCs w:val="16"/>
        </w:rPr>
        <w:t>Sporządzi</w:t>
      </w:r>
      <w:r w:rsidR="006F00C0" w:rsidRPr="009C582D">
        <w:rPr>
          <w:rFonts w:ascii="Verdana" w:hAnsi="Verdana"/>
          <w:iCs/>
          <w:sz w:val="16"/>
          <w:szCs w:val="16"/>
        </w:rPr>
        <w:t>ł</w:t>
      </w:r>
      <w:r w:rsidR="001674AD">
        <w:rPr>
          <w:rFonts w:ascii="Verdana" w:hAnsi="Verdana"/>
          <w:iCs/>
          <w:sz w:val="16"/>
          <w:szCs w:val="16"/>
        </w:rPr>
        <w:t>y</w:t>
      </w:r>
      <w:r w:rsidRPr="009C582D">
        <w:rPr>
          <w:rFonts w:ascii="Verdana" w:hAnsi="Verdana"/>
          <w:iCs/>
          <w:sz w:val="16"/>
          <w:szCs w:val="16"/>
        </w:rPr>
        <w:t xml:space="preserve">: </w:t>
      </w:r>
      <w:r w:rsidR="00860A63">
        <w:rPr>
          <w:rFonts w:ascii="Verdana" w:hAnsi="Verdana"/>
          <w:iCs/>
          <w:sz w:val="16"/>
          <w:szCs w:val="16"/>
        </w:rPr>
        <w:t xml:space="preserve">K. </w:t>
      </w:r>
      <w:proofErr w:type="spellStart"/>
      <w:r w:rsidR="00860A63">
        <w:rPr>
          <w:rFonts w:ascii="Verdana" w:hAnsi="Verdana"/>
          <w:iCs/>
          <w:sz w:val="16"/>
          <w:szCs w:val="16"/>
        </w:rPr>
        <w:t>Sławetna-Gulka</w:t>
      </w:r>
      <w:proofErr w:type="spellEnd"/>
      <w:r w:rsidR="001674AD">
        <w:rPr>
          <w:rFonts w:ascii="Verdana" w:hAnsi="Verdana"/>
          <w:iCs/>
          <w:sz w:val="16"/>
          <w:szCs w:val="16"/>
        </w:rPr>
        <w:t xml:space="preserve">, </w:t>
      </w:r>
      <w:r w:rsidR="00280C67">
        <w:rPr>
          <w:rFonts w:ascii="Verdana" w:hAnsi="Verdana"/>
          <w:iCs/>
          <w:sz w:val="16"/>
          <w:szCs w:val="16"/>
        </w:rPr>
        <w:t>J. Fornalska</w:t>
      </w:r>
    </w:p>
    <w:p w:rsidR="00EA166D" w:rsidRPr="009C582D" w:rsidRDefault="00EA166D" w:rsidP="00774384">
      <w:pPr>
        <w:pStyle w:val="WW-Tekstpodstawowywcity2"/>
        <w:ind w:left="0" w:hanging="142"/>
        <w:rPr>
          <w:rFonts w:ascii="Verdana" w:hAnsi="Verdana"/>
          <w:sz w:val="16"/>
          <w:szCs w:val="16"/>
        </w:rPr>
      </w:pPr>
      <w:r w:rsidRPr="009C582D">
        <w:rPr>
          <w:rFonts w:ascii="Verdana" w:hAnsi="Verdana"/>
          <w:iCs/>
          <w:sz w:val="16"/>
          <w:szCs w:val="16"/>
        </w:rPr>
        <w:t>Sprawdził:</w:t>
      </w:r>
    </w:p>
    <w:sectPr w:rsidR="00EA166D" w:rsidRPr="009C582D" w:rsidSect="004A6DED">
      <w:footerReference w:type="default" r:id="rId9"/>
      <w:pgSz w:w="11906" w:h="16838"/>
      <w:pgMar w:top="426" w:right="991" w:bottom="686" w:left="1753" w:header="708" w:footer="3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658" w:rsidRDefault="00352658">
      <w:r>
        <w:separator/>
      </w:r>
    </w:p>
  </w:endnote>
  <w:endnote w:type="continuationSeparator" w:id="0">
    <w:p w:rsidR="00352658" w:rsidRDefault="0035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PS-BoldMT">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124" w:rsidRPr="008C2E57" w:rsidRDefault="00110F14">
    <w:pPr>
      <w:pStyle w:val="Stopka"/>
      <w:jc w:val="right"/>
      <w:rPr>
        <w:sz w:val="16"/>
        <w:szCs w:val="16"/>
      </w:rPr>
    </w:pPr>
    <w:r w:rsidRPr="008C2E57">
      <w:rPr>
        <w:sz w:val="16"/>
        <w:szCs w:val="16"/>
      </w:rPr>
      <w:fldChar w:fldCharType="begin"/>
    </w:r>
    <w:r w:rsidR="002E3124" w:rsidRPr="008C2E57">
      <w:rPr>
        <w:sz w:val="16"/>
        <w:szCs w:val="16"/>
      </w:rPr>
      <w:instrText xml:space="preserve"> PAGE </w:instrText>
    </w:r>
    <w:r w:rsidRPr="008C2E57">
      <w:rPr>
        <w:sz w:val="16"/>
        <w:szCs w:val="16"/>
      </w:rPr>
      <w:fldChar w:fldCharType="separate"/>
    </w:r>
    <w:r w:rsidR="00911ECE">
      <w:rPr>
        <w:noProof/>
        <w:sz w:val="16"/>
        <w:szCs w:val="16"/>
      </w:rPr>
      <w:t>1</w:t>
    </w:r>
    <w:r w:rsidRPr="008C2E5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658" w:rsidRDefault="00352658">
      <w:r>
        <w:separator/>
      </w:r>
    </w:p>
  </w:footnote>
  <w:footnote w:type="continuationSeparator" w:id="0">
    <w:p w:rsidR="00352658" w:rsidRDefault="00352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9164AD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4"/>
    <w:multiLevelType w:val="multilevel"/>
    <w:tmpl w:val="00000004"/>
    <w:name w:val="WW8Num15"/>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5"/>
    <w:multiLevelType w:val="multilevel"/>
    <w:tmpl w:val="00000005"/>
    <w:lvl w:ilvl="0">
      <w:start w:val="1"/>
      <w:numFmt w:val="lowerLetter"/>
      <w:lvlText w:val="%1)"/>
      <w:lvlJc w:val="left"/>
      <w:pPr>
        <w:tabs>
          <w:tab w:val="num" w:pos="992"/>
        </w:tabs>
        <w:ind w:left="992" w:hanging="283"/>
      </w:pPr>
    </w:lvl>
    <w:lvl w:ilvl="1">
      <w:start w:val="1"/>
      <w:numFmt w:val="lowerLetter"/>
      <w:lvlText w:val="%2)"/>
      <w:lvlJc w:val="left"/>
      <w:pPr>
        <w:tabs>
          <w:tab w:val="num" w:pos="1276"/>
        </w:tabs>
        <w:ind w:left="1276" w:hanging="283"/>
      </w:pPr>
    </w:lvl>
    <w:lvl w:ilvl="2">
      <w:start w:val="1"/>
      <w:numFmt w:val="lowerLetter"/>
      <w:lvlText w:val="%3)"/>
      <w:lvlJc w:val="left"/>
      <w:pPr>
        <w:tabs>
          <w:tab w:val="num" w:pos="1559"/>
        </w:tabs>
        <w:ind w:left="1559" w:hanging="283"/>
      </w:pPr>
    </w:lvl>
    <w:lvl w:ilvl="3">
      <w:start w:val="1"/>
      <w:numFmt w:val="lowerLetter"/>
      <w:lvlText w:val="%4)"/>
      <w:lvlJc w:val="left"/>
      <w:pPr>
        <w:tabs>
          <w:tab w:val="num" w:pos="1843"/>
        </w:tabs>
        <w:ind w:left="1843" w:hanging="283"/>
      </w:pPr>
    </w:lvl>
    <w:lvl w:ilvl="4">
      <w:start w:val="1"/>
      <w:numFmt w:val="lowerLetter"/>
      <w:lvlText w:val="%5)"/>
      <w:lvlJc w:val="left"/>
      <w:pPr>
        <w:tabs>
          <w:tab w:val="num" w:pos="2126"/>
        </w:tabs>
        <w:ind w:left="2126" w:hanging="283"/>
      </w:pPr>
    </w:lvl>
    <w:lvl w:ilvl="5">
      <w:start w:val="1"/>
      <w:numFmt w:val="lowerLetter"/>
      <w:lvlText w:val="%6)"/>
      <w:lvlJc w:val="left"/>
      <w:pPr>
        <w:tabs>
          <w:tab w:val="num" w:pos="2410"/>
        </w:tabs>
        <w:ind w:left="2410" w:hanging="283"/>
      </w:pPr>
    </w:lvl>
    <w:lvl w:ilvl="6">
      <w:start w:val="1"/>
      <w:numFmt w:val="lowerLetter"/>
      <w:lvlText w:val="%7)"/>
      <w:lvlJc w:val="left"/>
      <w:pPr>
        <w:tabs>
          <w:tab w:val="num" w:pos="2693"/>
        </w:tabs>
        <w:ind w:left="2693" w:hanging="283"/>
      </w:pPr>
    </w:lvl>
    <w:lvl w:ilvl="7">
      <w:start w:val="1"/>
      <w:numFmt w:val="lowerLetter"/>
      <w:lvlText w:val="%8)"/>
      <w:lvlJc w:val="left"/>
      <w:pPr>
        <w:tabs>
          <w:tab w:val="num" w:pos="2977"/>
        </w:tabs>
        <w:ind w:left="2977" w:hanging="283"/>
      </w:pPr>
    </w:lvl>
    <w:lvl w:ilvl="8">
      <w:start w:val="1"/>
      <w:numFmt w:val="lowerLetter"/>
      <w:lvlText w:val="%9)"/>
      <w:lvlJc w:val="left"/>
      <w:pPr>
        <w:tabs>
          <w:tab w:val="num" w:pos="3260"/>
        </w:tabs>
        <w:ind w:left="3260" w:hanging="283"/>
      </w:pPr>
    </w:lvl>
  </w:abstractNum>
  <w:abstractNum w:abstractNumId="3">
    <w:nsid w:val="00000006"/>
    <w:multiLevelType w:val="multilevel"/>
    <w:tmpl w:val="00000006"/>
    <w:name w:val="WW8Num35"/>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4">
    <w:nsid w:val="00000007"/>
    <w:multiLevelType w:val="multilevel"/>
    <w:tmpl w:val="00000007"/>
    <w:name w:val="WW8Num3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8"/>
    <w:multiLevelType w:val="singleLevel"/>
    <w:tmpl w:val="00000008"/>
    <w:name w:val="WW8Num39"/>
    <w:lvl w:ilvl="0">
      <w:start w:val="1"/>
      <w:numFmt w:val="decimal"/>
      <w:lvlText w:val="%1."/>
      <w:lvlJc w:val="left"/>
      <w:pPr>
        <w:tabs>
          <w:tab w:val="num" w:pos="705"/>
        </w:tabs>
        <w:ind w:left="705" w:hanging="705"/>
      </w:pPr>
      <w:rPr>
        <w:b w:val="0"/>
      </w:rPr>
    </w:lvl>
  </w:abstractNum>
  <w:abstractNum w:abstractNumId="6">
    <w:nsid w:val="00000009"/>
    <w:multiLevelType w:val="multilevel"/>
    <w:tmpl w:val="00000009"/>
    <w:lvl w:ilvl="0">
      <w:start w:val="1"/>
      <w:numFmt w:val="decimal"/>
      <w:lvlText w:val="%1."/>
      <w:lvlJc w:val="left"/>
      <w:pPr>
        <w:tabs>
          <w:tab w:val="num" w:pos="705"/>
        </w:tabs>
        <w:ind w:left="705" w:hanging="705"/>
      </w:pPr>
      <w:rPr>
        <w:b w:val="0"/>
      </w:rPr>
    </w:lvl>
    <w:lvl w:ilvl="1">
      <w:start w:val="1"/>
      <w:numFmt w:val="decimal"/>
      <w:lvlText w:val="%2)"/>
      <w:lvlJc w:val="left"/>
      <w:pPr>
        <w:tabs>
          <w:tab w:val="num" w:pos="1440"/>
        </w:tabs>
        <w:ind w:left="1440" w:hanging="360"/>
      </w:pPr>
      <w:rPr>
        <w:b w:val="0"/>
        <w:color w:val="00000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A"/>
    <w:multiLevelType w:val="singleLevel"/>
    <w:tmpl w:val="0000000A"/>
    <w:name w:val="WW8Num44"/>
    <w:lvl w:ilvl="0">
      <w:start w:val="1"/>
      <w:numFmt w:val="decimal"/>
      <w:lvlText w:val="%1)"/>
      <w:lvlJc w:val="left"/>
      <w:pPr>
        <w:tabs>
          <w:tab w:val="num" w:pos="360"/>
        </w:tabs>
        <w:ind w:left="360" w:hanging="360"/>
      </w:pPr>
      <w:rPr>
        <w:b w:val="0"/>
      </w:rPr>
    </w:lvl>
  </w:abstractNum>
  <w:abstractNum w:abstractNumId="8">
    <w:nsid w:val="0000000C"/>
    <w:multiLevelType w:val="singleLevel"/>
    <w:tmpl w:val="0000000C"/>
    <w:name w:val="WW8Num46"/>
    <w:lvl w:ilvl="0">
      <w:start w:val="1"/>
      <w:numFmt w:val="decimal"/>
      <w:lvlText w:val="%1)"/>
      <w:lvlJc w:val="left"/>
      <w:pPr>
        <w:tabs>
          <w:tab w:val="num" w:pos="644"/>
        </w:tabs>
        <w:ind w:left="644" w:hanging="360"/>
      </w:pPr>
      <w:rPr>
        <w:b w:val="0"/>
      </w:rPr>
    </w:lvl>
  </w:abstractNum>
  <w:abstractNum w:abstractNumId="9">
    <w:nsid w:val="0000000D"/>
    <w:multiLevelType w:val="multilevel"/>
    <w:tmpl w:val="0000000D"/>
    <w:name w:val="WW8Num47"/>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nsid w:val="0000000E"/>
    <w:multiLevelType w:val="singleLevel"/>
    <w:tmpl w:val="33D84994"/>
    <w:lvl w:ilvl="0">
      <w:start w:val="1"/>
      <w:numFmt w:val="decimal"/>
      <w:lvlText w:val="%1."/>
      <w:lvlJc w:val="left"/>
      <w:pPr>
        <w:tabs>
          <w:tab w:val="num" w:pos="989"/>
        </w:tabs>
        <w:ind w:left="989" w:hanging="705"/>
      </w:pPr>
      <w:rPr>
        <w:rFonts w:ascii="Verdana" w:hAnsi="Verdana" w:hint="default"/>
        <w:b w:val="0"/>
        <w:color w:val="000000" w:themeColor="text1"/>
        <w:sz w:val="18"/>
        <w:szCs w:val="18"/>
      </w:rPr>
    </w:lvl>
  </w:abstractNum>
  <w:abstractNum w:abstractNumId="11">
    <w:nsid w:val="0000000F"/>
    <w:multiLevelType w:val="singleLevel"/>
    <w:tmpl w:val="0000000F"/>
    <w:name w:val="WW8Num51"/>
    <w:lvl w:ilvl="0">
      <w:start w:val="1"/>
      <w:numFmt w:val="decimal"/>
      <w:lvlText w:val="%1)"/>
      <w:lvlJc w:val="left"/>
      <w:pPr>
        <w:tabs>
          <w:tab w:val="num" w:pos="1222"/>
        </w:tabs>
        <w:ind w:left="1222" w:hanging="360"/>
      </w:pPr>
      <w:rPr>
        <w:b w:val="0"/>
      </w:rPr>
    </w:lvl>
  </w:abstractNum>
  <w:abstractNum w:abstractNumId="12">
    <w:nsid w:val="00000010"/>
    <w:multiLevelType w:val="multilevel"/>
    <w:tmpl w:val="68C6DD0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strike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11"/>
    <w:multiLevelType w:val="singleLevel"/>
    <w:tmpl w:val="00000011"/>
    <w:name w:val="WW8Num54"/>
    <w:lvl w:ilvl="0">
      <w:start w:val="8"/>
      <w:numFmt w:val="decimal"/>
      <w:lvlText w:val="%1."/>
      <w:lvlJc w:val="left"/>
      <w:pPr>
        <w:tabs>
          <w:tab w:val="num" w:pos="349"/>
        </w:tabs>
        <w:ind w:left="1211" w:hanging="360"/>
      </w:pPr>
    </w:lvl>
  </w:abstractNum>
  <w:abstractNum w:abstractNumId="14">
    <w:nsid w:val="00000012"/>
    <w:multiLevelType w:val="singleLevel"/>
    <w:tmpl w:val="3C82CA46"/>
    <w:lvl w:ilvl="0">
      <w:start w:val="1"/>
      <w:numFmt w:val="decimal"/>
      <w:lvlText w:val="%1)"/>
      <w:lvlJc w:val="left"/>
      <w:pPr>
        <w:tabs>
          <w:tab w:val="num" w:pos="660"/>
        </w:tabs>
        <w:ind w:left="660" w:hanging="360"/>
      </w:pPr>
      <w:rPr>
        <w:b w:val="0"/>
        <w:strike w:val="0"/>
      </w:rPr>
    </w:lvl>
  </w:abstractNum>
  <w:abstractNum w:abstractNumId="15">
    <w:nsid w:val="00000013"/>
    <w:multiLevelType w:val="singleLevel"/>
    <w:tmpl w:val="00000013"/>
    <w:name w:val="WW8Num56"/>
    <w:lvl w:ilvl="0">
      <w:start w:val="1"/>
      <w:numFmt w:val="decimal"/>
      <w:lvlText w:val="%1)"/>
      <w:lvlJc w:val="left"/>
      <w:pPr>
        <w:tabs>
          <w:tab w:val="num" w:pos="360"/>
        </w:tabs>
        <w:ind w:left="360" w:hanging="360"/>
      </w:pPr>
      <w:rPr>
        <w:b w:val="0"/>
      </w:rPr>
    </w:lvl>
  </w:abstractNum>
  <w:abstractNum w:abstractNumId="16">
    <w:nsid w:val="00000015"/>
    <w:multiLevelType w:val="singleLevel"/>
    <w:tmpl w:val="00000015"/>
    <w:name w:val="WW8Num60"/>
    <w:lvl w:ilvl="0">
      <w:start w:val="1"/>
      <w:numFmt w:val="decimal"/>
      <w:lvlText w:val="%1."/>
      <w:lvlJc w:val="left"/>
      <w:pPr>
        <w:tabs>
          <w:tab w:val="num" w:pos="360"/>
        </w:tabs>
        <w:ind w:left="360" w:hanging="360"/>
      </w:pPr>
    </w:lvl>
  </w:abstractNum>
  <w:abstractNum w:abstractNumId="17">
    <w:nsid w:val="00000016"/>
    <w:multiLevelType w:val="singleLevel"/>
    <w:tmpl w:val="00000016"/>
    <w:name w:val="WW8Num62"/>
    <w:lvl w:ilvl="0">
      <w:start w:val="1"/>
      <w:numFmt w:val="lowerLetter"/>
      <w:lvlText w:val="%1)"/>
      <w:lvlJc w:val="left"/>
      <w:pPr>
        <w:tabs>
          <w:tab w:val="num" w:pos="644"/>
        </w:tabs>
        <w:ind w:left="644" w:hanging="360"/>
      </w:pPr>
    </w:lvl>
  </w:abstractNum>
  <w:abstractNum w:abstractNumId="18">
    <w:nsid w:val="00000017"/>
    <w:multiLevelType w:val="singleLevel"/>
    <w:tmpl w:val="00000017"/>
    <w:name w:val="WW8Num63"/>
    <w:lvl w:ilvl="0">
      <w:start w:val="1"/>
      <w:numFmt w:val="decimal"/>
      <w:lvlText w:val="%1)"/>
      <w:lvlJc w:val="left"/>
      <w:pPr>
        <w:tabs>
          <w:tab w:val="num" w:pos="566"/>
        </w:tabs>
        <w:ind w:left="339" w:hanging="113"/>
      </w:pPr>
    </w:lvl>
  </w:abstractNum>
  <w:abstractNum w:abstractNumId="19">
    <w:nsid w:val="00000018"/>
    <w:multiLevelType w:val="singleLevel"/>
    <w:tmpl w:val="00000018"/>
    <w:name w:val="WW8Num64"/>
    <w:lvl w:ilvl="0">
      <w:start w:val="1"/>
      <w:numFmt w:val="decimal"/>
      <w:lvlText w:val="%1)"/>
      <w:lvlJc w:val="left"/>
      <w:pPr>
        <w:tabs>
          <w:tab w:val="num" w:pos="1384"/>
        </w:tabs>
        <w:ind w:left="1384" w:hanging="360"/>
      </w:pPr>
      <w:rPr>
        <w:b w:val="0"/>
      </w:rPr>
    </w:lvl>
  </w:abstractNum>
  <w:abstractNum w:abstractNumId="20">
    <w:nsid w:val="00000019"/>
    <w:multiLevelType w:val="singleLevel"/>
    <w:tmpl w:val="00000019"/>
    <w:name w:val="WW8Num65"/>
    <w:lvl w:ilvl="0">
      <w:start w:val="1"/>
      <w:numFmt w:val="decimal"/>
      <w:lvlText w:val="%1."/>
      <w:lvlJc w:val="left"/>
      <w:pPr>
        <w:tabs>
          <w:tab w:val="num" w:pos="502"/>
        </w:tabs>
        <w:ind w:left="502" w:hanging="360"/>
      </w:pPr>
    </w:lvl>
  </w:abstractNum>
  <w:abstractNum w:abstractNumId="21">
    <w:nsid w:val="0000001A"/>
    <w:multiLevelType w:val="singleLevel"/>
    <w:tmpl w:val="0000001A"/>
    <w:name w:val="WW8Num66"/>
    <w:lvl w:ilvl="0">
      <w:start w:val="1"/>
      <w:numFmt w:val="decimal"/>
      <w:lvlText w:val="%1)"/>
      <w:lvlJc w:val="left"/>
      <w:pPr>
        <w:tabs>
          <w:tab w:val="num" w:pos="720"/>
        </w:tabs>
        <w:ind w:left="720" w:hanging="360"/>
      </w:pPr>
      <w:rPr>
        <w:b w:val="0"/>
      </w:rPr>
    </w:lvl>
  </w:abstractNum>
  <w:abstractNum w:abstractNumId="22">
    <w:nsid w:val="0000001C"/>
    <w:multiLevelType w:val="singleLevel"/>
    <w:tmpl w:val="0000001C"/>
    <w:name w:val="WW8Num71"/>
    <w:lvl w:ilvl="0">
      <w:start w:val="1"/>
      <w:numFmt w:val="decimal"/>
      <w:lvlText w:val="%1."/>
      <w:lvlJc w:val="left"/>
      <w:pPr>
        <w:tabs>
          <w:tab w:val="num" w:pos="360"/>
        </w:tabs>
        <w:ind w:left="360" w:hanging="360"/>
      </w:pPr>
    </w:lvl>
  </w:abstractNum>
  <w:abstractNum w:abstractNumId="23">
    <w:nsid w:val="0000001D"/>
    <w:multiLevelType w:val="singleLevel"/>
    <w:tmpl w:val="0000001D"/>
    <w:name w:val="WW8Num75"/>
    <w:lvl w:ilvl="0">
      <w:start w:val="1"/>
      <w:numFmt w:val="decimal"/>
      <w:lvlText w:val="%1)"/>
      <w:lvlJc w:val="left"/>
      <w:pPr>
        <w:tabs>
          <w:tab w:val="num" w:pos="644"/>
        </w:tabs>
        <w:ind w:left="644" w:hanging="360"/>
      </w:pPr>
    </w:lvl>
  </w:abstractNum>
  <w:abstractNum w:abstractNumId="24">
    <w:nsid w:val="0BFE3FDB"/>
    <w:multiLevelType w:val="hybridMultilevel"/>
    <w:tmpl w:val="A29CB91A"/>
    <w:lvl w:ilvl="0" w:tplc="04150011">
      <w:start w:val="1"/>
      <w:numFmt w:val="decimal"/>
      <w:lvlText w:val="%1)"/>
      <w:lvlJc w:val="left"/>
      <w:pPr>
        <w:ind w:left="720" w:hanging="360"/>
      </w:pPr>
    </w:lvl>
    <w:lvl w:ilvl="1" w:tplc="B02ACB68">
      <w:start w:val="1"/>
      <w:numFmt w:val="lowerLetter"/>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B813F6"/>
    <w:multiLevelType w:val="hybridMultilevel"/>
    <w:tmpl w:val="2B18A7FA"/>
    <w:lvl w:ilvl="0" w:tplc="BF862FA4">
      <w:start w:val="1"/>
      <w:numFmt w:val="decimal"/>
      <w:lvlText w:val="%1)"/>
      <w:lvlJc w:val="left"/>
      <w:pPr>
        <w:tabs>
          <w:tab w:val="num" w:pos="786"/>
        </w:tabs>
        <w:ind w:left="786" w:hanging="360"/>
      </w:pPr>
      <w:rPr>
        <w:b w:val="0"/>
      </w:rPr>
    </w:lvl>
    <w:lvl w:ilvl="1" w:tplc="68924B0E">
      <w:start w:val="1"/>
      <w:numFmt w:val="lowerLetter"/>
      <w:lvlText w:val="%2)"/>
      <w:lvlJc w:val="left"/>
      <w:pPr>
        <w:tabs>
          <w:tab w:val="num" w:pos="1724"/>
        </w:tabs>
        <w:ind w:left="1724" w:hanging="360"/>
      </w:pPr>
      <w:rPr>
        <w:rFonts w:hint="default"/>
        <w:b w:val="0"/>
      </w:rPr>
    </w:lvl>
    <w:lvl w:ilvl="2" w:tplc="0784A978">
      <w:start w:val="2"/>
      <w:numFmt w:val="decimal"/>
      <w:lvlText w:val="%3."/>
      <w:lvlJc w:val="left"/>
      <w:pPr>
        <w:tabs>
          <w:tab w:val="num" w:pos="2624"/>
        </w:tabs>
        <w:ind w:left="2624" w:hanging="360"/>
      </w:pPr>
      <w:rPr>
        <w:rFonts w:hint="default"/>
        <w:b w:val="0"/>
      </w:r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6">
    <w:nsid w:val="0CF71577"/>
    <w:multiLevelType w:val="hybridMultilevel"/>
    <w:tmpl w:val="1990E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4E677A6"/>
    <w:multiLevelType w:val="hybridMultilevel"/>
    <w:tmpl w:val="78D4E6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24977D1F"/>
    <w:multiLevelType w:val="multilevel"/>
    <w:tmpl w:val="459CD13E"/>
    <w:lvl w:ilvl="0">
      <w:start w:val="1"/>
      <w:numFmt w:val="decimal"/>
      <w:pStyle w:val="Listapoziom1"/>
      <w:suff w:val="space"/>
      <w:lvlText w:val="§ %1."/>
      <w:lvlJc w:val="center"/>
      <w:pPr>
        <w:ind w:left="360" w:hanging="72"/>
      </w:pPr>
      <w:rPr>
        <w:rFonts w:cs="Times New Roman"/>
      </w:rPr>
    </w:lvl>
    <w:lvl w:ilvl="1">
      <w:start w:val="1"/>
      <w:numFmt w:val="decimal"/>
      <w:pStyle w:val="Listapoziom2"/>
      <w:lvlText w:val="%1.%2"/>
      <w:lvlJc w:val="left"/>
      <w:pPr>
        <w:tabs>
          <w:tab w:val="num" w:pos="567"/>
        </w:tabs>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9">
    <w:nsid w:val="280A4D33"/>
    <w:multiLevelType w:val="hybridMultilevel"/>
    <w:tmpl w:val="A8D47EDA"/>
    <w:lvl w:ilvl="0" w:tplc="F9FA6E98">
      <w:start w:val="3"/>
      <w:numFmt w:val="decimal"/>
      <w:lvlText w:val="%1."/>
      <w:lvlJc w:val="left"/>
      <w:pPr>
        <w:tabs>
          <w:tab w:val="num" w:pos="1303"/>
        </w:tabs>
        <w:ind w:left="1303" w:hanging="360"/>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DFD7B2F"/>
    <w:multiLevelType w:val="hybridMultilevel"/>
    <w:tmpl w:val="211A23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2FF63FA6"/>
    <w:multiLevelType w:val="hybridMultilevel"/>
    <w:tmpl w:val="AF2CCD42"/>
    <w:lvl w:ilvl="0" w:tplc="FEB61D28">
      <w:start w:val="1"/>
      <w:numFmt w:val="decimal"/>
      <w:lvlText w:val="%1."/>
      <w:lvlJc w:val="left"/>
      <w:pPr>
        <w:tabs>
          <w:tab w:val="num" w:pos="360"/>
        </w:tabs>
        <w:ind w:left="360" w:hanging="360"/>
      </w:pPr>
      <w:rPr>
        <w:rFonts w:ascii="Verdana" w:hAnsi="Verdana" w:hint="default"/>
        <w:b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7364D3C"/>
    <w:multiLevelType w:val="hybridMultilevel"/>
    <w:tmpl w:val="A80C45A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40541F5D"/>
    <w:multiLevelType w:val="hybridMultilevel"/>
    <w:tmpl w:val="5254BE1E"/>
    <w:lvl w:ilvl="0" w:tplc="290ADE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0FF369E"/>
    <w:multiLevelType w:val="hybridMultilevel"/>
    <w:tmpl w:val="D60E77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3D36B5"/>
    <w:multiLevelType w:val="hybridMultilevel"/>
    <w:tmpl w:val="E794D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5A43855"/>
    <w:multiLevelType w:val="hybridMultilevel"/>
    <w:tmpl w:val="3A6EDA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68140E98"/>
    <w:multiLevelType w:val="hybridMultilevel"/>
    <w:tmpl w:val="6E0065E2"/>
    <w:lvl w:ilvl="0" w:tplc="FBB4E89C">
      <w:start w:val="1"/>
      <w:numFmt w:val="decimal"/>
      <w:lvlText w:val="%1."/>
      <w:lvlJc w:val="left"/>
      <w:pPr>
        <w:ind w:left="360" w:hanging="360"/>
      </w:pPr>
      <w:rPr>
        <w:rFonts w:ascii="Verdana" w:hAnsi="Verdana" w:hint="default"/>
        <w:color w:val="auto"/>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30A1076"/>
    <w:multiLevelType w:val="hybridMultilevel"/>
    <w:tmpl w:val="62FA944E"/>
    <w:lvl w:ilvl="0" w:tplc="04150011">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9">
    <w:nsid w:val="78617DD4"/>
    <w:multiLevelType w:val="hybridMultilevel"/>
    <w:tmpl w:val="E2CA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E121FD"/>
    <w:multiLevelType w:val="hybridMultilevel"/>
    <w:tmpl w:val="FF38BF12"/>
    <w:lvl w:ilvl="0" w:tplc="CE982F9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10"/>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4"/>
  </w:num>
  <w:num w:numId="7">
    <w:abstractNumId w:val="35"/>
  </w:num>
  <w:num w:numId="8">
    <w:abstractNumId w:val="31"/>
  </w:num>
  <w:num w:numId="9">
    <w:abstractNumId w:val="40"/>
  </w:num>
  <w:num w:numId="10">
    <w:abstractNumId w:val="25"/>
  </w:num>
  <w:num w:numId="11">
    <w:abstractNumId w:val="12"/>
  </w:num>
  <w:num w:numId="12">
    <w:abstractNumId w:val="32"/>
  </w:num>
  <w:num w:numId="13">
    <w:abstractNumId w:val="30"/>
  </w:num>
  <w:num w:numId="14">
    <w:abstractNumId w:val="26"/>
  </w:num>
  <w:num w:numId="15">
    <w:abstractNumId w:val="38"/>
  </w:num>
  <w:num w:numId="16">
    <w:abstractNumId w:val="14"/>
  </w:num>
  <w:num w:numId="17">
    <w:abstractNumId w:val="29"/>
  </w:num>
  <w:num w:numId="18">
    <w:abstractNumId w:val="33"/>
  </w:num>
  <w:num w:numId="19">
    <w:abstractNumId w:val="27"/>
  </w:num>
  <w:num w:numId="20">
    <w:abstractNumId w:val="37"/>
  </w:num>
  <w:num w:numId="21">
    <w:abstractNumId w:val="39"/>
  </w:num>
  <w:num w:numId="22">
    <w:abstractNumId w:val="34"/>
  </w:num>
  <w:num w:numId="23">
    <w:abstractNumId w:val="2"/>
  </w:num>
  <w:num w:numId="24">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4D"/>
    <w:rsid w:val="000003CA"/>
    <w:rsid w:val="0000680C"/>
    <w:rsid w:val="00007054"/>
    <w:rsid w:val="00007F00"/>
    <w:rsid w:val="00021B35"/>
    <w:rsid w:val="000318CA"/>
    <w:rsid w:val="000336CF"/>
    <w:rsid w:val="00034665"/>
    <w:rsid w:val="0003516F"/>
    <w:rsid w:val="00045667"/>
    <w:rsid w:val="00056491"/>
    <w:rsid w:val="00061849"/>
    <w:rsid w:val="000666FA"/>
    <w:rsid w:val="00066747"/>
    <w:rsid w:val="00067847"/>
    <w:rsid w:val="00072316"/>
    <w:rsid w:val="000731AD"/>
    <w:rsid w:val="0007423D"/>
    <w:rsid w:val="00074333"/>
    <w:rsid w:val="000746CE"/>
    <w:rsid w:val="00074A18"/>
    <w:rsid w:val="00077C69"/>
    <w:rsid w:val="0008276D"/>
    <w:rsid w:val="00085A8E"/>
    <w:rsid w:val="00094BF4"/>
    <w:rsid w:val="000A71D4"/>
    <w:rsid w:val="000B04F8"/>
    <w:rsid w:val="000B20AC"/>
    <w:rsid w:val="000B5736"/>
    <w:rsid w:val="000C40C4"/>
    <w:rsid w:val="000C7447"/>
    <w:rsid w:val="000D3375"/>
    <w:rsid w:val="000D7BFF"/>
    <w:rsid w:val="000F0525"/>
    <w:rsid w:val="000F6C29"/>
    <w:rsid w:val="000F70BB"/>
    <w:rsid w:val="0010097C"/>
    <w:rsid w:val="00101A0F"/>
    <w:rsid w:val="0011014D"/>
    <w:rsid w:val="00110F14"/>
    <w:rsid w:val="0011227F"/>
    <w:rsid w:val="0011388D"/>
    <w:rsid w:val="00115566"/>
    <w:rsid w:val="00122416"/>
    <w:rsid w:val="001232C1"/>
    <w:rsid w:val="00127469"/>
    <w:rsid w:val="001316D9"/>
    <w:rsid w:val="00131DE0"/>
    <w:rsid w:val="001405E1"/>
    <w:rsid w:val="00140AC8"/>
    <w:rsid w:val="00142F7D"/>
    <w:rsid w:val="00143337"/>
    <w:rsid w:val="001442BC"/>
    <w:rsid w:val="001518F8"/>
    <w:rsid w:val="00160896"/>
    <w:rsid w:val="00161A3C"/>
    <w:rsid w:val="001674AD"/>
    <w:rsid w:val="001737F8"/>
    <w:rsid w:val="00193DA2"/>
    <w:rsid w:val="001A3A8F"/>
    <w:rsid w:val="001A703F"/>
    <w:rsid w:val="001A7A0B"/>
    <w:rsid w:val="001A7B6C"/>
    <w:rsid w:val="001B3757"/>
    <w:rsid w:val="001B3AC1"/>
    <w:rsid w:val="001B49B2"/>
    <w:rsid w:val="001B7CBF"/>
    <w:rsid w:val="001C52D1"/>
    <w:rsid w:val="001D0F92"/>
    <w:rsid w:val="001D41BE"/>
    <w:rsid w:val="001D6EAC"/>
    <w:rsid w:val="001D7AA0"/>
    <w:rsid w:val="001E099C"/>
    <w:rsid w:val="001E5564"/>
    <w:rsid w:val="001E6BEA"/>
    <w:rsid w:val="001F0C98"/>
    <w:rsid w:val="001F1CEC"/>
    <w:rsid w:val="001F4A8E"/>
    <w:rsid w:val="002001AE"/>
    <w:rsid w:val="00203AE3"/>
    <w:rsid w:val="002051F5"/>
    <w:rsid w:val="0020773A"/>
    <w:rsid w:val="0022743A"/>
    <w:rsid w:val="00227D99"/>
    <w:rsid w:val="00234AE0"/>
    <w:rsid w:val="00237335"/>
    <w:rsid w:val="00242189"/>
    <w:rsid w:val="0024633C"/>
    <w:rsid w:val="00246D5C"/>
    <w:rsid w:val="0025045F"/>
    <w:rsid w:val="00256A92"/>
    <w:rsid w:val="00272DF4"/>
    <w:rsid w:val="00280C67"/>
    <w:rsid w:val="00281AAF"/>
    <w:rsid w:val="00282C5F"/>
    <w:rsid w:val="00287ECE"/>
    <w:rsid w:val="0029144F"/>
    <w:rsid w:val="002940DB"/>
    <w:rsid w:val="0029702A"/>
    <w:rsid w:val="00297B3E"/>
    <w:rsid w:val="002A42EE"/>
    <w:rsid w:val="002A75B3"/>
    <w:rsid w:val="002B33B0"/>
    <w:rsid w:val="002B5C6A"/>
    <w:rsid w:val="002B5E11"/>
    <w:rsid w:val="002B5F78"/>
    <w:rsid w:val="002B7B4B"/>
    <w:rsid w:val="002D5333"/>
    <w:rsid w:val="002D78F2"/>
    <w:rsid w:val="002E3124"/>
    <w:rsid w:val="002E38DE"/>
    <w:rsid w:val="002F2F82"/>
    <w:rsid w:val="002F50E7"/>
    <w:rsid w:val="00300BED"/>
    <w:rsid w:val="00302924"/>
    <w:rsid w:val="003037EF"/>
    <w:rsid w:val="003046AE"/>
    <w:rsid w:val="00305650"/>
    <w:rsid w:val="00306981"/>
    <w:rsid w:val="0030704D"/>
    <w:rsid w:val="00314002"/>
    <w:rsid w:val="0031421A"/>
    <w:rsid w:val="003212B8"/>
    <w:rsid w:val="00321873"/>
    <w:rsid w:val="00321E4A"/>
    <w:rsid w:val="00331C61"/>
    <w:rsid w:val="00337D2A"/>
    <w:rsid w:val="00342B60"/>
    <w:rsid w:val="003503EA"/>
    <w:rsid w:val="00350E9B"/>
    <w:rsid w:val="00352658"/>
    <w:rsid w:val="00352B5E"/>
    <w:rsid w:val="003550A7"/>
    <w:rsid w:val="0035584D"/>
    <w:rsid w:val="00370575"/>
    <w:rsid w:val="00372E6E"/>
    <w:rsid w:val="00377948"/>
    <w:rsid w:val="00380311"/>
    <w:rsid w:val="0038562B"/>
    <w:rsid w:val="00387A44"/>
    <w:rsid w:val="00392207"/>
    <w:rsid w:val="00392966"/>
    <w:rsid w:val="003964D0"/>
    <w:rsid w:val="003A084D"/>
    <w:rsid w:val="003A14F2"/>
    <w:rsid w:val="003A5147"/>
    <w:rsid w:val="003A6D1A"/>
    <w:rsid w:val="003B1C24"/>
    <w:rsid w:val="003C3440"/>
    <w:rsid w:val="003C5006"/>
    <w:rsid w:val="003C6A0C"/>
    <w:rsid w:val="003D32A1"/>
    <w:rsid w:val="003D743C"/>
    <w:rsid w:val="003E2511"/>
    <w:rsid w:val="003E5C6A"/>
    <w:rsid w:val="003F0713"/>
    <w:rsid w:val="003F3478"/>
    <w:rsid w:val="00400A11"/>
    <w:rsid w:val="00401DCA"/>
    <w:rsid w:val="00403117"/>
    <w:rsid w:val="0040339E"/>
    <w:rsid w:val="0040735D"/>
    <w:rsid w:val="00410723"/>
    <w:rsid w:val="00414037"/>
    <w:rsid w:val="00414BE6"/>
    <w:rsid w:val="0042009E"/>
    <w:rsid w:val="00423C43"/>
    <w:rsid w:val="004267C7"/>
    <w:rsid w:val="00432CA6"/>
    <w:rsid w:val="00435C0F"/>
    <w:rsid w:val="0044036C"/>
    <w:rsid w:val="00442D49"/>
    <w:rsid w:val="0044385F"/>
    <w:rsid w:val="00447AA1"/>
    <w:rsid w:val="00453FC3"/>
    <w:rsid w:val="00454C9B"/>
    <w:rsid w:val="004560AF"/>
    <w:rsid w:val="004605E5"/>
    <w:rsid w:val="00463DA4"/>
    <w:rsid w:val="00464517"/>
    <w:rsid w:val="00467F2C"/>
    <w:rsid w:val="00471E58"/>
    <w:rsid w:val="004745C9"/>
    <w:rsid w:val="00474D6B"/>
    <w:rsid w:val="0048243B"/>
    <w:rsid w:val="00483388"/>
    <w:rsid w:val="00492940"/>
    <w:rsid w:val="00495ABD"/>
    <w:rsid w:val="004A6DED"/>
    <w:rsid w:val="004B447C"/>
    <w:rsid w:val="004B4809"/>
    <w:rsid w:val="004C19BA"/>
    <w:rsid w:val="004D0AA7"/>
    <w:rsid w:val="004D2643"/>
    <w:rsid w:val="004D3BEC"/>
    <w:rsid w:val="004D42E5"/>
    <w:rsid w:val="004D60FC"/>
    <w:rsid w:val="004E11E9"/>
    <w:rsid w:val="004E28B8"/>
    <w:rsid w:val="004E31A7"/>
    <w:rsid w:val="004E4713"/>
    <w:rsid w:val="004E4851"/>
    <w:rsid w:val="004E7C97"/>
    <w:rsid w:val="004F41F8"/>
    <w:rsid w:val="00500E97"/>
    <w:rsid w:val="00501600"/>
    <w:rsid w:val="00502B7F"/>
    <w:rsid w:val="00502DB8"/>
    <w:rsid w:val="0050746F"/>
    <w:rsid w:val="0051205E"/>
    <w:rsid w:val="00512762"/>
    <w:rsid w:val="00517000"/>
    <w:rsid w:val="00533E2E"/>
    <w:rsid w:val="0053758F"/>
    <w:rsid w:val="005378EE"/>
    <w:rsid w:val="005411E6"/>
    <w:rsid w:val="00542E47"/>
    <w:rsid w:val="00543372"/>
    <w:rsid w:val="005510B0"/>
    <w:rsid w:val="005537D0"/>
    <w:rsid w:val="0055397A"/>
    <w:rsid w:val="0055493A"/>
    <w:rsid w:val="00556B1D"/>
    <w:rsid w:val="005610F3"/>
    <w:rsid w:val="005631E0"/>
    <w:rsid w:val="00563251"/>
    <w:rsid w:val="005652F0"/>
    <w:rsid w:val="00573074"/>
    <w:rsid w:val="005744E2"/>
    <w:rsid w:val="0057602F"/>
    <w:rsid w:val="0058248A"/>
    <w:rsid w:val="00590C44"/>
    <w:rsid w:val="005940EB"/>
    <w:rsid w:val="005A1AB2"/>
    <w:rsid w:val="005A3F04"/>
    <w:rsid w:val="005A4D99"/>
    <w:rsid w:val="005A6767"/>
    <w:rsid w:val="005B1A63"/>
    <w:rsid w:val="005B4F08"/>
    <w:rsid w:val="005B7F96"/>
    <w:rsid w:val="005C0970"/>
    <w:rsid w:val="005C178F"/>
    <w:rsid w:val="005C61E4"/>
    <w:rsid w:val="005D3928"/>
    <w:rsid w:val="005D4ABB"/>
    <w:rsid w:val="005D7881"/>
    <w:rsid w:val="005E153E"/>
    <w:rsid w:val="005E1A9F"/>
    <w:rsid w:val="005E3D9B"/>
    <w:rsid w:val="005E5D42"/>
    <w:rsid w:val="005E728D"/>
    <w:rsid w:val="005F2FF6"/>
    <w:rsid w:val="005F4EFB"/>
    <w:rsid w:val="006011BF"/>
    <w:rsid w:val="006069B1"/>
    <w:rsid w:val="00607427"/>
    <w:rsid w:val="00610158"/>
    <w:rsid w:val="0061389E"/>
    <w:rsid w:val="00623700"/>
    <w:rsid w:val="006239B1"/>
    <w:rsid w:val="00627FE1"/>
    <w:rsid w:val="00633524"/>
    <w:rsid w:val="006346EE"/>
    <w:rsid w:val="00634BE0"/>
    <w:rsid w:val="00634D2A"/>
    <w:rsid w:val="006447A2"/>
    <w:rsid w:val="00647CC6"/>
    <w:rsid w:val="00650D92"/>
    <w:rsid w:val="006522FE"/>
    <w:rsid w:val="00654888"/>
    <w:rsid w:val="0065566D"/>
    <w:rsid w:val="006603A5"/>
    <w:rsid w:val="00666A66"/>
    <w:rsid w:val="0067129F"/>
    <w:rsid w:val="0067158E"/>
    <w:rsid w:val="00671A94"/>
    <w:rsid w:val="00671B70"/>
    <w:rsid w:val="00675444"/>
    <w:rsid w:val="0068733A"/>
    <w:rsid w:val="0069197A"/>
    <w:rsid w:val="006A04B4"/>
    <w:rsid w:val="006B0370"/>
    <w:rsid w:val="006B072C"/>
    <w:rsid w:val="006B4565"/>
    <w:rsid w:val="006C27D7"/>
    <w:rsid w:val="006D440C"/>
    <w:rsid w:val="006E0340"/>
    <w:rsid w:val="006E3C2A"/>
    <w:rsid w:val="006F00C0"/>
    <w:rsid w:val="006F0283"/>
    <w:rsid w:val="006F14BC"/>
    <w:rsid w:val="006F1C32"/>
    <w:rsid w:val="006F311D"/>
    <w:rsid w:val="006F5952"/>
    <w:rsid w:val="006F7E19"/>
    <w:rsid w:val="00703BD5"/>
    <w:rsid w:val="0070664B"/>
    <w:rsid w:val="0071430F"/>
    <w:rsid w:val="00715190"/>
    <w:rsid w:val="007165E7"/>
    <w:rsid w:val="0072033E"/>
    <w:rsid w:val="00722DD8"/>
    <w:rsid w:val="0073509A"/>
    <w:rsid w:val="00736168"/>
    <w:rsid w:val="007377DA"/>
    <w:rsid w:val="00751CE1"/>
    <w:rsid w:val="00762B6F"/>
    <w:rsid w:val="00771298"/>
    <w:rsid w:val="00771B02"/>
    <w:rsid w:val="00773313"/>
    <w:rsid w:val="00774384"/>
    <w:rsid w:val="00780496"/>
    <w:rsid w:val="00781526"/>
    <w:rsid w:val="007846E0"/>
    <w:rsid w:val="00792952"/>
    <w:rsid w:val="007B0390"/>
    <w:rsid w:val="007B257F"/>
    <w:rsid w:val="007B5185"/>
    <w:rsid w:val="007C319B"/>
    <w:rsid w:val="007D2175"/>
    <w:rsid w:val="007D2EC8"/>
    <w:rsid w:val="007D4AFD"/>
    <w:rsid w:val="007E00A6"/>
    <w:rsid w:val="007E7FF7"/>
    <w:rsid w:val="00806A19"/>
    <w:rsid w:val="00806FB6"/>
    <w:rsid w:val="00813382"/>
    <w:rsid w:val="00815B47"/>
    <w:rsid w:val="008219B2"/>
    <w:rsid w:val="00822F94"/>
    <w:rsid w:val="00823DCF"/>
    <w:rsid w:val="00823E85"/>
    <w:rsid w:val="00831786"/>
    <w:rsid w:val="00831DBD"/>
    <w:rsid w:val="008467D4"/>
    <w:rsid w:val="00847138"/>
    <w:rsid w:val="00851E04"/>
    <w:rsid w:val="00853696"/>
    <w:rsid w:val="00860A63"/>
    <w:rsid w:val="00864764"/>
    <w:rsid w:val="00866AAC"/>
    <w:rsid w:val="008734A6"/>
    <w:rsid w:val="00880F38"/>
    <w:rsid w:val="00881E19"/>
    <w:rsid w:val="008A05B3"/>
    <w:rsid w:val="008A6A65"/>
    <w:rsid w:val="008B30DF"/>
    <w:rsid w:val="008B57FD"/>
    <w:rsid w:val="008C2C8B"/>
    <w:rsid w:val="008C2E57"/>
    <w:rsid w:val="008C5642"/>
    <w:rsid w:val="008C6CFD"/>
    <w:rsid w:val="008C724F"/>
    <w:rsid w:val="008D76CD"/>
    <w:rsid w:val="008E0992"/>
    <w:rsid w:val="008E120E"/>
    <w:rsid w:val="008E1550"/>
    <w:rsid w:val="008F58BE"/>
    <w:rsid w:val="009056A0"/>
    <w:rsid w:val="00906AD0"/>
    <w:rsid w:val="00910A3B"/>
    <w:rsid w:val="00911ECE"/>
    <w:rsid w:val="00914FB9"/>
    <w:rsid w:val="00915AF6"/>
    <w:rsid w:val="00917AF9"/>
    <w:rsid w:val="00922994"/>
    <w:rsid w:val="00922A47"/>
    <w:rsid w:val="00926A61"/>
    <w:rsid w:val="00933DA0"/>
    <w:rsid w:val="00943589"/>
    <w:rsid w:val="00950C8F"/>
    <w:rsid w:val="00954C50"/>
    <w:rsid w:val="00954FF4"/>
    <w:rsid w:val="00965026"/>
    <w:rsid w:val="009664A3"/>
    <w:rsid w:val="009666DD"/>
    <w:rsid w:val="00974241"/>
    <w:rsid w:val="0097592B"/>
    <w:rsid w:val="00982D12"/>
    <w:rsid w:val="00982D7D"/>
    <w:rsid w:val="009A28F1"/>
    <w:rsid w:val="009A4108"/>
    <w:rsid w:val="009A604E"/>
    <w:rsid w:val="009C04EB"/>
    <w:rsid w:val="009C0BBC"/>
    <w:rsid w:val="009C1BD9"/>
    <w:rsid w:val="009C2F55"/>
    <w:rsid w:val="009C4E01"/>
    <w:rsid w:val="009C582D"/>
    <w:rsid w:val="009C7D75"/>
    <w:rsid w:val="009D25DF"/>
    <w:rsid w:val="009D4A94"/>
    <w:rsid w:val="009D7801"/>
    <w:rsid w:val="009E1B38"/>
    <w:rsid w:val="009E65F3"/>
    <w:rsid w:val="009E78E7"/>
    <w:rsid w:val="009F298C"/>
    <w:rsid w:val="009F364C"/>
    <w:rsid w:val="009F5E52"/>
    <w:rsid w:val="00A03E83"/>
    <w:rsid w:val="00A047B5"/>
    <w:rsid w:val="00A055AB"/>
    <w:rsid w:val="00A06DA3"/>
    <w:rsid w:val="00A12123"/>
    <w:rsid w:val="00A151F3"/>
    <w:rsid w:val="00A215EB"/>
    <w:rsid w:val="00A21723"/>
    <w:rsid w:val="00A273EA"/>
    <w:rsid w:val="00A3102C"/>
    <w:rsid w:val="00A34F58"/>
    <w:rsid w:val="00A35134"/>
    <w:rsid w:val="00A377B4"/>
    <w:rsid w:val="00A41D2D"/>
    <w:rsid w:val="00A456C7"/>
    <w:rsid w:val="00A4620E"/>
    <w:rsid w:val="00A555CC"/>
    <w:rsid w:val="00A61756"/>
    <w:rsid w:val="00A64270"/>
    <w:rsid w:val="00A67B86"/>
    <w:rsid w:val="00A81807"/>
    <w:rsid w:val="00A85DEB"/>
    <w:rsid w:val="00A85F9A"/>
    <w:rsid w:val="00A87CF5"/>
    <w:rsid w:val="00A907FE"/>
    <w:rsid w:val="00A91346"/>
    <w:rsid w:val="00A91F18"/>
    <w:rsid w:val="00A933B4"/>
    <w:rsid w:val="00AA015C"/>
    <w:rsid w:val="00AA0F6C"/>
    <w:rsid w:val="00AA11B0"/>
    <w:rsid w:val="00AA2DE7"/>
    <w:rsid w:val="00AA30D3"/>
    <w:rsid w:val="00AC4EFA"/>
    <w:rsid w:val="00AD0B39"/>
    <w:rsid w:val="00AD0CC0"/>
    <w:rsid w:val="00AD1378"/>
    <w:rsid w:val="00AD2172"/>
    <w:rsid w:val="00AD5743"/>
    <w:rsid w:val="00AD5A8E"/>
    <w:rsid w:val="00AE66D8"/>
    <w:rsid w:val="00AF1089"/>
    <w:rsid w:val="00AF7E7E"/>
    <w:rsid w:val="00B00BED"/>
    <w:rsid w:val="00B029EB"/>
    <w:rsid w:val="00B03082"/>
    <w:rsid w:val="00B04833"/>
    <w:rsid w:val="00B12E6C"/>
    <w:rsid w:val="00B1684F"/>
    <w:rsid w:val="00B16B55"/>
    <w:rsid w:val="00B23B31"/>
    <w:rsid w:val="00B244B9"/>
    <w:rsid w:val="00B24968"/>
    <w:rsid w:val="00B3191A"/>
    <w:rsid w:val="00B32AB2"/>
    <w:rsid w:val="00B3497B"/>
    <w:rsid w:val="00B43B9E"/>
    <w:rsid w:val="00B549B7"/>
    <w:rsid w:val="00B67BD8"/>
    <w:rsid w:val="00B70AE6"/>
    <w:rsid w:val="00B84F92"/>
    <w:rsid w:val="00B852C5"/>
    <w:rsid w:val="00B90C74"/>
    <w:rsid w:val="00B9543B"/>
    <w:rsid w:val="00B97FDF"/>
    <w:rsid w:val="00BA1CDF"/>
    <w:rsid w:val="00BA2BBC"/>
    <w:rsid w:val="00BA5340"/>
    <w:rsid w:val="00BA639A"/>
    <w:rsid w:val="00BB03A9"/>
    <w:rsid w:val="00BB4E40"/>
    <w:rsid w:val="00BB73DC"/>
    <w:rsid w:val="00BC209A"/>
    <w:rsid w:val="00BC5204"/>
    <w:rsid w:val="00BC673C"/>
    <w:rsid w:val="00BC7FF4"/>
    <w:rsid w:val="00BD475C"/>
    <w:rsid w:val="00BD7FA8"/>
    <w:rsid w:val="00BE212E"/>
    <w:rsid w:val="00BF4D4A"/>
    <w:rsid w:val="00BF674A"/>
    <w:rsid w:val="00BF7489"/>
    <w:rsid w:val="00C00AE8"/>
    <w:rsid w:val="00C01B46"/>
    <w:rsid w:val="00C02313"/>
    <w:rsid w:val="00C07FBA"/>
    <w:rsid w:val="00C13426"/>
    <w:rsid w:val="00C14760"/>
    <w:rsid w:val="00C24398"/>
    <w:rsid w:val="00C25C6D"/>
    <w:rsid w:val="00C36FAF"/>
    <w:rsid w:val="00C4013B"/>
    <w:rsid w:val="00C40704"/>
    <w:rsid w:val="00C444DB"/>
    <w:rsid w:val="00C472F0"/>
    <w:rsid w:val="00C5178E"/>
    <w:rsid w:val="00C5394D"/>
    <w:rsid w:val="00C53A93"/>
    <w:rsid w:val="00C67B22"/>
    <w:rsid w:val="00C85C8A"/>
    <w:rsid w:val="00C8605A"/>
    <w:rsid w:val="00C90860"/>
    <w:rsid w:val="00C9381B"/>
    <w:rsid w:val="00C93FAF"/>
    <w:rsid w:val="00CA7C1E"/>
    <w:rsid w:val="00CB1182"/>
    <w:rsid w:val="00CB5091"/>
    <w:rsid w:val="00CC02F4"/>
    <w:rsid w:val="00CC301D"/>
    <w:rsid w:val="00CD6820"/>
    <w:rsid w:val="00CE3BCA"/>
    <w:rsid w:val="00CE55B3"/>
    <w:rsid w:val="00CF3217"/>
    <w:rsid w:val="00CF32B1"/>
    <w:rsid w:val="00CF6BFC"/>
    <w:rsid w:val="00D013CE"/>
    <w:rsid w:val="00D02108"/>
    <w:rsid w:val="00D04ECC"/>
    <w:rsid w:val="00D10461"/>
    <w:rsid w:val="00D317A5"/>
    <w:rsid w:val="00D32209"/>
    <w:rsid w:val="00D344F6"/>
    <w:rsid w:val="00D358B5"/>
    <w:rsid w:val="00D35974"/>
    <w:rsid w:val="00D46373"/>
    <w:rsid w:val="00D467E1"/>
    <w:rsid w:val="00D50C10"/>
    <w:rsid w:val="00D5213B"/>
    <w:rsid w:val="00D5431E"/>
    <w:rsid w:val="00D56E6C"/>
    <w:rsid w:val="00D60442"/>
    <w:rsid w:val="00D728B5"/>
    <w:rsid w:val="00D74BE1"/>
    <w:rsid w:val="00DA13C2"/>
    <w:rsid w:val="00DA32C2"/>
    <w:rsid w:val="00DA3585"/>
    <w:rsid w:val="00DA4A6A"/>
    <w:rsid w:val="00DA5878"/>
    <w:rsid w:val="00DA731F"/>
    <w:rsid w:val="00DE6975"/>
    <w:rsid w:val="00DF1DE0"/>
    <w:rsid w:val="00DF6486"/>
    <w:rsid w:val="00DF7C61"/>
    <w:rsid w:val="00E01D83"/>
    <w:rsid w:val="00E07054"/>
    <w:rsid w:val="00E07995"/>
    <w:rsid w:val="00E31241"/>
    <w:rsid w:val="00E31877"/>
    <w:rsid w:val="00E35FB6"/>
    <w:rsid w:val="00E3673D"/>
    <w:rsid w:val="00E4038B"/>
    <w:rsid w:val="00E4073D"/>
    <w:rsid w:val="00E40EF5"/>
    <w:rsid w:val="00E42340"/>
    <w:rsid w:val="00E43F6E"/>
    <w:rsid w:val="00E44184"/>
    <w:rsid w:val="00E55068"/>
    <w:rsid w:val="00E55532"/>
    <w:rsid w:val="00E60944"/>
    <w:rsid w:val="00E65F21"/>
    <w:rsid w:val="00E67722"/>
    <w:rsid w:val="00E700F1"/>
    <w:rsid w:val="00E719EF"/>
    <w:rsid w:val="00E74377"/>
    <w:rsid w:val="00E777B6"/>
    <w:rsid w:val="00E85042"/>
    <w:rsid w:val="00E9203B"/>
    <w:rsid w:val="00E95373"/>
    <w:rsid w:val="00EA166D"/>
    <w:rsid w:val="00EA7147"/>
    <w:rsid w:val="00EB1532"/>
    <w:rsid w:val="00EB3825"/>
    <w:rsid w:val="00EB6363"/>
    <w:rsid w:val="00EB72B1"/>
    <w:rsid w:val="00EC0289"/>
    <w:rsid w:val="00ED7D40"/>
    <w:rsid w:val="00EE2F78"/>
    <w:rsid w:val="00EE47D6"/>
    <w:rsid w:val="00EE5FB0"/>
    <w:rsid w:val="00EE6BAB"/>
    <w:rsid w:val="00F01782"/>
    <w:rsid w:val="00F03D15"/>
    <w:rsid w:val="00F056C7"/>
    <w:rsid w:val="00F05C31"/>
    <w:rsid w:val="00F071DB"/>
    <w:rsid w:val="00F1018A"/>
    <w:rsid w:val="00F13D6A"/>
    <w:rsid w:val="00F15553"/>
    <w:rsid w:val="00F211C5"/>
    <w:rsid w:val="00F21956"/>
    <w:rsid w:val="00F246FA"/>
    <w:rsid w:val="00F26DB7"/>
    <w:rsid w:val="00F355E5"/>
    <w:rsid w:val="00F408DE"/>
    <w:rsid w:val="00F40A5E"/>
    <w:rsid w:val="00F41E14"/>
    <w:rsid w:val="00F45FD5"/>
    <w:rsid w:val="00F54D4C"/>
    <w:rsid w:val="00F61580"/>
    <w:rsid w:val="00F76BA6"/>
    <w:rsid w:val="00F76F0D"/>
    <w:rsid w:val="00F976EE"/>
    <w:rsid w:val="00FA0488"/>
    <w:rsid w:val="00FA1798"/>
    <w:rsid w:val="00FB3E46"/>
    <w:rsid w:val="00FB60E0"/>
    <w:rsid w:val="00FB7524"/>
    <w:rsid w:val="00FB7B5E"/>
    <w:rsid w:val="00FB7FA2"/>
    <w:rsid w:val="00FC0817"/>
    <w:rsid w:val="00FC6D87"/>
    <w:rsid w:val="00FD7F06"/>
    <w:rsid w:val="00FE15B7"/>
    <w:rsid w:val="00FF260C"/>
    <w:rsid w:val="00FF444E"/>
    <w:rsid w:val="00FF6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4"/>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4"/>
      </w:numPr>
      <w:suppressAutoHyphens w:val="0"/>
      <w:spacing w:before="120"/>
      <w:jc w:val="both"/>
    </w:pPr>
    <w:rPr>
      <w:rFonts w:ascii="Calibri" w:eastAsia="Calibri" w:hAnsi="Calibri" w:cs="Times New Roman"/>
      <w:sz w:val="22"/>
      <w:szCs w:val="22"/>
      <w:lang w:eastAsia="en-US" w:bidi="ar-SA"/>
    </w:rPr>
  </w:style>
  <w:style w:type="paragraph" w:customStyle="1" w:styleId="Nagwektabeli">
    <w:name w:val="Nagłówek tabeli"/>
    <w:basedOn w:val="Zawartotabeli"/>
    <w:rsid w:val="00D04ECC"/>
    <w:pPr>
      <w:widowControl w:val="0"/>
      <w:suppressAutoHyphens/>
      <w:spacing w:after="120"/>
      <w:jc w:val="center"/>
    </w:pPr>
    <w:rPr>
      <w:rFonts w:ascii="Times New Roman" w:eastAsia="Lucida Sans Unicode" w:hAnsi="Times New Roman"/>
      <w:bCs/>
      <w:i/>
      <w:iCs/>
      <w:lang w:eastAsia="zh-CN"/>
    </w:rPr>
  </w:style>
  <w:style w:type="paragraph" w:customStyle="1" w:styleId="Default">
    <w:name w:val="Default"/>
    <w:rsid w:val="00A87CF5"/>
    <w:pPr>
      <w:autoSpaceDE w:val="0"/>
      <w:autoSpaceDN w:val="0"/>
      <w:adjustRightInd w:val="0"/>
    </w:pPr>
    <w:rPr>
      <w:rFonts w:ascii="Calibri" w:hAnsi="Calibri" w:cs="Calibri"/>
      <w:color w:val="000000"/>
      <w:sz w:val="24"/>
      <w:szCs w:val="24"/>
    </w:rPr>
  </w:style>
  <w:style w:type="paragraph" w:customStyle="1" w:styleId="Normalny1">
    <w:name w:val="Normalny1"/>
    <w:basedOn w:val="Normalny"/>
    <w:rsid w:val="00A87CF5"/>
    <w:pPr>
      <w:autoSpaceDE w:val="0"/>
    </w:pPr>
    <w:rPr>
      <w:rFonts w:eastAsia="Lucida Sans Unicode" w:cs="Times New Roman"/>
      <w:lang w:bidi="ar-SA"/>
    </w:rPr>
  </w:style>
  <w:style w:type="paragraph" w:customStyle="1" w:styleId="Tekstpodstawowywcity31">
    <w:name w:val="Tekst podstawowy wcięty 31"/>
    <w:basedOn w:val="Normalny"/>
    <w:rsid w:val="00474D6B"/>
    <w:pPr>
      <w:ind w:left="284" w:hanging="284"/>
      <w:jc w:val="both"/>
    </w:pPr>
    <w:rPr>
      <w:rFonts w:eastAsia="Lucida Sans Unicode"/>
      <w:color w:val="000000"/>
      <w:lang w:val="en-US" w:eastAsia="en-US" w:bidi="en-US"/>
    </w:rPr>
  </w:style>
  <w:style w:type="paragraph" w:styleId="Tekstprzypisudolnego">
    <w:name w:val="footnote text"/>
    <w:basedOn w:val="Normalny"/>
    <w:link w:val="TekstprzypisudolnegoZnak"/>
    <w:uiPriority w:val="99"/>
    <w:unhideWhenUsed/>
    <w:rsid w:val="00BB4E40"/>
    <w:pPr>
      <w:widowControl/>
      <w:suppressAutoHyphens w:val="0"/>
    </w:pPr>
    <w:rPr>
      <w:rFonts w:ascii="Trebuchet MS" w:eastAsia="Times New Roman" w:hAnsi="Trebuchet MS" w:cs="Times New Roman"/>
      <w:sz w:val="20"/>
      <w:szCs w:val="20"/>
      <w:lang w:val="x-none" w:eastAsia="x-none" w:bidi="ar-SA"/>
    </w:rPr>
  </w:style>
  <w:style w:type="character" w:customStyle="1" w:styleId="TekstprzypisudolnegoZnak">
    <w:name w:val="Tekst przypisu dolnego Znak"/>
    <w:basedOn w:val="Domylnaczcionkaakapitu"/>
    <w:link w:val="Tekstprzypisudolnego"/>
    <w:uiPriority w:val="99"/>
    <w:rsid w:val="00BB4E40"/>
    <w:rPr>
      <w:rFonts w:ascii="Trebuchet MS" w:hAnsi="Trebuchet MS"/>
      <w:lang w:val="x-none" w:eastAsia="x-none"/>
    </w:rPr>
  </w:style>
  <w:style w:type="character" w:styleId="Odwoanieprzypisudolnego">
    <w:name w:val="footnote reference"/>
    <w:semiHidden/>
    <w:rsid w:val="00BB4E40"/>
    <w:rPr>
      <w:vertAlign w:val="superscript"/>
    </w:rPr>
  </w:style>
  <w:style w:type="character" w:customStyle="1" w:styleId="Teksttreci">
    <w:name w:val="Tekst treści_"/>
    <w:basedOn w:val="Domylnaczcionkaakapitu"/>
    <w:link w:val="Teksttreci0"/>
    <w:qFormat/>
    <w:rsid w:val="00280C67"/>
    <w:rPr>
      <w:sz w:val="22"/>
      <w:szCs w:val="22"/>
      <w:shd w:val="clear" w:color="auto" w:fill="FFFFFF"/>
    </w:rPr>
  </w:style>
  <w:style w:type="paragraph" w:customStyle="1" w:styleId="Teksttreci0">
    <w:name w:val="Tekst treści"/>
    <w:basedOn w:val="Normalny"/>
    <w:link w:val="Teksttreci"/>
    <w:qFormat/>
    <w:rsid w:val="00280C67"/>
    <w:pPr>
      <w:shd w:val="clear" w:color="auto" w:fill="FFFFFF"/>
      <w:suppressAutoHyphens w:val="0"/>
      <w:spacing w:before="300" w:after="300" w:line="0" w:lineRule="atLeast"/>
      <w:ind w:hanging="520"/>
      <w:jc w:val="center"/>
    </w:pPr>
    <w:rPr>
      <w:rFonts w:eastAsia="Times New Roman" w:cs="Times New Roman"/>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rsid w:val="00C9381B"/>
    <w:rPr>
      <w:rFonts w:eastAsia="Tahoma" w:cs="Tahoma"/>
      <w:sz w:val="24"/>
      <w:szCs w:val="24"/>
      <w:lang w:bidi="pl-PL"/>
    </w:rPr>
  </w:style>
  <w:style w:type="paragraph" w:styleId="Akapitzlist">
    <w:name w:val="List Paragraph"/>
    <w:aliases w:val="Numerowanie,List Paragraph,Akapit z listą BS"/>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4"/>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4"/>
      </w:numPr>
      <w:suppressAutoHyphens w:val="0"/>
      <w:spacing w:before="120"/>
      <w:jc w:val="both"/>
    </w:pPr>
    <w:rPr>
      <w:rFonts w:ascii="Calibri" w:eastAsia="Calibri" w:hAnsi="Calibri" w:cs="Times New Roman"/>
      <w:sz w:val="22"/>
      <w:szCs w:val="22"/>
      <w:lang w:eastAsia="en-US" w:bidi="ar-SA"/>
    </w:rPr>
  </w:style>
  <w:style w:type="paragraph" w:customStyle="1" w:styleId="Nagwektabeli">
    <w:name w:val="Nagłówek tabeli"/>
    <w:basedOn w:val="Zawartotabeli"/>
    <w:rsid w:val="00D04ECC"/>
    <w:pPr>
      <w:widowControl w:val="0"/>
      <w:suppressAutoHyphens/>
      <w:spacing w:after="120"/>
      <w:jc w:val="center"/>
    </w:pPr>
    <w:rPr>
      <w:rFonts w:ascii="Times New Roman" w:eastAsia="Lucida Sans Unicode" w:hAnsi="Times New Roman"/>
      <w:bCs/>
      <w:i/>
      <w:iCs/>
      <w:lang w:eastAsia="zh-CN"/>
    </w:rPr>
  </w:style>
  <w:style w:type="paragraph" w:customStyle="1" w:styleId="Default">
    <w:name w:val="Default"/>
    <w:rsid w:val="00A87CF5"/>
    <w:pPr>
      <w:autoSpaceDE w:val="0"/>
      <w:autoSpaceDN w:val="0"/>
      <w:adjustRightInd w:val="0"/>
    </w:pPr>
    <w:rPr>
      <w:rFonts w:ascii="Calibri" w:hAnsi="Calibri" w:cs="Calibri"/>
      <w:color w:val="000000"/>
      <w:sz w:val="24"/>
      <w:szCs w:val="24"/>
    </w:rPr>
  </w:style>
  <w:style w:type="paragraph" w:customStyle="1" w:styleId="Normalny1">
    <w:name w:val="Normalny1"/>
    <w:basedOn w:val="Normalny"/>
    <w:rsid w:val="00A87CF5"/>
    <w:pPr>
      <w:autoSpaceDE w:val="0"/>
    </w:pPr>
    <w:rPr>
      <w:rFonts w:eastAsia="Lucida Sans Unicode" w:cs="Times New Roman"/>
      <w:lang w:bidi="ar-SA"/>
    </w:rPr>
  </w:style>
  <w:style w:type="paragraph" w:customStyle="1" w:styleId="Tekstpodstawowywcity31">
    <w:name w:val="Tekst podstawowy wcięty 31"/>
    <w:basedOn w:val="Normalny"/>
    <w:rsid w:val="00474D6B"/>
    <w:pPr>
      <w:ind w:left="284" w:hanging="284"/>
      <w:jc w:val="both"/>
    </w:pPr>
    <w:rPr>
      <w:rFonts w:eastAsia="Lucida Sans Unicode"/>
      <w:color w:val="000000"/>
      <w:lang w:val="en-US" w:eastAsia="en-US" w:bidi="en-US"/>
    </w:rPr>
  </w:style>
  <w:style w:type="paragraph" w:styleId="Tekstprzypisudolnego">
    <w:name w:val="footnote text"/>
    <w:basedOn w:val="Normalny"/>
    <w:link w:val="TekstprzypisudolnegoZnak"/>
    <w:uiPriority w:val="99"/>
    <w:unhideWhenUsed/>
    <w:rsid w:val="00BB4E40"/>
    <w:pPr>
      <w:widowControl/>
      <w:suppressAutoHyphens w:val="0"/>
    </w:pPr>
    <w:rPr>
      <w:rFonts w:ascii="Trebuchet MS" w:eastAsia="Times New Roman" w:hAnsi="Trebuchet MS" w:cs="Times New Roman"/>
      <w:sz w:val="20"/>
      <w:szCs w:val="20"/>
      <w:lang w:val="x-none" w:eastAsia="x-none" w:bidi="ar-SA"/>
    </w:rPr>
  </w:style>
  <w:style w:type="character" w:customStyle="1" w:styleId="TekstprzypisudolnegoZnak">
    <w:name w:val="Tekst przypisu dolnego Znak"/>
    <w:basedOn w:val="Domylnaczcionkaakapitu"/>
    <w:link w:val="Tekstprzypisudolnego"/>
    <w:uiPriority w:val="99"/>
    <w:rsid w:val="00BB4E40"/>
    <w:rPr>
      <w:rFonts w:ascii="Trebuchet MS" w:hAnsi="Trebuchet MS"/>
      <w:lang w:val="x-none" w:eastAsia="x-none"/>
    </w:rPr>
  </w:style>
  <w:style w:type="character" w:styleId="Odwoanieprzypisudolnego">
    <w:name w:val="footnote reference"/>
    <w:semiHidden/>
    <w:rsid w:val="00BB4E40"/>
    <w:rPr>
      <w:vertAlign w:val="superscript"/>
    </w:rPr>
  </w:style>
  <w:style w:type="character" w:customStyle="1" w:styleId="Teksttreci">
    <w:name w:val="Tekst treści_"/>
    <w:basedOn w:val="Domylnaczcionkaakapitu"/>
    <w:link w:val="Teksttreci0"/>
    <w:qFormat/>
    <w:rsid w:val="00280C67"/>
    <w:rPr>
      <w:sz w:val="22"/>
      <w:szCs w:val="22"/>
      <w:shd w:val="clear" w:color="auto" w:fill="FFFFFF"/>
    </w:rPr>
  </w:style>
  <w:style w:type="paragraph" w:customStyle="1" w:styleId="Teksttreci0">
    <w:name w:val="Tekst treści"/>
    <w:basedOn w:val="Normalny"/>
    <w:link w:val="Teksttreci"/>
    <w:qFormat/>
    <w:rsid w:val="00280C67"/>
    <w:pPr>
      <w:shd w:val="clear" w:color="auto" w:fill="FFFFFF"/>
      <w:suppressAutoHyphens w:val="0"/>
      <w:spacing w:before="300" w:after="300" w:line="0" w:lineRule="atLeast"/>
      <w:ind w:hanging="520"/>
      <w:jc w:val="center"/>
    </w:pPr>
    <w:rPr>
      <w:rFonts w:eastAsia="Times New Roman"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114">
      <w:bodyDiv w:val="1"/>
      <w:marLeft w:val="0"/>
      <w:marRight w:val="0"/>
      <w:marTop w:val="0"/>
      <w:marBottom w:val="0"/>
      <w:divBdr>
        <w:top w:val="none" w:sz="0" w:space="0" w:color="auto"/>
        <w:left w:val="none" w:sz="0" w:space="0" w:color="auto"/>
        <w:bottom w:val="none" w:sz="0" w:space="0" w:color="auto"/>
        <w:right w:val="none" w:sz="0" w:space="0" w:color="auto"/>
      </w:divBdr>
      <w:divsChild>
        <w:div w:id="52966723">
          <w:marLeft w:val="0"/>
          <w:marRight w:val="0"/>
          <w:marTop w:val="0"/>
          <w:marBottom w:val="0"/>
          <w:divBdr>
            <w:top w:val="none" w:sz="0" w:space="0" w:color="auto"/>
            <w:left w:val="none" w:sz="0" w:space="0" w:color="auto"/>
            <w:bottom w:val="none" w:sz="0" w:space="0" w:color="auto"/>
            <w:right w:val="none" w:sz="0" w:space="0" w:color="auto"/>
          </w:divBdr>
        </w:div>
        <w:div w:id="66344845">
          <w:marLeft w:val="0"/>
          <w:marRight w:val="0"/>
          <w:marTop w:val="0"/>
          <w:marBottom w:val="0"/>
          <w:divBdr>
            <w:top w:val="none" w:sz="0" w:space="0" w:color="auto"/>
            <w:left w:val="none" w:sz="0" w:space="0" w:color="auto"/>
            <w:bottom w:val="none" w:sz="0" w:space="0" w:color="auto"/>
            <w:right w:val="none" w:sz="0" w:space="0" w:color="auto"/>
          </w:divBdr>
        </w:div>
        <w:div w:id="79451823">
          <w:marLeft w:val="0"/>
          <w:marRight w:val="0"/>
          <w:marTop w:val="0"/>
          <w:marBottom w:val="0"/>
          <w:divBdr>
            <w:top w:val="none" w:sz="0" w:space="0" w:color="auto"/>
            <w:left w:val="none" w:sz="0" w:space="0" w:color="auto"/>
            <w:bottom w:val="none" w:sz="0" w:space="0" w:color="auto"/>
            <w:right w:val="none" w:sz="0" w:space="0" w:color="auto"/>
          </w:divBdr>
        </w:div>
        <w:div w:id="94791026">
          <w:marLeft w:val="0"/>
          <w:marRight w:val="0"/>
          <w:marTop w:val="0"/>
          <w:marBottom w:val="0"/>
          <w:divBdr>
            <w:top w:val="none" w:sz="0" w:space="0" w:color="auto"/>
            <w:left w:val="none" w:sz="0" w:space="0" w:color="auto"/>
            <w:bottom w:val="none" w:sz="0" w:space="0" w:color="auto"/>
            <w:right w:val="none" w:sz="0" w:space="0" w:color="auto"/>
          </w:divBdr>
        </w:div>
        <w:div w:id="96873907">
          <w:marLeft w:val="0"/>
          <w:marRight w:val="0"/>
          <w:marTop w:val="0"/>
          <w:marBottom w:val="0"/>
          <w:divBdr>
            <w:top w:val="none" w:sz="0" w:space="0" w:color="auto"/>
            <w:left w:val="none" w:sz="0" w:space="0" w:color="auto"/>
            <w:bottom w:val="none" w:sz="0" w:space="0" w:color="auto"/>
            <w:right w:val="none" w:sz="0" w:space="0" w:color="auto"/>
          </w:divBdr>
        </w:div>
        <w:div w:id="113983987">
          <w:marLeft w:val="0"/>
          <w:marRight w:val="0"/>
          <w:marTop w:val="0"/>
          <w:marBottom w:val="0"/>
          <w:divBdr>
            <w:top w:val="none" w:sz="0" w:space="0" w:color="auto"/>
            <w:left w:val="none" w:sz="0" w:space="0" w:color="auto"/>
            <w:bottom w:val="none" w:sz="0" w:space="0" w:color="auto"/>
            <w:right w:val="none" w:sz="0" w:space="0" w:color="auto"/>
          </w:divBdr>
        </w:div>
        <w:div w:id="134176665">
          <w:marLeft w:val="0"/>
          <w:marRight w:val="0"/>
          <w:marTop w:val="0"/>
          <w:marBottom w:val="0"/>
          <w:divBdr>
            <w:top w:val="none" w:sz="0" w:space="0" w:color="auto"/>
            <w:left w:val="none" w:sz="0" w:space="0" w:color="auto"/>
            <w:bottom w:val="none" w:sz="0" w:space="0" w:color="auto"/>
            <w:right w:val="none" w:sz="0" w:space="0" w:color="auto"/>
          </w:divBdr>
        </w:div>
        <w:div w:id="157312124">
          <w:marLeft w:val="0"/>
          <w:marRight w:val="0"/>
          <w:marTop w:val="0"/>
          <w:marBottom w:val="0"/>
          <w:divBdr>
            <w:top w:val="none" w:sz="0" w:space="0" w:color="auto"/>
            <w:left w:val="none" w:sz="0" w:space="0" w:color="auto"/>
            <w:bottom w:val="none" w:sz="0" w:space="0" w:color="auto"/>
            <w:right w:val="none" w:sz="0" w:space="0" w:color="auto"/>
          </w:divBdr>
        </w:div>
        <w:div w:id="191037850">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220991385">
          <w:marLeft w:val="0"/>
          <w:marRight w:val="0"/>
          <w:marTop w:val="0"/>
          <w:marBottom w:val="0"/>
          <w:divBdr>
            <w:top w:val="none" w:sz="0" w:space="0" w:color="auto"/>
            <w:left w:val="none" w:sz="0" w:space="0" w:color="auto"/>
            <w:bottom w:val="none" w:sz="0" w:space="0" w:color="auto"/>
            <w:right w:val="none" w:sz="0" w:space="0" w:color="auto"/>
          </w:divBdr>
        </w:div>
        <w:div w:id="435028977">
          <w:marLeft w:val="0"/>
          <w:marRight w:val="0"/>
          <w:marTop w:val="0"/>
          <w:marBottom w:val="0"/>
          <w:divBdr>
            <w:top w:val="none" w:sz="0" w:space="0" w:color="auto"/>
            <w:left w:val="none" w:sz="0" w:space="0" w:color="auto"/>
            <w:bottom w:val="none" w:sz="0" w:space="0" w:color="auto"/>
            <w:right w:val="none" w:sz="0" w:space="0" w:color="auto"/>
          </w:divBdr>
        </w:div>
        <w:div w:id="594478006">
          <w:marLeft w:val="0"/>
          <w:marRight w:val="0"/>
          <w:marTop w:val="0"/>
          <w:marBottom w:val="0"/>
          <w:divBdr>
            <w:top w:val="none" w:sz="0" w:space="0" w:color="auto"/>
            <w:left w:val="none" w:sz="0" w:space="0" w:color="auto"/>
            <w:bottom w:val="none" w:sz="0" w:space="0" w:color="auto"/>
            <w:right w:val="none" w:sz="0" w:space="0" w:color="auto"/>
          </w:divBdr>
        </w:div>
        <w:div w:id="665286921">
          <w:marLeft w:val="0"/>
          <w:marRight w:val="0"/>
          <w:marTop w:val="0"/>
          <w:marBottom w:val="0"/>
          <w:divBdr>
            <w:top w:val="none" w:sz="0" w:space="0" w:color="auto"/>
            <w:left w:val="none" w:sz="0" w:space="0" w:color="auto"/>
            <w:bottom w:val="none" w:sz="0" w:space="0" w:color="auto"/>
            <w:right w:val="none" w:sz="0" w:space="0" w:color="auto"/>
          </w:divBdr>
        </w:div>
        <w:div w:id="704211218">
          <w:marLeft w:val="0"/>
          <w:marRight w:val="0"/>
          <w:marTop w:val="0"/>
          <w:marBottom w:val="0"/>
          <w:divBdr>
            <w:top w:val="none" w:sz="0" w:space="0" w:color="auto"/>
            <w:left w:val="none" w:sz="0" w:space="0" w:color="auto"/>
            <w:bottom w:val="none" w:sz="0" w:space="0" w:color="auto"/>
            <w:right w:val="none" w:sz="0" w:space="0" w:color="auto"/>
          </w:divBdr>
        </w:div>
        <w:div w:id="764569547">
          <w:marLeft w:val="0"/>
          <w:marRight w:val="0"/>
          <w:marTop w:val="0"/>
          <w:marBottom w:val="0"/>
          <w:divBdr>
            <w:top w:val="none" w:sz="0" w:space="0" w:color="auto"/>
            <w:left w:val="none" w:sz="0" w:space="0" w:color="auto"/>
            <w:bottom w:val="none" w:sz="0" w:space="0" w:color="auto"/>
            <w:right w:val="none" w:sz="0" w:space="0" w:color="auto"/>
          </w:divBdr>
        </w:div>
        <w:div w:id="828131027">
          <w:marLeft w:val="0"/>
          <w:marRight w:val="0"/>
          <w:marTop w:val="0"/>
          <w:marBottom w:val="0"/>
          <w:divBdr>
            <w:top w:val="none" w:sz="0" w:space="0" w:color="auto"/>
            <w:left w:val="none" w:sz="0" w:space="0" w:color="auto"/>
            <w:bottom w:val="none" w:sz="0" w:space="0" w:color="auto"/>
            <w:right w:val="none" w:sz="0" w:space="0" w:color="auto"/>
          </w:divBdr>
        </w:div>
        <w:div w:id="856112799">
          <w:marLeft w:val="0"/>
          <w:marRight w:val="0"/>
          <w:marTop w:val="0"/>
          <w:marBottom w:val="0"/>
          <w:divBdr>
            <w:top w:val="none" w:sz="0" w:space="0" w:color="auto"/>
            <w:left w:val="none" w:sz="0" w:space="0" w:color="auto"/>
            <w:bottom w:val="none" w:sz="0" w:space="0" w:color="auto"/>
            <w:right w:val="none" w:sz="0" w:space="0" w:color="auto"/>
          </w:divBdr>
        </w:div>
        <w:div w:id="864446524">
          <w:marLeft w:val="0"/>
          <w:marRight w:val="0"/>
          <w:marTop w:val="0"/>
          <w:marBottom w:val="0"/>
          <w:divBdr>
            <w:top w:val="none" w:sz="0" w:space="0" w:color="auto"/>
            <w:left w:val="none" w:sz="0" w:space="0" w:color="auto"/>
            <w:bottom w:val="none" w:sz="0" w:space="0" w:color="auto"/>
            <w:right w:val="none" w:sz="0" w:space="0" w:color="auto"/>
          </w:divBdr>
        </w:div>
        <w:div w:id="876620207">
          <w:marLeft w:val="0"/>
          <w:marRight w:val="0"/>
          <w:marTop w:val="0"/>
          <w:marBottom w:val="0"/>
          <w:divBdr>
            <w:top w:val="none" w:sz="0" w:space="0" w:color="auto"/>
            <w:left w:val="none" w:sz="0" w:space="0" w:color="auto"/>
            <w:bottom w:val="none" w:sz="0" w:space="0" w:color="auto"/>
            <w:right w:val="none" w:sz="0" w:space="0" w:color="auto"/>
          </w:divBdr>
        </w:div>
        <w:div w:id="1046757200">
          <w:marLeft w:val="0"/>
          <w:marRight w:val="0"/>
          <w:marTop w:val="0"/>
          <w:marBottom w:val="0"/>
          <w:divBdr>
            <w:top w:val="none" w:sz="0" w:space="0" w:color="auto"/>
            <w:left w:val="none" w:sz="0" w:space="0" w:color="auto"/>
            <w:bottom w:val="none" w:sz="0" w:space="0" w:color="auto"/>
            <w:right w:val="none" w:sz="0" w:space="0" w:color="auto"/>
          </w:divBdr>
        </w:div>
        <w:div w:id="1178696814">
          <w:marLeft w:val="0"/>
          <w:marRight w:val="0"/>
          <w:marTop w:val="0"/>
          <w:marBottom w:val="0"/>
          <w:divBdr>
            <w:top w:val="none" w:sz="0" w:space="0" w:color="auto"/>
            <w:left w:val="none" w:sz="0" w:space="0" w:color="auto"/>
            <w:bottom w:val="none" w:sz="0" w:space="0" w:color="auto"/>
            <w:right w:val="none" w:sz="0" w:space="0" w:color="auto"/>
          </w:divBdr>
        </w:div>
        <w:div w:id="1220282462">
          <w:marLeft w:val="0"/>
          <w:marRight w:val="0"/>
          <w:marTop w:val="0"/>
          <w:marBottom w:val="0"/>
          <w:divBdr>
            <w:top w:val="none" w:sz="0" w:space="0" w:color="auto"/>
            <w:left w:val="none" w:sz="0" w:space="0" w:color="auto"/>
            <w:bottom w:val="none" w:sz="0" w:space="0" w:color="auto"/>
            <w:right w:val="none" w:sz="0" w:space="0" w:color="auto"/>
          </w:divBdr>
        </w:div>
        <w:div w:id="1273122902">
          <w:marLeft w:val="0"/>
          <w:marRight w:val="0"/>
          <w:marTop w:val="0"/>
          <w:marBottom w:val="0"/>
          <w:divBdr>
            <w:top w:val="none" w:sz="0" w:space="0" w:color="auto"/>
            <w:left w:val="none" w:sz="0" w:space="0" w:color="auto"/>
            <w:bottom w:val="none" w:sz="0" w:space="0" w:color="auto"/>
            <w:right w:val="none" w:sz="0" w:space="0" w:color="auto"/>
          </w:divBdr>
        </w:div>
        <w:div w:id="1314290326">
          <w:marLeft w:val="0"/>
          <w:marRight w:val="0"/>
          <w:marTop w:val="0"/>
          <w:marBottom w:val="0"/>
          <w:divBdr>
            <w:top w:val="none" w:sz="0" w:space="0" w:color="auto"/>
            <w:left w:val="none" w:sz="0" w:space="0" w:color="auto"/>
            <w:bottom w:val="none" w:sz="0" w:space="0" w:color="auto"/>
            <w:right w:val="none" w:sz="0" w:space="0" w:color="auto"/>
          </w:divBdr>
        </w:div>
        <w:div w:id="1347318776">
          <w:marLeft w:val="0"/>
          <w:marRight w:val="0"/>
          <w:marTop w:val="0"/>
          <w:marBottom w:val="0"/>
          <w:divBdr>
            <w:top w:val="none" w:sz="0" w:space="0" w:color="auto"/>
            <w:left w:val="none" w:sz="0" w:space="0" w:color="auto"/>
            <w:bottom w:val="none" w:sz="0" w:space="0" w:color="auto"/>
            <w:right w:val="none" w:sz="0" w:space="0" w:color="auto"/>
          </w:divBdr>
        </w:div>
        <w:div w:id="1367949090">
          <w:marLeft w:val="0"/>
          <w:marRight w:val="0"/>
          <w:marTop w:val="0"/>
          <w:marBottom w:val="0"/>
          <w:divBdr>
            <w:top w:val="none" w:sz="0" w:space="0" w:color="auto"/>
            <w:left w:val="none" w:sz="0" w:space="0" w:color="auto"/>
            <w:bottom w:val="none" w:sz="0" w:space="0" w:color="auto"/>
            <w:right w:val="none" w:sz="0" w:space="0" w:color="auto"/>
          </w:divBdr>
        </w:div>
        <w:div w:id="1543787882">
          <w:marLeft w:val="0"/>
          <w:marRight w:val="0"/>
          <w:marTop w:val="0"/>
          <w:marBottom w:val="0"/>
          <w:divBdr>
            <w:top w:val="none" w:sz="0" w:space="0" w:color="auto"/>
            <w:left w:val="none" w:sz="0" w:space="0" w:color="auto"/>
            <w:bottom w:val="none" w:sz="0" w:space="0" w:color="auto"/>
            <w:right w:val="none" w:sz="0" w:space="0" w:color="auto"/>
          </w:divBdr>
        </w:div>
        <w:div w:id="1588885710">
          <w:marLeft w:val="0"/>
          <w:marRight w:val="0"/>
          <w:marTop w:val="0"/>
          <w:marBottom w:val="0"/>
          <w:divBdr>
            <w:top w:val="none" w:sz="0" w:space="0" w:color="auto"/>
            <w:left w:val="none" w:sz="0" w:space="0" w:color="auto"/>
            <w:bottom w:val="none" w:sz="0" w:space="0" w:color="auto"/>
            <w:right w:val="none" w:sz="0" w:space="0" w:color="auto"/>
          </w:divBdr>
        </w:div>
        <w:div w:id="1615945314">
          <w:marLeft w:val="0"/>
          <w:marRight w:val="0"/>
          <w:marTop w:val="0"/>
          <w:marBottom w:val="0"/>
          <w:divBdr>
            <w:top w:val="none" w:sz="0" w:space="0" w:color="auto"/>
            <w:left w:val="none" w:sz="0" w:space="0" w:color="auto"/>
            <w:bottom w:val="none" w:sz="0" w:space="0" w:color="auto"/>
            <w:right w:val="none" w:sz="0" w:space="0" w:color="auto"/>
          </w:divBdr>
        </w:div>
        <w:div w:id="1641613898">
          <w:marLeft w:val="0"/>
          <w:marRight w:val="0"/>
          <w:marTop w:val="0"/>
          <w:marBottom w:val="0"/>
          <w:divBdr>
            <w:top w:val="none" w:sz="0" w:space="0" w:color="auto"/>
            <w:left w:val="none" w:sz="0" w:space="0" w:color="auto"/>
            <w:bottom w:val="none" w:sz="0" w:space="0" w:color="auto"/>
            <w:right w:val="none" w:sz="0" w:space="0" w:color="auto"/>
          </w:divBdr>
        </w:div>
        <w:div w:id="1677419380">
          <w:marLeft w:val="0"/>
          <w:marRight w:val="0"/>
          <w:marTop w:val="0"/>
          <w:marBottom w:val="0"/>
          <w:divBdr>
            <w:top w:val="none" w:sz="0" w:space="0" w:color="auto"/>
            <w:left w:val="none" w:sz="0" w:space="0" w:color="auto"/>
            <w:bottom w:val="none" w:sz="0" w:space="0" w:color="auto"/>
            <w:right w:val="none" w:sz="0" w:space="0" w:color="auto"/>
          </w:divBdr>
        </w:div>
        <w:div w:id="1681396493">
          <w:marLeft w:val="0"/>
          <w:marRight w:val="0"/>
          <w:marTop w:val="0"/>
          <w:marBottom w:val="0"/>
          <w:divBdr>
            <w:top w:val="none" w:sz="0" w:space="0" w:color="auto"/>
            <w:left w:val="none" w:sz="0" w:space="0" w:color="auto"/>
            <w:bottom w:val="none" w:sz="0" w:space="0" w:color="auto"/>
            <w:right w:val="none" w:sz="0" w:space="0" w:color="auto"/>
          </w:divBdr>
        </w:div>
        <w:div w:id="1760371612">
          <w:marLeft w:val="0"/>
          <w:marRight w:val="0"/>
          <w:marTop w:val="0"/>
          <w:marBottom w:val="0"/>
          <w:divBdr>
            <w:top w:val="none" w:sz="0" w:space="0" w:color="auto"/>
            <w:left w:val="none" w:sz="0" w:space="0" w:color="auto"/>
            <w:bottom w:val="none" w:sz="0" w:space="0" w:color="auto"/>
            <w:right w:val="none" w:sz="0" w:space="0" w:color="auto"/>
          </w:divBdr>
        </w:div>
        <w:div w:id="1790197446">
          <w:marLeft w:val="0"/>
          <w:marRight w:val="0"/>
          <w:marTop w:val="0"/>
          <w:marBottom w:val="0"/>
          <w:divBdr>
            <w:top w:val="none" w:sz="0" w:space="0" w:color="auto"/>
            <w:left w:val="none" w:sz="0" w:space="0" w:color="auto"/>
            <w:bottom w:val="none" w:sz="0" w:space="0" w:color="auto"/>
            <w:right w:val="none" w:sz="0" w:space="0" w:color="auto"/>
          </w:divBdr>
        </w:div>
        <w:div w:id="1832210276">
          <w:marLeft w:val="0"/>
          <w:marRight w:val="0"/>
          <w:marTop w:val="0"/>
          <w:marBottom w:val="0"/>
          <w:divBdr>
            <w:top w:val="none" w:sz="0" w:space="0" w:color="auto"/>
            <w:left w:val="none" w:sz="0" w:space="0" w:color="auto"/>
            <w:bottom w:val="none" w:sz="0" w:space="0" w:color="auto"/>
            <w:right w:val="none" w:sz="0" w:space="0" w:color="auto"/>
          </w:divBdr>
        </w:div>
        <w:div w:id="1918662727">
          <w:marLeft w:val="0"/>
          <w:marRight w:val="0"/>
          <w:marTop w:val="0"/>
          <w:marBottom w:val="0"/>
          <w:divBdr>
            <w:top w:val="none" w:sz="0" w:space="0" w:color="auto"/>
            <w:left w:val="none" w:sz="0" w:space="0" w:color="auto"/>
            <w:bottom w:val="none" w:sz="0" w:space="0" w:color="auto"/>
            <w:right w:val="none" w:sz="0" w:space="0" w:color="auto"/>
          </w:divBdr>
        </w:div>
        <w:div w:id="1974822866">
          <w:marLeft w:val="0"/>
          <w:marRight w:val="0"/>
          <w:marTop w:val="0"/>
          <w:marBottom w:val="0"/>
          <w:divBdr>
            <w:top w:val="none" w:sz="0" w:space="0" w:color="auto"/>
            <w:left w:val="none" w:sz="0" w:space="0" w:color="auto"/>
            <w:bottom w:val="none" w:sz="0" w:space="0" w:color="auto"/>
            <w:right w:val="none" w:sz="0" w:space="0" w:color="auto"/>
          </w:divBdr>
        </w:div>
        <w:div w:id="1974868111">
          <w:marLeft w:val="0"/>
          <w:marRight w:val="0"/>
          <w:marTop w:val="0"/>
          <w:marBottom w:val="0"/>
          <w:divBdr>
            <w:top w:val="none" w:sz="0" w:space="0" w:color="auto"/>
            <w:left w:val="none" w:sz="0" w:space="0" w:color="auto"/>
            <w:bottom w:val="none" w:sz="0" w:space="0" w:color="auto"/>
            <w:right w:val="none" w:sz="0" w:space="0" w:color="auto"/>
          </w:divBdr>
        </w:div>
        <w:div w:id="2021809802">
          <w:marLeft w:val="0"/>
          <w:marRight w:val="0"/>
          <w:marTop w:val="0"/>
          <w:marBottom w:val="0"/>
          <w:divBdr>
            <w:top w:val="none" w:sz="0" w:space="0" w:color="auto"/>
            <w:left w:val="none" w:sz="0" w:space="0" w:color="auto"/>
            <w:bottom w:val="none" w:sz="0" w:space="0" w:color="auto"/>
            <w:right w:val="none" w:sz="0" w:space="0" w:color="auto"/>
          </w:divBdr>
        </w:div>
        <w:div w:id="2042315826">
          <w:marLeft w:val="0"/>
          <w:marRight w:val="0"/>
          <w:marTop w:val="0"/>
          <w:marBottom w:val="0"/>
          <w:divBdr>
            <w:top w:val="none" w:sz="0" w:space="0" w:color="auto"/>
            <w:left w:val="none" w:sz="0" w:space="0" w:color="auto"/>
            <w:bottom w:val="none" w:sz="0" w:space="0" w:color="auto"/>
            <w:right w:val="none" w:sz="0" w:space="0" w:color="auto"/>
          </w:divBdr>
        </w:div>
        <w:div w:id="2053266988">
          <w:marLeft w:val="0"/>
          <w:marRight w:val="0"/>
          <w:marTop w:val="0"/>
          <w:marBottom w:val="0"/>
          <w:divBdr>
            <w:top w:val="none" w:sz="0" w:space="0" w:color="auto"/>
            <w:left w:val="none" w:sz="0" w:space="0" w:color="auto"/>
            <w:bottom w:val="none" w:sz="0" w:space="0" w:color="auto"/>
            <w:right w:val="none" w:sz="0" w:space="0" w:color="auto"/>
          </w:divBdr>
        </w:div>
      </w:divsChild>
    </w:div>
    <w:div w:id="827213042">
      <w:bodyDiv w:val="1"/>
      <w:marLeft w:val="0"/>
      <w:marRight w:val="0"/>
      <w:marTop w:val="0"/>
      <w:marBottom w:val="0"/>
      <w:divBdr>
        <w:top w:val="none" w:sz="0" w:space="0" w:color="auto"/>
        <w:left w:val="none" w:sz="0" w:space="0" w:color="auto"/>
        <w:bottom w:val="none" w:sz="0" w:space="0" w:color="auto"/>
        <w:right w:val="none" w:sz="0" w:space="0" w:color="auto"/>
      </w:divBdr>
    </w:div>
    <w:div w:id="970751011">
      <w:bodyDiv w:val="1"/>
      <w:marLeft w:val="0"/>
      <w:marRight w:val="0"/>
      <w:marTop w:val="0"/>
      <w:marBottom w:val="0"/>
      <w:divBdr>
        <w:top w:val="none" w:sz="0" w:space="0" w:color="auto"/>
        <w:left w:val="none" w:sz="0" w:space="0" w:color="auto"/>
        <w:bottom w:val="none" w:sz="0" w:space="0" w:color="auto"/>
        <w:right w:val="none" w:sz="0" w:space="0" w:color="auto"/>
      </w:divBdr>
    </w:div>
    <w:div w:id="1124616266">
      <w:bodyDiv w:val="1"/>
      <w:marLeft w:val="0"/>
      <w:marRight w:val="0"/>
      <w:marTop w:val="0"/>
      <w:marBottom w:val="0"/>
      <w:divBdr>
        <w:top w:val="none" w:sz="0" w:space="0" w:color="auto"/>
        <w:left w:val="none" w:sz="0" w:space="0" w:color="auto"/>
        <w:bottom w:val="none" w:sz="0" w:space="0" w:color="auto"/>
        <w:right w:val="none" w:sz="0" w:space="0" w:color="auto"/>
      </w:divBdr>
      <w:divsChild>
        <w:div w:id="130295853">
          <w:marLeft w:val="0"/>
          <w:marRight w:val="0"/>
          <w:marTop w:val="0"/>
          <w:marBottom w:val="0"/>
          <w:divBdr>
            <w:top w:val="none" w:sz="0" w:space="0" w:color="auto"/>
            <w:left w:val="none" w:sz="0" w:space="0" w:color="auto"/>
            <w:bottom w:val="none" w:sz="0" w:space="0" w:color="auto"/>
            <w:right w:val="none" w:sz="0" w:space="0" w:color="auto"/>
          </w:divBdr>
        </w:div>
        <w:div w:id="1303119057">
          <w:marLeft w:val="0"/>
          <w:marRight w:val="0"/>
          <w:marTop w:val="0"/>
          <w:marBottom w:val="0"/>
          <w:divBdr>
            <w:top w:val="none" w:sz="0" w:space="0" w:color="auto"/>
            <w:left w:val="none" w:sz="0" w:space="0" w:color="auto"/>
            <w:bottom w:val="none" w:sz="0" w:space="0" w:color="auto"/>
            <w:right w:val="none" w:sz="0" w:space="0" w:color="auto"/>
          </w:divBdr>
        </w:div>
        <w:div w:id="1377269854">
          <w:marLeft w:val="0"/>
          <w:marRight w:val="0"/>
          <w:marTop w:val="0"/>
          <w:marBottom w:val="0"/>
          <w:divBdr>
            <w:top w:val="none" w:sz="0" w:space="0" w:color="auto"/>
            <w:left w:val="none" w:sz="0" w:space="0" w:color="auto"/>
            <w:bottom w:val="none" w:sz="0" w:space="0" w:color="auto"/>
            <w:right w:val="none" w:sz="0" w:space="0" w:color="auto"/>
          </w:divBdr>
        </w:div>
        <w:div w:id="1403790112">
          <w:marLeft w:val="0"/>
          <w:marRight w:val="0"/>
          <w:marTop w:val="0"/>
          <w:marBottom w:val="0"/>
          <w:divBdr>
            <w:top w:val="none" w:sz="0" w:space="0" w:color="auto"/>
            <w:left w:val="none" w:sz="0" w:space="0" w:color="auto"/>
            <w:bottom w:val="none" w:sz="0" w:space="0" w:color="auto"/>
            <w:right w:val="none" w:sz="0" w:space="0" w:color="auto"/>
          </w:divBdr>
        </w:div>
        <w:div w:id="593587892">
          <w:marLeft w:val="0"/>
          <w:marRight w:val="0"/>
          <w:marTop w:val="0"/>
          <w:marBottom w:val="0"/>
          <w:divBdr>
            <w:top w:val="none" w:sz="0" w:space="0" w:color="auto"/>
            <w:left w:val="none" w:sz="0" w:space="0" w:color="auto"/>
            <w:bottom w:val="none" w:sz="0" w:space="0" w:color="auto"/>
            <w:right w:val="none" w:sz="0" w:space="0" w:color="auto"/>
          </w:divBdr>
        </w:div>
        <w:div w:id="439835786">
          <w:marLeft w:val="0"/>
          <w:marRight w:val="0"/>
          <w:marTop w:val="0"/>
          <w:marBottom w:val="0"/>
          <w:divBdr>
            <w:top w:val="none" w:sz="0" w:space="0" w:color="auto"/>
            <w:left w:val="none" w:sz="0" w:space="0" w:color="auto"/>
            <w:bottom w:val="none" w:sz="0" w:space="0" w:color="auto"/>
            <w:right w:val="none" w:sz="0" w:space="0" w:color="auto"/>
          </w:divBdr>
        </w:div>
        <w:div w:id="1298338997">
          <w:marLeft w:val="0"/>
          <w:marRight w:val="0"/>
          <w:marTop w:val="0"/>
          <w:marBottom w:val="0"/>
          <w:divBdr>
            <w:top w:val="none" w:sz="0" w:space="0" w:color="auto"/>
            <w:left w:val="none" w:sz="0" w:space="0" w:color="auto"/>
            <w:bottom w:val="none" w:sz="0" w:space="0" w:color="auto"/>
            <w:right w:val="none" w:sz="0" w:space="0" w:color="auto"/>
          </w:divBdr>
        </w:div>
        <w:div w:id="1837915735">
          <w:marLeft w:val="0"/>
          <w:marRight w:val="0"/>
          <w:marTop w:val="0"/>
          <w:marBottom w:val="0"/>
          <w:divBdr>
            <w:top w:val="none" w:sz="0" w:space="0" w:color="auto"/>
            <w:left w:val="none" w:sz="0" w:space="0" w:color="auto"/>
            <w:bottom w:val="none" w:sz="0" w:space="0" w:color="auto"/>
            <w:right w:val="none" w:sz="0" w:space="0" w:color="auto"/>
          </w:divBdr>
        </w:div>
      </w:divsChild>
    </w:div>
    <w:div w:id="1207185786">
      <w:bodyDiv w:val="1"/>
      <w:marLeft w:val="0"/>
      <w:marRight w:val="0"/>
      <w:marTop w:val="0"/>
      <w:marBottom w:val="0"/>
      <w:divBdr>
        <w:top w:val="none" w:sz="0" w:space="0" w:color="auto"/>
        <w:left w:val="none" w:sz="0" w:space="0" w:color="auto"/>
        <w:bottom w:val="none" w:sz="0" w:space="0" w:color="auto"/>
        <w:right w:val="none" w:sz="0" w:space="0" w:color="auto"/>
      </w:divBdr>
    </w:div>
    <w:div w:id="1417048724">
      <w:bodyDiv w:val="1"/>
      <w:marLeft w:val="0"/>
      <w:marRight w:val="0"/>
      <w:marTop w:val="0"/>
      <w:marBottom w:val="0"/>
      <w:divBdr>
        <w:top w:val="none" w:sz="0" w:space="0" w:color="auto"/>
        <w:left w:val="none" w:sz="0" w:space="0" w:color="auto"/>
        <w:bottom w:val="none" w:sz="0" w:space="0" w:color="auto"/>
        <w:right w:val="none" w:sz="0" w:space="0" w:color="auto"/>
      </w:divBdr>
      <w:divsChild>
        <w:div w:id="2029330787">
          <w:marLeft w:val="0"/>
          <w:marRight w:val="0"/>
          <w:marTop w:val="0"/>
          <w:marBottom w:val="0"/>
          <w:divBdr>
            <w:top w:val="none" w:sz="0" w:space="0" w:color="auto"/>
            <w:left w:val="none" w:sz="0" w:space="0" w:color="auto"/>
            <w:bottom w:val="none" w:sz="0" w:space="0" w:color="auto"/>
            <w:right w:val="none" w:sz="0" w:space="0" w:color="auto"/>
          </w:divBdr>
        </w:div>
        <w:div w:id="1894073084">
          <w:marLeft w:val="0"/>
          <w:marRight w:val="0"/>
          <w:marTop w:val="0"/>
          <w:marBottom w:val="0"/>
          <w:divBdr>
            <w:top w:val="none" w:sz="0" w:space="0" w:color="auto"/>
            <w:left w:val="none" w:sz="0" w:space="0" w:color="auto"/>
            <w:bottom w:val="none" w:sz="0" w:space="0" w:color="auto"/>
            <w:right w:val="none" w:sz="0" w:space="0" w:color="auto"/>
          </w:divBdr>
        </w:div>
        <w:div w:id="1204058118">
          <w:marLeft w:val="0"/>
          <w:marRight w:val="0"/>
          <w:marTop w:val="0"/>
          <w:marBottom w:val="0"/>
          <w:divBdr>
            <w:top w:val="none" w:sz="0" w:space="0" w:color="auto"/>
            <w:left w:val="none" w:sz="0" w:space="0" w:color="auto"/>
            <w:bottom w:val="none" w:sz="0" w:space="0" w:color="auto"/>
            <w:right w:val="none" w:sz="0" w:space="0" w:color="auto"/>
          </w:divBdr>
        </w:div>
        <w:div w:id="515000768">
          <w:marLeft w:val="0"/>
          <w:marRight w:val="0"/>
          <w:marTop w:val="0"/>
          <w:marBottom w:val="0"/>
          <w:divBdr>
            <w:top w:val="none" w:sz="0" w:space="0" w:color="auto"/>
            <w:left w:val="none" w:sz="0" w:space="0" w:color="auto"/>
            <w:bottom w:val="none" w:sz="0" w:space="0" w:color="auto"/>
            <w:right w:val="none" w:sz="0" w:space="0" w:color="auto"/>
          </w:divBdr>
        </w:div>
        <w:div w:id="1665663710">
          <w:marLeft w:val="0"/>
          <w:marRight w:val="0"/>
          <w:marTop w:val="0"/>
          <w:marBottom w:val="0"/>
          <w:divBdr>
            <w:top w:val="none" w:sz="0" w:space="0" w:color="auto"/>
            <w:left w:val="none" w:sz="0" w:space="0" w:color="auto"/>
            <w:bottom w:val="none" w:sz="0" w:space="0" w:color="auto"/>
            <w:right w:val="none" w:sz="0" w:space="0" w:color="auto"/>
          </w:divBdr>
        </w:div>
        <w:div w:id="119348289">
          <w:marLeft w:val="0"/>
          <w:marRight w:val="0"/>
          <w:marTop w:val="0"/>
          <w:marBottom w:val="0"/>
          <w:divBdr>
            <w:top w:val="none" w:sz="0" w:space="0" w:color="auto"/>
            <w:left w:val="none" w:sz="0" w:space="0" w:color="auto"/>
            <w:bottom w:val="none" w:sz="0" w:space="0" w:color="auto"/>
            <w:right w:val="none" w:sz="0" w:space="0" w:color="auto"/>
          </w:divBdr>
        </w:div>
        <w:div w:id="2025400301">
          <w:marLeft w:val="0"/>
          <w:marRight w:val="0"/>
          <w:marTop w:val="0"/>
          <w:marBottom w:val="0"/>
          <w:divBdr>
            <w:top w:val="none" w:sz="0" w:space="0" w:color="auto"/>
            <w:left w:val="none" w:sz="0" w:space="0" w:color="auto"/>
            <w:bottom w:val="none" w:sz="0" w:space="0" w:color="auto"/>
            <w:right w:val="none" w:sz="0" w:space="0" w:color="auto"/>
          </w:divBdr>
        </w:div>
        <w:div w:id="881481270">
          <w:marLeft w:val="0"/>
          <w:marRight w:val="0"/>
          <w:marTop w:val="0"/>
          <w:marBottom w:val="0"/>
          <w:divBdr>
            <w:top w:val="none" w:sz="0" w:space="0" w:color="auto"/>
            <w:left w:val="none" w:sz="0" w:space="0" w:color="auto"/>
            <w:bottom w:val="none" w:sz="0" w:space="0" w:color="auto"/>
            <w:right w:val="none" w:sz="0" w:space="0" w:color="auto"/>
          </w:divBdr>
        </w:div>
        <w:div w:id="1711997526">
          <w:marLeft w:val="0"/>
          <w:marRight w:val="0"/>
          <w:marTop w:val="0"/>
          <w:marBottom w:val="0"/>
          <w:divBdr>
            <w:top w:val="none" w:sz="0" w:space="0" w:color="auto"/>
            <w:left w:val="none" w:sz="0" w:space="0" w:color="auto"/>
            <w:bottom w:val="none" w:sz="0" w:space="0" w:color="auto"/>
            <w:right w:val="none" w:sz="0" w:space="0" w:color="auto"/>
          </w:divBdr>
        </w:div>
        <w:div w:id="630719392">
          <w:marLeft w:val="0"/>
          <w:marRight w:val="0"/>
          <w:marTop w:val="0"/>
          <w:marBottom w:val="0"/>
          <w:divBdr>
            <w:top w:val="none" w:sz="0" w:space="0" w:color="auto"/>
            <w:left w:val="none" w:sz="0" w:space="0" w:color="auto"/>
            <w:bottom w:val="none" w:sz="0" w:space="0" w:color="auto"/>
            <w:right w:val="none" w:sz="0" w:space="0" w:color="auto"/>
          </w:divBdr>
        </w:div>
        <w:div w:id="758478336">
          <w:marLeft w:val="0"/>
          <w:marRight w:val="0"/>
          <w:marTop w:val="0"/>
          <w:marBottom w:val="0"/>
          <w:divBdr>
            <w:top w:val="none" w:sz="0" w:space="0" w:color="auto"/>
            <w:left w:val="none" w:sz="0" w:space="0" w:color="auto"/>
            <w:bottom w:val="none" w:sz="0" w:space="0" w:color="auto"/>
            <w:right w:val="none" w:sz="0" w:space="0" w:color="auto"/>
          </w:divBdr>
        </w:div>
        <w:div w:id="413598080">
          <w:marLeft w:val="0"/>
          <w:marRight w:val="0"/>
          <w:marTop w:val="0"/>
          <w:marBottom w:val="0"/>
          <w:divBdr>
            <w:top w:val="none" w:sz="0" w:space="0" w:color="auto"/>
            <w:left w:val="none" w:sz="0" w:space="0" w:color="auto"/>
            <w:bottom w:val="none" w:sz="0" w:space="0" w:color="auto"/>
            <w:right w:val="none" w:sz="0" w:space="0" w:color="auto"/>
          </w:divBdr>
        </w:div>
        <w:div w:id="579796994">
          <w:marLeft w:val="0"/>
          <w:marRight w:val="0"/>
          <w:marTop w:val="0"/>
          <w:marBottom w:val="0"/>
          <w:divBdr>
            <w:top w:val="none" w:sz="0" w:space="0" w:color="auto"/>
            <w:left w:val="none" w:sz="0" w:space="0" w:color="auto"/>
            <w:bottom w:val="none" w:sz="0" w:space="0" w:color="auto"/>
            <w:right w:val="none" w:sz="0" w:space="0" w:color="auto"/>
          </w:divBdr>
        </w:div>
        <w:div w:id="1354989266">
          <w:marLeft w:val="0"/>
          <w:marRight w:val="0"/>
          <w:marTop w:val="0"/>
          <w:marBottom w:val="0"/>
          <w:divBdr>
            <w:top w:val="none" w:sz="0" w:space="0" w:color="auto"/>
            <w:left w:val="none" w:sz="0" w:space="0" w:color="auto"/>
            <w:bottom w:val="none" w:sz="0" w:space="0" w:color="auto"/>
            <w:right w:val="none" w:sz="0" w:space="0" w:color="auto"/>
          </w:divBdr>
        </w:div>
        <w:div w:id="1597402475">
          <w:marLeft w:val="0"/>
          <w:marRight w:val="0"/>
          <w:marTop w:val="0"/>
          <w:marBottom w:val="0"/>
          <w:divBdr>
            <w:top w:val="none" w:sz="0" w:space="0" w:color="auto"/>
            <w:left w:val="none" w:sz="0" w:space="0" w:color="auto"/>
            <w:bottom w:val="none" w:sz="0" w:space="0" w:color="auto"/>
            <w:right w:val="none" w:sz="0" w:space="0" w:color="auto"/>
          </w:divBdr>
        </w:div>
        <w:div w:id="1542471781">
          <w:marLeft w:val="0"/>
          <w:marRight w:val="0"/>
          <w:marTop w:val="0"/>
          <w:marBottom w:val="0"/>
          <w:divBdr>
            <w:top w:val="none" w:sz="0" w:space="0" w:color="auto"/>
            <w:left w:val="none" w:sz="0" w:space="0" w:color="auto"/>
            <w:bottom w:val="none" w:sz="0" w:space="0" w:color="auto"/>
            <w:right w:val="none" w:sz="0" w:space="0" w:color="auto"/>
          </w:divBdr>
        </w:div>
        <w:div w:id="241303634">
          <w:marLeft w:val="0"/>
          <w:marRight w:val="0"/>
          <w:marTop w:val="0"/>
          <w:marBottom w:val="0"/>
          <w:divBdr>
            <w:top w:val="none" w:sz="0" w:space="0" w:color="auto"/>
            <w:left w:val="none" w:sz="0" w:space="0" w:color="auto"/>
            <w:bottom w:val="none" w:sz="0" w:space="0" w:color="auto"/>
            <w:right w:val="none" w:sz="0" w:space="0" w:color="auto"/>
          </w:divBdr>
        </w:div>
      </w:divsChild>
    </w:div>
    <w:div w:id="1618682230">
      <w:bodyDiv w:val="1"/>
      <w:marLeft w:val="0"/>
      <w:marRight w:val="0"/>
      <w:marTop w:val="0"/>
      <w:marBottom w:val="0"/>
      <w:divBdr>
        <w:top w:val="none" w:sz="0" w:space="0" w:color="auto"/>
        <w:left w:val="none" w:sz="0" w:space="0" w:color="auto"/>
        <w:bottom w:val="none" w:sz="0" w:space="0" w:color="auto"/>
        <w:right w:val="none" w:sz="0" w:space="0" w:color="auto"/>
      </w:divBdr>
    </w:div>
    <w:div w:id="20170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42D97-5301-4570-9CF4-71431C60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3221</Words>
  <Characters>19326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UMOWA  NR 23/06</vt:lpstr>
    </vt:vector>
  </TitlesOfParts>
  <Company/>
  <LinksUpToDate>false</LinksUpToDate>
  <CharactersWithSpaces>22502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23/06</dc:title>
  <dc:creator>USER</dc:creator>
  <cp:lastModifiedBy>Kamila Sławetna-Gulka</cp:lastModifiedBy>
  <cp:revision>6</cp:revision>
  <cp:lastPrinted>2021-06-08T09:25:00Z</cp:lastPrinted>
  <dcterms:created xsi:type="dcterms:W3CDTF">2022-11-23T09:01:00Z</dcterms:created>
  <dcterms:modified xsi:type="dcterms:W3CDTF">2022-11-28T11:33:00Z</dcterms:modified>
</cp:coreProperties>
</file>