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15BE" w14:textId="127BC807" w:rsidR="00B2492E" w:rsidRPr="004C1972" w:rsidRDefault="00D81CBD">
      <w:pPr>
        <w:pStyle w:val="WW-Tekstpodstawowy2"/>
        <w:jc w:val="right"/>
        <w:rPr>
          <w:rFonts w:ascii="Verdana" w:hAnsi="Verdana"/>
          <w:iCs/>
          <w:sz w:val="18"/>
          <w:szCs w:val="18"/>
        </w:rPr>
      </w:pPr>
      <w:r>
        <w:rPr>
          <w:rFonts w:ascii="Verdana" w:hAnsi="Verdana"/>
          <w:iCs/>
          <w:sz w:val="18"/>
          <w:szCs w:val="18"/>
        </w:rPr>
        <w:t>PROJEKT</w:t>
      </w:r>
    </w:p>
    <w:p w14:paraId="35712504" w14:textId="680BB287" w:rsidR="00B2492E" w:rsidRPr="004C1972" w:rsidRDefault="00CB345F">
      <w:pPr>
        <w:pStyle w:val="WW-Tekstpodstawowy2"/>
        <w:jc w:val="center"/>
        <w:rPr>
          <w:rFonts w:ascii="Verdana" w:hAnsi="Verdana"/>
          <w:iCs/>
          <w:sz w:val="18"/>
          <w:szCs w:val="18"/>
        </w:rPr>
      </w:pPr>
      <w:r w:rsidRPr="004C1972">
        <w:rPr>
          <w:rFonts w:ascii="Verdana" w:hAnsi="Verdana"/>
          <w:iCs/>
          <w:sz w:val="18"/>
          <w:szCs w:val="18"/>
        </w:rPr>
        <w:t xml:space="preserve">UMOWA Nr </w:t>
      </w:r>
      <w:r w:rsidR="00D81CBD">
        <w:rPr>
          <w:rFonts w:ascii="Verdana" w:hAnsi="Verdana"/>
          <w:iCs/>
          <w:sz w:val="18"/>
          <w:szCs w:val="18"/>
        </w:rPr>
        <w:t>………….</w:t>
      </w:r>
    </w:p>
    <w:p w14:paraId="50A5E232" w14:textId="5B35CB6B" w:rsidR="00B2492E" w:rsidRPr="004C1972" w:rsidRDefault="00CB345F">
      <w:pPr>
        <w:spacing w:line="360" w:lineRule="auto"/>
        <w:jc w:val="center"/>
        <w:rPr>
          <w:rFonts w:ascii="Verdana" w:hAnsi="Verdana"/>
          <w:sz w:val="18"/>
          <w:szCs w:val="18"/>
        </w:rPr>
      </w:pPr>
      <w:r w:rsidRPr="004C1972">
        <w:rPr>
          <w:rFonts w:ascii="Verdana" w:hAnsi="Verdana"/>
          <w:sz w:val="18"/>
          <w:szCs w:val="18"/>
        </w:rPr>
        <w:t xml:space="preserve">zawarta w dniu </w:t>
      </w:r>
      <w:r w:rsidR="00D81CBD">
        <w:rPr>
          <w:rFonts w:ascii="Verdana" w:hAnsi="Verdana"/>
          <w:sz w:val="18"/>
          <w:szCs w:val="18"/>
        </w:rPr>
        <w:t>………………</w:t>
      </w:r>
    </w:p>
    <w:p w14:paraId="06E3668B" w14:textId="77777777" w:rsidR="00B2492E" w:rsidRPr="004C1972" w:rsidRDefault="00CB345F">
      <w:pPr>
        <w:spacing w:line="360" w:lineRule="auto"/>
        <w:jc w:val="both"/>
        <w:rPr>
          <w:rFonts w:ascii="Verdana" w:eastAsia="Arial" w:hAnsi="Verdana" w:cs="Arial"/>
          <w:iCs/>
          <w:sz w:val="18"/>
          <w:szCs w:val="18"/>
        </w:rPr>
      </w:pPr>
      <w:r w:rsidRPr="004C1972">
        <w:rPr>
          <w:rFonts w:ascii="Verdana" w:eastAsia="Arial" w:hAnsi="Verdana" w:cs="Arial"/>
          <w:iCs/>
          <w:sz w:val="18"/>
          <w:szCs w:val="18"/>
        </w:rPr>
        <w:t>pomiędzy  Gminą Jedlina-Zdrój,</w:t>
      </w:r>
    </w:p>
    <w:p w14:paraId="5CE195D2" w14:textId="77777777" w:rsidR="00C542BF" w:rsidRPr="004C1972" w:rsidRDefault="00C542BF">
      <w:pPr>
        <w:spacing w:line="360" w:lineRule="auto"/>
        <w:jc w:val="both"/>
        <w:rPr>
          <w:rFonts w:ascii="Verdana" w:eastAsia="Arial" w:hAnsi="Verdana" w:cs="Arial"/>
          <w:iCs/>
          <w:sz w:val="18"/>
          <w:szCs w:val="18"/>
        </w:rPr>
      </w:pPr>
      <w:r w:rsidRPr="004C1972">
        <w:rPr>
          <w:rFonts w:ascii="Verdana" w:hAnsi="Verdana"/>
          <w:iCs/>
          <w:sz w:val="18"/>
          <w:szCs w:val="18"/>
        </w:rPr>
        <w:t>z siedzibą: ul. Poznańska 2, 58-330 Jedlina Zdrój</w:t>
      </w:r>
    </w:p>
    <w:p w14:paraId="553D8363" w14:textId="77777777" w:rsidR="00B2492E" w:rsidRPr="004C1972" w:rsidRDefault="00CB345F">
      <w:pPr>
        <w:spacing w:line="360" w:lineRule="auto"/>
        <w:jc w:val="both"/>
        <w:rPr>
          <w:rFonts w:ascii="Verdana" w:eastAsia="Arial" w:hAnsi="Verdana" w:cs="Arial"/>
          <w:iCs/>
          <w:sz w:val="18"/>
          <w:szCs w:val="18"/>
        </w:rPr>
      </w:pPr>
      <w:r w:rsidRPr="004C1972">
        <w:rPr>
          <w:rFonts w:ascii="Verdana" w:eastAsia="Arial" w:hAnsi="Verdana" w:cs="Arial"/>
          <w:iCs/>
          <w:sz w:val="18"/>
          <w:szCs w:val="18"/>
        </w:rPr>
        <w:t>NIP 886-25-72-796; REGON 890718202;</w:t>
      </w:r>
    </w:p>
    <w:p w14:paraId="33E64E99" w14:textId="77777777" w:rsidR="00B2492E" w:rsidRPr="004C1972" w:rsidRDefault="00CB345F">
      <w:pPr>
        <w:spacing w:line="360" w:lineRule="auto"/>
        <w:jc w:val="both"/>
        <w:rPr>
          <w:rFonts w:ascii="Verdana" w:hAnsi="Verdana"/>
          <w:sz w:val="18"/>
          <w:szCs w:val="18"/>
        </w:rPr>
      </w:pPr>
      <w:r w:rsidRPr="004C1972">
        <w:rPr>
          <w:rFonts w:ascii="Verdana" w:hAnsi="Verdana"/>
          <w:sz w:val="18"/>
          <w:szCs w:val="18"/>
        </w:rPr>
        <w:t xml:space="preserve">w imieniu, której działa: </w:t>
      </w:r>
    </w:p>
    <w:p w14:paraId="2562110F" w14:textId="77777777" w:rsidR="00B2492E" w:rsidRPr="004C1972" w:rsidRDefault="00CB345F">
      <w:pPr>
        <w:spacing w:line="360" w:lineRule="auto"/>
        <w:jc w:val="both"/>
        <w:rPr>
          <w:rFonts w:ascii="Verdana" w:hAnsi="Verdana"/>
          <w:b/>
          <w:sz w:val="18"/>
          <w:szCs w:val="18"/>
        </w:rPr>
      </w:pPr>
      <w:r w:rsidRPr="004C1972">
        <w:rPr>
          <w:rFonts w:ascii="Verdana" w:hAnsi="Verdana"/>
          <w:b/>
          <w:sz w:val="18"/>
          <w:szCs w:val="18"/>
        </w:rPr>
        <w:t xml:space="preserve">Leszek </w:t>
      </w:r>
      <w:proofErr w:type="spellStart"/>
      <w:r w:rsidRPr="004C1972">
        <w:rPr>
          <w:rFonts w:ascii="Verdana" w:hAnsi="Verdana"/>
          <w:b/>
          <w:sz w:val="18"/>
          <w:szCs w:val="18"/>
        </w:rPr>
        <w:t>Orpel</w:t>
      </w:r>
      <w:proofErr w:type="spellEnd"/>
      <w:r w:rsidRPr="004C1972">
        <w:rPr>
          <w:rFonts w:ascii="Verdana" w:hAnsi="Verdana"/>
          <w:b/>
          <w:sz w:val="18"/>
          <w:szCs w:val="18"/>
        </w:rPr>
        <w:t xml:space="preserve"> - Burmistrz Miasta </w:t>
      </w:r>
    </w:p>
    <w:p w14:paraId="3E353F3F" w14:textId="31B578E1" w:rsidR="005D524A" w:rsidRPr="004C1972" w:rsidRDefault="005D524A">
      <w:pPr>
        <w:spacing w:line="360" w:lineRule="auto"/>
        <w:jc w:val="both"/>
        <w:rPr>
          <w:rFonts w:ascii="Verdana" w:hAnsi="Verdana"/>
          <w:b/>
          <w:sz w:val="18"/>
          <w:szCs w:val="18"/>
        </w:rPr>
      </w:pPr>
      <w:r w:rsidRPr="004C1972">
        <w:rPr>
          <w:rFonts w:ascii="Verdana" w:hAnsi="Verdana"/>
          <w:bCs/>
          <w:sz w:val="18"/>
          <w:szCs w:val="18"/>
        </w:rPr>
        <w:t xml:space="preserve">przy kontrasygnacie Skarbnika Gminy – Marzeny Wróbel </w:t>
      </w:r>
    </w:p>
    <w:p w14:paraId="1BC822B7" w14:textId="77777777" w:rsidR="00B2492E" w:rsidRPr="004C1972" w:rsidRDefault="00CB345F">
      <w:pPr>
        <w:spacing w:line="360" w:lineRule="auto"/>
        <w:jc w:val="both"/>
        <w:rPr>
          <w:rFonts w:ascii="Verdana" w:hAnsi="Verdana"/>
          <w:sz w:val="18"/>
          <w:szCs w:val="18"/>
        </w:rPr>
      </w:pPr>
      <w:r w:rsidRPr="004C1972">
        <w:rPr>
          <w:rFonts w:ascii="Verdana" w:hAnsi="Verdana"/>
          <w:sz w:val="18"/>
          <w:szCs w:val="18"/>
        </w:rPr>
        <w:t xml:space="preserve">zwaną w treści umowy </w:t>
      </w:r>
      <w:r w:rsidRPr="004C1972">
        <w:rPr>
          <w:rFonts w:ascii="Verdana" w:hAnsi="Verdana"/>
          <w:bCs/>
          <w:sz w:val="18"/>
          <w:szCs w:val="18"/>
        </w:rPr>
        <w:t>„Zamawiającym”</w:t>
      </w:r>
      <w:r w:rsidRPr="004C1972">
        <w:rPr>
          <w:rFonts w:ascii="Verdana" w:hAnsi="Verdana"/>
          <w:sz w:val="18"/>
          <w:szCs w:val="18"/>
        </w:rPr>
        <w:t>,</w:t>
      </w:r>
    </w:p>
    <w:p w14:paraId="67E87D40" w14:textId="77777777" w:rsidR="00B2492E" w:rsidRPr="004C1972" w:rsidRDefault="00CB345F" w:rsidP="00752BEB">
      <w:pPr>
        <w:jc w:val="both"/>
        <w:rPr>
          <w:rFonts w:ascii="Verdana" w:eastAsia="Arial" w:hAnsi="Verdana" w:cs="Arial"/>
          <w:iCs/>
          <w:sz w:val="18"/>
          <w:szCs w:val="18"/>
        </w:rPr>
      </w:pPr>
      <w:r w:rsidRPr="004C1972">
        <w:rPr>
          <w:rFonts w:ascii="Verdana" w:eastAsia="Arial" w:hAnsi="Verdana" w:cs="Arial"/>
          <w:iCs/>
          <w:sz w:val="18"/>
          <w:szCs w:val="18"/>
        </w:rPr>
        <w:t xml:space="preserve">a </w:t>
      </w:r>
    </w:p>
    <w:p w14:paraId="5D19F7FC" w14:textId="0892C597" w:rsidR="00B2492E" w:rsidRDefault="00D81CBD">
      <w:pPr>
        <w:spacing w:line="360" w:lineRule="auto"/>
        <w:jc w:val="both"/>
        <w:rPr>
          <w:rFonts w:ascii="Verdana" w:hAnsi="Verdana" w:cs="Arial"/>
          <w:iCs/>
          <w:sz w:val="18"/>
          <w:szCs w:val="18"/>
        </w:rPr>
      </w:pPr>
      <w:r>
        <w:rPr>
          <w:rFonts w:ascii="Verdana" w:hAnsi="Verdana" w:cs="Arial"/>
          <w:b/>
          <w:bCs/>
          <w:iCs/>
          <w:sz w:val="18"/>
          <w:szCs w:val="18"/>
        </w:rPr>
        <w:t>…………………..</w:t>
      </w:r>
      <w:r w:rsidR="00CB345F" w:rsidRPr="004C1972">
        <w:rPr>
          <w:rFonts w:ascii="Verdana" w:hAnsi="Verdana" w:cs="Arial"/>
          <w:iCs/>
          <w:sz w:val="18"/>
          <w:szCs w:val="18"/>
        </w:rPr>
        <w:t xml:space="preserve">, </w:t>
      </w:r>
      <w:r w:rsidR="00043CC6" w:rsidRPr="004C1972">
        <w:rPr>
          <w:rFonts w:ascii="Verdana" w:hAnsi="Verdana" w:cs="Arial"/>
          <w:iCs/>
          <w:sz w:val="18"/>
          <w:szCs w:val="18"/>
        </w:rPr>
        <w:t xml:space="preserve">działającym pod nazwą </w:t>
      </w:r>
      <w:r>
        <w:rPr>
          <w:rFonts w:ascii="Verdana" w:hAnsi="Verdana" w:cs="Arial"/>
          <w:iCs/>
          <w:sz w:val="18"/>
          <w:szCs w:val="18"/>
        </w:rPr>
        <w:t>……………………………….</w:t>
      </w:r>
      <w:r w:rsidR="0058650D">
        <w:rPr>
          <w:rFonts w:ascii="Verdana" w:hAnsi="Verdana" w:cs="Arial"/>
          <w:iCs/>
          <w:sz w:val="18"/>
          <w:szCs w:val="18"/>
        </w:rPr>
        <w:t xml:space="preserve"> z</w:t>
      </w:r>
      <w:r w:rsidR="00043CC6" w:rsidRPr="004C1972">
        <w:rPr>
          <w:rFonts w:ascii="Verdana" w:hAnsi="Verdana" w:cs="Arial"/>
          <w:iCs/>
          <w:sz w:val="18"/>
          <w:szCs w:val="18"/>
        </w:rPr>
        <w:t xml:space="preserve"> siedzibą </w:t>
      </w:r>
      <w:r w:rsidR="00CB345F" w:rsidRPr="004C1972">
        <w:rPr>
          <w:rFonts w:ascii="Verdana" w:hAnsi="Verdana" w:cs="Arial"/>
          <w:iCs/>
          <w:sz w:val="18"/>
          <w:szCs w:val="18"/>
        </w:rPr>
        <w:t>w</w:t>
      </w:r>
      <w:r w:rsidR="00072DAD">
        <w:rPr>
          <w:rFonts w:ascii="Verdana" w:hAnsi="Verdana" w:cs="Arial"/>
          <w:iCs/>
          <w:sz w:val="18"/>
          <w:szCs w:val="18"/>
        </w:rPr>
        <w:t xml:space="preserve"> </w:t>
      </w:r>
      <w:r>
        <w:rPr>
          <w:rFonts w:ascii="Verdana" w:hAnsi="Verdana" w:cs="Arial"/>
          <w:iCs/>
          <w:sz w:val="18"/>
          <w:szCs w:val="18"/>
        </w:rPr>
        <w:t>……………………………………….</w:t>
      </w:r>
      <w:r w:rsidR="00CB345F" w:rsidRPr="004C1972">
        <w:rPr>
          <w:rFonts w:ascii="Verdana" w:hAnsi="Verdana" w:cs="Arial"/>
          <w:iCs/>
          <w:sz w:val="18"/>
          <w:szCs w:val="18"/>
        </w:rPr>
        <w:t xml:space="preserve"> na podstawie wpisu do </w:t>
      </w:r>
      <w:r>
        <w:rPr>
          <w:rFonts w:ascii="Verdana" w:hAnsi="Verdana" w:cs="Arial"/>
          <w:iCs/>
          <w:sz w:val="18"/>
          <w:szCs w:val="18"/>
        </w:rPr>
        <w:t>…………………………………………………………………….</w:t>
      </w:r>
      <w:r w:rsidR="00CB345F" w:rsidRPr="004C1972">
        <w:rPr>
          <w:rFonts w:ascii="Verdana" w:hAnsi="Verdana" w:cs="Arial"/>
          <w:iCs/>
          <w:sz w:val="18"/>
          <w:szCs w:val="18"/>
        </w:rPr>
        <w:t>, z numerem ewidencyjnym NIP</w:t>
      </w:r>
      <w:r w:rsidR="0058650D">
        <w:rPr>
          <w:rFonts w:ascii="Verdana" w:hAnsi="Verdana" w:cs="Arial"/>
          <w:iCs/>
          <w:sz w:val="18"/>
          <w:szCs w:val="18"/>
        </w:rPr>
        <w:t xml:space="preserve"> </w:t>
      </w:r>
      <w:r>
        <w:rPr>
          <w:rFonts w:ascii="Verdana" w:hAnsi="Verdana" w:cs="Arial"/>
          <w:iCs/>
          <w:sz w:val="18"/>
          <w:szCs w:val="18"/>
        </w:rPr>
        <w:t>……………………….</w:t>
      </w:r>
      <w:r w:rsidR="00CB345F" w:rsidRPr="004C1972">
        <w:rPr>
          <w:rFonts w:ascii="Verdana" w:hAnsi="Verdana" w:cs="Arial"/>
          <w:iCs/>
          <w:sz w:val="18"/>
          <w:szCs w:val="18"/>
        </w:rPr>
        <w:t xml:space="preserve">, REGON </w:t>
      </w:r>
      <w:r>
        <w:rPr>
          <w:rFonts w:ascii="Verdana" w:hAnsi="Verdana" w:cs="Arial"/>
          <w:iCs/>
          <w:sz w:val="18"/>
          <w:szCs w:val="18"/>
        </w:rPr>
        <w:t>…………………..</w:t>
      </w:r>
      <w:r w:rsidR="00CB345F" w:rsidRPr="004C1972">
        <w:rPr>
          <w:rFonts w:ascii="Verdana" w:hAnsi="Verdana" w:cs="Arial"/>
          <w:iCs/>
          <w:sz w:val="18"/>
          <w:szCs w:val="18"/>
        </w:rPr>
        <w:t xml:space="preserve">, zwanym w treści umowy </w:t>
      </w:r>
      <w:r w:rsidR="00CB345F" w:rsidRPr="004C1972">
        <w:rPr>
          <w:rFonts w:ascii="Verdana" w:hAnsi="Verdana" w:cs="Arial"/>
          <w:bCs/>
          <w:iCs/>
          <w:sz w:val="18"/>
          <w:szCs w:val="18"/>
        </w:rPr>
        <w:t>„Wykonawcą”</w:t>
      </w:r>
      <w:r w:rsidR="00CB345F" w:rsidRPr="004C1972">
        <w:rPr>
          <w:rFonts w:ascii="Verdana" w:hAnsi="Verdana" w:cs="Arial"/>
          <w:iCs/>
          <w:sz w:val="18"/>
          <w:szCs w:val="18"/>
        </w:rPr>
        <w:t>, o następującej treści:</w:t>
      </w:r>
    </w:p>
    <w:p w14:paraId="5B0EAF66" w14:textId="5F4FF00D" w:rsidR="007C47CB" w:rsidRPr="004C1972" w:rsidRDefault="007C47CB">
      <w:pPr>
        <w:spacing w:line="360" w:lineRule="auto"/>
        <w:jc w:val="both"/>
        <w:rPr>
          <w:rFonts w:ascii="Verdana" w:hAnsi="Verdana" w:cs="Arial"/>
          <w:iCs/>
          <w:sz w:val="18"/>
          <w:szCs w:val="18"/>
        </w:rPr>
      </w:pPr>
      <w:r w:rsidRPr="00192407">
        <w:rPr>
          <w:rFonts w:ascii="Verdana" w:hAnsi="Verdana" w:cs="Arial"/>
          <w:iCs/>
          <w:sz w:val="18"/>
          <w:szCs w:val="18"/>
        </w:rPr>
        <w:t>Postępowanie przeprowadzono z wyłączeniem przepisów ustawy z dnia 29 stycznia 2004 r. Prawo zamówień publicznych (Dz.U. 20</w:t>
      </w:r>
      <w:r w:rsidR="007500E9">
        <w:rPr>
          <w:rFonts w:ascii="Verdana" w:hAnsi="Verdana" w:cs="Arial"/>
          <w:iCs/>
          <w:sz w:val="18"/>
          <w:szCs w:val="18"/>
        </w:rPr>
        <w:t>21</w:t>
      </w:r>
      <w:r w:rsidRPr="00192407">
        <w:rPr>
          <w:rFonts w:ascii="Verdana" w:hAnsi="Verdana" w:cs="Arial"/>
          <w:iCs/>
          <w:sz w:val="18"/>
          <w:szCs w:val="18"/>
        </w:rPr>
        <w:t xml:space="preserve"> r., poz. </w:t>
      </w:r>
      <w:r w:rsidR="007500E9">
        <w:rPr>
          <w:rFonts w:ascii="Verdana" w:hAnsi="Verdana" w:cs="Arial"/>
          <w:iCs/>
          <w:sz w:val="18"/>
          <w:szCs w:val="18"/>
        </w:rPr>
        <w:t>1129</w:t>
      </w:r>
      <w:r w:rsidRPr="00192407">
        <w:rPr>
          <w:rFonts w:ascii="Verdana" w:hAnsi="Verdana" w:cs="Arial"/>
          <w:iCs/>
          <w:sz w:val="18"/>
          <w:szCs w:val="18"/>
        </w:rPr>
        <w:t xml:space="preserve"> z</w:t>
      </w:r>
      <w:r w:rsidR="007500E9">
        <w:rPr>
          <w:rFonts w:ascii="Verdana" w:hAnsi="Verdana" w:cs="Arial"/>
          <w:iCs/>
          <w:sz w:val="18"/>
          <w:szCs w:val="18"/>
        </w:rPr>
        <w:t xml:space="preserve"> </w:t>
      </w:r>
      <w:proofErr w:type="spellStart"/>
      <w:r w:rsidR="007500E9">
        <w:rPr>
          <w:rFonts w:ascii="Verdana" w:hAnsi="Verdana" w:cs="Arial"/>
          <w:iCs/>
          <w:sz w:val="18"/>
          <w:szCs w:val="18"/>
        </w:rPr>
        <w:t>pożn</w:t>
      </w:r>
      <w:proofErr w:type="spellEnd"/>
      <w:r w:rsidR="007500E9">
        <w:rPr>
          <w:rFonts w:ascii="Verdana" w:hAnsi="Verdana" w:cs="Arial"/>
          <w:iCs/>
          <w:sz w:val="18"/>
          <w:szCs w:val="18"/>
        </w:rPr>
        <w:t>.</w:t>
      </w:r>
      <w:r w:rsidRPr="00192407">
        <w:rPr>
          <w:rFonts w:ascii="Verdana" w:hAnsi="Verdana" w:cs="Arial"/>
          <w:iCs/>
          <w:sz w:val="18"/>
          <w:szCs w:val="18"/>
        </w:rPr>
        <w:t xml:space="preserve"> zm.)</w:t>
      </w:r>
      <w:r w:rsidR="00F16064">
        <w:rPr>
          <w:rFonts w:ascii="Verdana" w:hAnsi="Verdana" w:cs="Arial"/>
          <w:iCs/>
          <w:sz w:val="18"/>
          <w:szCs w:val="18"/>
        </w:rPr>
        <w:t>,</w:t>
      </w:r>
      <w:r w:rsidRPr="00192407">
        <w:rPr>
          <w:rFonts w:ascii="Verdana" w:hAnsi="Verdana" w:cs="Arial"/>
          <w:iCs/>
          <w:sz w:val="18"/>
          <w:szCs w:val="18"/>
        </w:rPr>
        <w:t xml:space="preserve"> w oparciu o Regulamin udzielania zamówień publicznych </w:t>
      </w:r>
      <w:r w:rsidR="00A92B5A" w:rsidRPr="00192407">
        <w:rPr>
          <w:rFonts w:ascii="Verdana" w:hAnsi="Verdana" w:cs="Arial"/>
          <w:iCs/>
          <w:sz w:val="18"/>
          <w:szCs w:val="18"/>
        </w:rPr>
        <w:t>w Gminie Jedlina</w:t>
      </w:r>
      <w:r w:rsidR="00A92B5A">
        <w:rPr>
          <w:rFonts w:ascii="Verdana" w:hAnsi="Verdana" w:cs="Arial"/>
          <w:iCs/>
          <w:sz w:val="18"/>
          <w:szCs w:val="18"/>
        </w:rPr>
        <w:t>-</w:t>
      </w:r>
      <w:r w:rsidR="00A92B5A" w:rsidRPr="00192407">
        <w:rPr>
          <w:rFonts w:ascii="Verdana" w:hAnsi="Verdana" w:cs="Arial"/>
          <w:iCs/>
          <w:sz w:val="18"/>
          <w:szCs w:val="18"/>
        </w:rPr>
        <w:t>Zdrój</w:t>
      </w:r>
      <w:r w:rsidR="00A92B5A">
        <w:rPr>
          <w:rFonts w:ascii="Verdana" w:hAnsi="Verdana" w:cs="Arial"/>
          <w:iCs/>
          <w:sz w:val="18"/>
          <w:szCs w:val="18"/>
        </w:rPr>
        <w:t xml:space="preserve"> </w:t>
      </w:r>
      <w:r w:rsidRPr="00192407">
        <w:rPr>
          <w:rFonts w:ascii="Verdana" w:hAnsi="Verdana" w:cs="Arial"/>
          <w:iCs/>
          <w:sz w:val="18"/>
          <w:szCs w:val="18"/>
        </w:rPr>
        <w:t xml:space="preserve">o wartości szacunkowej </w:t>
      </w:r>
      <w:r w:rsidR="00A92B5A">
        <w:rPr>
          <w:rFonts w:ascii="Verdana" w:hAnsi="Verdana" w:cs="Arial"/>
          <w:iCs/>
          <w:sz w:val="18"/>
          <w:szCs w:val="18"/>
        </w:rPr>
        <w:t>poniżej progu stosowania ustawy PZP.</w:t>
      </w:r>
    </w:p>
    <w:p w14:paraId="484B626D" w14:textId="77777777" w:rsidR="00B2492E" w:rsidRPr="004C1972" w:rsidRDefault="00CB345F" w:rsidP="00752BEB">
      <w:pPr>
        <w:pStyle w:val="WW-Tekstpodstawowy2"/>
        <w:spacing w:line="276" w:lineRule="auto"/>
        <w:jc w:val="center"/>
        <w:rPr>
          <w:rFonts w:ascii="Verdana" w:hAnsi="Verdana"/>
          <w:sz w:val="18"/>
          <w:szCs w:val="18"/>
        </w:rPr>
      </w:pPr>
      <w:r w:rsidRPr="004C1972">
        <w:rPr>
          <w:rFonts w:ascii="Verdana" w:hAnsi="Verdana"/>
          <w:sz w:val="18"/>
          <w:szCs w:val="18"/>
        </w:rPr>
        <w:t>§ 1</w:t>
      </w:r>
    </w:p>
    <w:p w14:paraId="0F0BCE4F" w14:textId="77777777" w:rsidR="00B2492E" w:rsidRPr="004C1972" w:rsidRDefault="00CB345F" w:rsidP="00752BEB">
      <w:pPr>
        <w:pStyle w:val="WW-Tekstpodstawowy2"/>
        <w:spacing w:line="276" w:lineRule="auto"/>
        <w:jc w:val="center"/>
        <w:rPr>
          <w:rFonts w:ascii="Verdana" w:hAnsi="Verdana"/>
          <w:sz w:val="18"/>
          <w:szCs w:val="18"/>
        </w:rPr>
      </w:pPr>
      <w:r w:rsidRPr="004C1972">
        <w:rPr>
          <w:rFonts w:ascii="Verdana" w:hAnsi="Verdana"/>
          <w:sz w:val="18"/>
          <w:szCs w:val="18"/>
        </w:rPr>
        <w:t>Przedmiot zamówienia (umowy)</w:t>
      </w:r>
    </w:p>
    <w:p w14:paraId="52F676F4" w14:textId="2F8C302D" w:rsidR="00B2492E" w:rsidRPr="004C1972" w:rsidRDefault="004639CD" w:rsidP="00A43D7F">
      <w:pPr>
        <w:pStyle w:val="Akapitzlist"/>
        <w:numPr>
          <w:ilvl w:val="0"/>
          <w:numId w:val="18"/>
        </w:numPr>
        <w:spacing w:after="0" w:line="360" w:lineRule="auto"/>
        <w:jc w:val="both"/>
        <w:rPr>
          <w:rFonts w:ascii="Verdana" w:hAnsi="Verdana" w:cs="Arial"/>
          <w:b/>
          <w:bCs/>
          <w:sz w:val="18"/>
          <w:szCs w:val="18"/>
        </w:rPr>
      </w:pPr>
      <w:r w:rsidRPr="004C1972">
        <w:rPr>
          <w:rFonts w:ascii="Verdana" w:hAnsi="Verdana" w:cs="Arial"/>
          <w:sz w:val="18"/>
          <w:szCs w:val="18"/>
        </w:rPr>
        <w:t xml:space="preserve">Zamawiający zleca, a Wykonawca przyjmuje do wykonania </w:t>
      </w:r>
      <w:r w:rsidR="00CB345F" w:rsidRPr="004C1972">
        <w:rPr>
          <w:rFonts w:ascii="Verdana" w:hAnsi="Verdana"/>
          <w:bCs/>
          <w:sz w:val="18"/>
          <w:szCs w:val="18"/>
        </w:rPr>
        <w:t xml:space="preserve">roboty budowlane </w:t>
      </w:r>
      <w:r w:rsidR="00CB345F" w:rsidRPr="004C1972">
        <w:rPr>
          <w:rFonts w:ascii="Verdana" w:hAnsi="Verdana"/>
          <w:sz w:val="18"/>
          <w:szCs w:val="18"/>
        </w:rPr>
        <w:t>w ramach zadania inwestycyjnego pn.:</w:t>
      </w:r>
      <w:bookmarkStart w:id="0" w:name="_Hlk506470507"/>
      <w:bookmarkEnd w:id="0"/>
      <w:r w:rsidR="00D81CBD">
        <w:rPr>
          <w:rFonts w:ascii="Verdana" w:hAnsi="Verdana"/>
          <w:sz w:val="18"/>
          <w:szCs w:val="18"/>
        </w:rPr>
        <w:t xml:space="preserve"> </w:t>
      </w:r>
      <w:r w:rsidR="00D81CBD" w:rsidRPr="00D81CBD">
        <w:rPr>
          <w:rFonts w:ascii="Verdana" w:hAnsi="Verdana"/>
          <w:b/>
          <w:bCs/>
          <w:sz w:val="18"/>
          <w:szCs w:val="18"/>
        </w:rPr>
        <w:t>„</w:t>
      </w:r>
      <w:r w:rsidR="00D81CBD" w:rsidRPr="00D81CBD">
        <w:rPr>
          <w:rFonts w:ascii="Verdana" w:hAnsi="Verdana"/>
          <w:b/>
          <w:bCs/>
          <w:sz w:val="18"/>
          <w:szCs w:val="18"/>
        </w:rPr>
        <w:t>Podniesienie poziomu bezpieczeństwa drogowego w rejonie ŻŁOBKA przy ul. Słowackiego 5 w Jedlinie-Zdroju</w:t>
      </w:r>
      <w:r w:rsidR="00D81CBD">
        <w:rPr>
          <w:rFonts w:ascii="Verdana" w:hAnsi="Verdana"/>
          <w:b/>
          <w:bCs/>
          <w:sz w:val="18"/>
          <w:szCs w:val="18"/>
        </w:rPr>
        <w:t>”.</w:t>
      </w:r>
    </w:p>
    <w:p w14:paraId="543E48B4" w14:textId="255005C7" w:rsidR="00B2492E" w:rsidRPr="004C1972" w:rsidRDefault="00CB345F" w:rsidP="00A43D7F">
      <w:pPr>
        <w:numPr>
          <w:ilvl w:val="0"/>
          <w:numId w:val="18"/>
        </w:numPr>
        <w:spacing w:line="360" w:lineRule="auto"/>
        <w:jc w:val="both"/>
        <w:rPr>
          <w:rFonts w:ascii="Verdana" w:hAnsi="Verdana" w:cs="Times New Roman"/>
          <w:sz w:val="18"/>
          <w:szCs w:val="18"/>
        </w:rPr>
      </w:pPr>
      <w:r w:rsidRPr="004C1972">
        <w:rPr>
          <w:rFonts w:ascii="Verdana" w:hAnsi="Verdana" w:cs="Times New Roman"/>
          <w:sz w:val="18"/>
          <w:szCs w:val="18"/>
        </w:rPr>
        <w:t>Szczegółowy zakres</w:t>
      </w:r>
      <w:r w:rsidR="00BA300D" w:rsidRPr="004C1972">
        <w:rPr>
          <w:rFonts w:ascii="Verdana" w:hAnsi="Verdana" w:cs="Times New Roman"/>
          <w:sz w:val="18"/>
          <w:szCs w:val="18"/>
        </w:rPr>
        <w:t xml:space="preserve"> </w:t>
      </w:r>
      <w:r w:rsidRPr="004C1972">
        <w:rPr>
          <w:rFonts w:ascii="Verdana" w:hAnsi="Verdana" w:cs="Times New Roman"/>
          <w:sz w:val="18"/>
          <w:szCs w:val="18"/>
        </w:rPr>
        <w:t>przedmiotu zamówienia określa</w:t>
      </w:r>
      <w:r w:rsidR="00EB1FFB" w:rsidRPr="004C1972">
        <w:rPr>
          <w:rFonts w:ascii="Verdana" w:hAnsi="Verdana" w:cs="Times New Roman"/>
          <w:sz w:val="18"/>
          <w:szCs w:val="18"/>
        </w:rPr>
        <w:t>ją</w:t>
      </w:r>
      <w:r w:rsidRPr="004C1972">
        <w:rPr>
          <w:rFonts w:ascii="Verdana" w:hAnsi="Verdana" w:cs="Times New Roman"/>
          <w:sz w:val="18"/>
          <w:szCs w:val="18"/>
        </w:rPr>
        <w:t xml:space="preserve"> </w:t>
      </w:r>
      <w:r w:rsidR="00D81CBD">
        <w:rPr>
          <w:rFonts w:ascii="Verdana" w:hAnsi="Verdana" w:cs="Times New Roman"/>
          <w:sz w:val="18"/>
          <w:szCs w:val="18"/>
        </w:rPr>
        <w:t>projekt zagospodarowania terenu wraz                 z przekrojem konstrukcyjnym,</w:t>
      </w:r>
      <w:r w:rsidR="00045389" w:rsidRPr="004C1972">
        <w:rPr>
          <w:rFonts w:ascii="Verdana" w:hAnsi="Verdana" w:cs="Times New Roman"/>
          <w:sz w:val="18"/>
          <w:szCs w:val="18"/>
        </w:rPr>
        <w:t xml:space="preserve"> </w:t>
      </w:r>
      <w:r w:rsidRPr="004C1972">
        <w:rPr>
          <w:rFonts w:ascii="Verdana" w:hAnsi="Verdana" w:cs="Times New Roman"/>
          <w:sz w:val="18"/>
          <w:szCs w:val="18"/>
        </w:rPr>
        <w:t>przedmiar robót</w:t>
      </w:r>
      <w:r w:rsidR="00D81CBD">
        <w:rPr>
          <w:rFonts w:ascii="Verdana" w:hAnsi="Verdana" w:cs="Times New Roman"/>
          <w:sz w:val="18"/>
          <w:szCs w:val="18"/>
        </w:rPr>
        <w:t xml:space="preserve">, </w:t>
      </w:r>
      <w:proofErr w:type="spellStart"/>
      <w:r w:rsidR="00D81CBD">
        <w:rPr>
          <w:rFonts w:ascii="Verdana" w:hAnsi="Verdana" w:cs="Times New Roman"/>
          <w:sz w:val="18"/>
          <w:szCs w:val="18"/>
        </w:rPr>
        <w:t>STWiOR</w:t>
      </w:r>
      <w:proofErr w:type="spellEnd"/>
      <w:r w:rsidR="00D81CBD">
        <w:rPr>
          <w:rFonts w:ascii="Verdana" w:hAnsi="Verdana" w:cs="Times New Roman"/>
          <w:sz w:val="18"/>
          <w:szCs w:val="18"/>
        </w:rPr>
        <w:t xml:space="preserve"> </w:t>
      </w:r>
      <w:r w:rsidR="00D81CBD" w:rsidRPr="00D81CBD">
        <w:rPr>
          <w:rFonts w:ascii="Verdana" w:hAnsi="Verdana" w:cs="Times New Roman"/>
          <w:sz w:val="18"/>
          <w:szCs w:val="18"/>
        </w:rPr>
        <w:t>w części zawierającej zbiory wymagań dotyczących sposobu wykonania robót budowlanych, w zakresie właściwości materiałów i oceny prawidłowości wykonania poszczególnych robót</w:t>
      </w:r>
      <w:r w:rsidRPr="004C1972">
        <w:rPr>
          <w:rFonts w:ascii="Verdana" w:hAnsi="Verdana" w:cs="Times New Roman"/>
          <w:sz w:val="18"/>
          <w:szCs w:val="18"/>
        </w:rPr>
        <w:t xml:space="preserve"> oraz oferta Wykonawcy, stanowiące odpowiednio Załączniki Nr </w:t>
      </w:r>
      <w:r w:rsidR="00CE5919" w:rsidRPr="004C1972">
        <w:rPr>
          <w:rFonts w:ascii="Verdana" w:hAnsi="Verdana" w:cs="Times New Roman"/>
          <w:sz w:val="18"/>
          <w:szCs w:val="18"/>
        </w:rPr>
        <w:t>1</w:t>
      </w:r>
      <w:r w:rsidR="004639CD" w:rsidRPr="004C1972">
        <w:rPr>
          <w:rFonts w:ascii="Verdana" w:hAnsi="Verdana" w:cs="Times New Roman"/>
          <w:sz w:val="18"/>
          <w:szCs w:val="18"/>
        </w:rPr>
        <w:t>-</w:t>
      </w:r>
      <w:r w:rsidR="00D81CBD">
        <w:rPr>
          <w:rFonts w:ascii="Verdana" w:hAnsi="Verdana" w:cs="Times New Roman"/>
          <w:sz w:val="18"/>
          <w:szCs w:val="18"/>
        </w:rPr>
        <w:t>4</w:t>
      </w:r>
      <w:r w:rsidRPr="004C1972">
        <w:rPr>
          <w:rFonts w:ascii="Verdana" w:hAnsi="Verdana" w:cs="Times New Roman"/>
          <w:sz w:val="18"/>
          <w:szCs w:val="18"/>
        </w:rPr>
        <w:t xml:space="preserve"> do niniejszej umowy. </w:t>
      </w:r>
    </w:p>
    <w:p w14:paraId="747807F7" w14:textId="51998C0F" w:rsidR="00B2492E" w:rsidRPr="004C1972" w:rsidRDefault="00CB345F" w:rsidP="00A43D7F">
      <w:pPr>
        <w:numPr>
          <w:ilvl w:val="0"/>
          <w:numId w:val="18"/>
        </w:numPr>
        <w:spacing w:line="360" w:lineRule="auto"/>
        <w:jc w:val="both"/>
        <w:rPr>
          <w:rFonts w:ascii="Verdana" w:hAnsi="Verdana" w:cs="Times New Roman"/>
          <w:sz w:val="18"/>
          <w:szCs w:val="18"/>
        </w:rPr>
      </w:pPr>
      <w:r w:rsidRPr="004C1972">
        <w:rPr>
          <w:rFonts w:ascii="Verdana" w:hAnsi="Verdana" w:cs="Times New Roman"/>
          <w:sz w:val="18"/>
          <w:szCs w:val="18"/>
        </w:rPr>
        <w:t>W zakres przedmiotu zam</w:t>
      </w:r>
      <w:r w:rsidR="00045389" w:rsidRPr="004C1972">
        <w:rPr>
          <w:rFonts w:ascii="Verdana" w:hAnsi="Verdana" w:cs="Times New Roman"/>
          <w:sz w:val="18"/>
          <w:szCs w:val="18"/>
        </w:rPr>
        <w:t>ówienia wchodzą wszystkie prace i</w:t>
      </w:r>
      <w:r w:rsidRPr="004C1972">
        <w:rPr>
          <w:rFonts w:ascii="Verdana" w:hAnsi="Verdana" w:cs="Times New Roman"/>
          <w:sz w:val="18"/>
          <w:szCs w:val="18"/>
        </w:rPr>
        <w:t xml:space="preserve"> materiały</w:t>
      </w:r>
      <w:r w:rsidR="00336B56" w:rsidRPr="004C1972">
        <w:rPr>
          <w:rFonts w:ascii="Verdana" w:hAnsi="Verdana" w:cs="Times New Roman"/>
          <w:sz w:val="18"/>
          <w:szCs w:val="18"/>
        </w:rPr>
        <w:t xml:space="preserve"> </w:t>
      </w:r>
      <w:r w:rsidRPr="004C1972">
        <w:rPr>
          <w:rFonts w:ascii="Verdana" w:hAnsi="Verdana" w:cs="Times New Roman"/>
          <w:sz w:val="18"/>
          <w:szCs w:val="18"/>
        </w:rPr>
        <w:t>konieczne do wykonania i przekazania Zamawiającemu inwestycji</w:t>
      </w:r>
      <w:r w:rsidR="00045389" w:rsidRPr="004C1972">
        <w:rPr>
          <w:rFonts w:ascii="Verdana" w:hAnsi="Verdana" w:cs="Times New Roman"/>
          <w:sz w:val="18"/>
          <w:szCs w:val="18"/>
        </w:rPr>
        <w:t>.</w:t>
      </w:r>
    </w:p>
    <w:p w14:paraId="3BD6821F" w14:textId="77777777" w:rsidR="00B2492E" w:rsidRPr="004C1972" w:rsidRDefault="00CB345F" w:rsidP="00A43D7F">
      <w:pPr>
        <w:numPr>
          <w:ilvl w:val="0"/>
          <w:numId w:val="18"/>
        </w:numPr>
        <w:spacing w:line="360" w:lineRule="auto"/>
        <w:jc w:val="both"/>
        <w:rPr>
          <w:rFonts w:ascii="Verdana" w:hAnsi="Verdana" w:cs="Times New Roman"/>
          <w:sz w:val="18"/>
          <w:szCs w:val="18"/>
        </w:rPr>
      </w:pPr>
      <w:r w:rsidRPr="004C1972">
        <w:rPr>
          <w:rFonts w:ascii="Verdana" w:hAnsi="Verdana" w:cs="Times New Roman"/>
          <w:sz w:val="18"/>
          <w:szCs w:val="18"/>
        </w:rPr>
        <w:t xml:space="preserve">Wykonawca oświadcza, że </w:t>
      </w:r>
      <w:r w:rsidRPr="004C1972">
        <w:rPr>
          <w:rFonts w:ascii="Verdana" w:hAnsi="Verdana" w:cs="Times New Roman"/>
          <w:bCs/>
          <w:sz w:val="18"/>
          <w:szCs w:val="18"/>
        </w:rPr>
        <w:t>zapoznał się z dokumentacją techniczną oraz, że znane mu są warunki prowadzenia robót i nie zgłasza w tym zakresie jakichkolwiek uwag.</w:t>
      </w:r>
    </w:p>
    <w:p w14:paraId="2F4AAE9D" w14:textId="77777777" w:rsidR="00B2492E" w:rsidRPr="004C1972" w:rsidRDefault="00CB345F" w:rsidP="00A43D7F">
      <w:pPr>
        <w:pStyle w:val="Tekstpodstawowy"/>
        <w:numPr>
          <w:ilvl w:val="0"/>
          <w:numId w:val="18"/>
        </w:numPr>
        <w:spacing w:after="0" w:line="360" w:lineRule="auto"/>
        <w:jc w:val="both"/>
        <w:rPr>
          <w:rFonts w:ascii="Verdana" w:hAnsi="Verdana" w:cs="Times New Roman"/>
          <w:b/>
          <w:bCs/>
          <w:sz w:val="18"/>
          <w:szCs w:val="18"/>
        </w:rPr>
      </w:pPr>
      <w:r w:rsidRPr="004C1972">
        <w:rPr>
          <w:rFonts w:ascii="Verdana" w:hAnsi="Verdana" w:cs="Times New Roman"/>
          <w:sz w:val="18"/>
          <w:szCs w:val="18"/>
        </w:rPr>
        <w:t>Wykonawca oświadcza, że posiada odpowiednią wiedzę, doświadczenie i dysponuje potencjałem technicznym i majątkowym niezbędnym do profesjonalnego wykonania  przedmiotu zamówienia.</w:t>
      </w:r>
    </w:p>
    <w:p w14:paraId="5F197E39" w14:textId="77777777" w:rsidR="00B2492E" w:rsidRPr="004C1972" w:rsidRDefault="00CB345F" w:rsidP="00A43D7F">
      <w:pPr>
        <w:pStyle w:val="Tekstpodstawowy"/>
        <w:numPr>
          <w:ilvl w:val="0"/>
          <w:numId w:val="18"/>
        </w:numPr>
        <w:tabs>
          <w:tab w:val="left" w:pos="284"/>
        </w:tabs>
        <w:spacing w:after="0" w:line="360" w:lineRule="auto"/>
        <w:jc w:val="both"/>
        <w:rPr>
          <w:rFonts w:ascii="Verdana" w:hAnsi="Verdana" w:cs="Times New Roman"/>
          <w:sz w:val="18"/>
          <w:szCs w:val="18"/>
        </w:rPr>
      </w:pPr>
      <w:r w:rsidRPr="004C1972">
        <w:rPr>
          <w:rFonts w:ascii="Verdana" w:hAnsi="Verdana" w:cs="Times New Roman"/>
          <w:sz w:val="18"/>
          <w:szCs w:val="18"/>
        </w:rPr>
        <w:t>Termin wykonania przedmiotu zamówienia (umowy):</w:t>
      </w:r>
    </w:p>
    <w:p w14:paraId="700C2B98" w14:textId="6B7AFF45" w:rsidR="00B2492E" w:rsidRPr="004C1972" w:rsidRDefault="00CB345F" w:rsidP="008B0889">
      <w:pPr>
        <w:pStyle w:val="Tekstpodstawowy"/>
        <w:tabs>
          <w:tab w:val="left" w:pos="284"/>
        </w:tabs>
        <w:spacing w:after="0" w:line="360" w:lineRule="auto"/>
        <w:ind w:left="360"/>
        <w:jc w:val="both"/>
        <w:rPr>
          <w:rFonts w:ascii="Verdana" w:hAnsi="Verdana" w:cs="Times New Roman"/>
          <w:sz w:val="18"/>
          <w:szCs w:val="18"/>
        </w:rPr>
      </w:pPr>
      <w:r w:rsidRPr="004C1972">
        <w:rPr>
          <w:rFonts w:ascii="Verdana" w:hAnsi="Verdana" w:cs="Times New Roman"/>
          <w:sz w:val="18"/>
          <w:szCs w:val="18"/>
        </w:rPr>
        <w:t xml:space="preserve">1) rozpoczęcie realizacji robót budowlanych przez Wykonawcę nastąpi w ciągu </w:t>
      </w:r>
      <w:r w:rsidR="00D81CBD">
        <w:rPr>
          <w:rFonts w:ascii="Verdana" w:hAnsi="Verdana" w:cs="Times New Roman"/>
          <w:sz w:val="18"/>
          <w:szCs w:val="18"/>
        </w:rPr>
        <w:t>5</w:t>
      </w:r>
      <w:r w:rsidR="008B0889" w:rsidRPr="004C1972">
        <w:rPr>
          <w:rFonts w:ascii="Verdana" w:hAnsi="Verdana" w:cs="Times New Roman"/>
          <w:sz w:val="18"/>
          <w:szCs w:val="18"/>
        </w:rPr>
        <w:t xml:space="preserve"> </w:t>
      </w:r>
      <w:r w:rsidRPr="004C1972">
        <w:rPr>
          <w:rFonts w:ascii="Verdana" w:hAnsi="Verdana" w:cs="Times New Roman"/>
          <w:sz w:val="18"/>
          <w:szCs w:val="18"/>
        </w:rPr>
        <w:t>dni roboczych od dnia zawarcia niniejszej u</w:t>
      </w:r>
      <w:r w:rsidR="008B0889" w:rsidRPr="004C1972">
        <w:rPr>
          <w:rFonts w:ascii="Verdana" w:hAnsi="Verdana" w:cs="Times New Roman"/>
          <w:sz w:val="18"/>
          <w:szCs w:val="18"/>
        </w:rPr>
        <w:t>mowy</w:t>
      </w:r>
      <w:r w:rsidR="00995F00">
        <w:rPr>
          <w:rFonts w:ascii="Verdana" w:hAnsi="Verdana" w:cs="Times New Roman"/>
          <w:sz w:val="18"/>
          <w:szCs w:val="18"/>
        </w:rPr>
        <w:t>.</w:t>
      </w:r>
    </w:p>
    <w:p w14:paraId="1DF14CB9" w14:textId="191C4356" w:rsidR="00B2492E" w:rsidRPr="004C1972" w:rsidRDefault="00CB345F">
      <w:pPr>
        <w:pStyle w:val="Tekstpodstawowy"/>
        <w:tabs>
          <w:tab w:val="left" w:pos="284"/>
        </w:tabs>
        <w:spacing w:after="0" w:line="360" w:lineRule="auto"/>
        <w:ind w:left="360"/>
        <w:rPr>
          <w:rFonts w:ascii="Verdana" w:hAnsi="Verdana" w:cs="Times New Roman"/>
          <w:b/>
          <w:bCs/>
          <w:sz w:val="18"/>
          <w:szCs w:val="18"/>
        </w:rPr>
      </w:pPr>
      <w:r w:rsidRPr="004C1972">
        <w:rPr>
          <w:rFonts w:ascii="Verdana" w:hAnsi="Verdana" w:cs="Times New Roman"/>
          <w:sz w:val="18"/>
          <w:szCs w:val="18"/>
        </w:rPr>
        <w:t xml:space="preserve">2) zakończenie w terminie </w:t>
      </w:r>
      <w:r w:rsidR="00D81CBD">
        <w:rPr>
          <w:rFonts w:ascii="Verdana" w:hAnsi="Verdana" w:cs="Times New Roman"/>
          <w:sz w:val="18"/>
          <w:szCs w:val="18"/>
        </w:rPr>
        <w:t xml:space="preserve">do </w:t>
      </w:r>
      <w:r w:rsidR="00D81CBD" w:rsidRPr="00D81CBD">
        <w:rPr>
          <w:rFonts w:ascii="Verdana" w:hAnsi="Verdana" w:cs="Times New Roman"/>
          <w:b/>
          <w:bCs/>
          <w:sz w:val="18"/>
          <w:szCs w:val="18"/>
        </w:rPr>
        <w:t>31.12.2021 r.</w:t>
      </w:r>
    </w:p>
    <w:p w14:paraId="4D191B44" w14:textId="415C210D" w:rsidR="00B2492E" w:rsidRPr="004C1972" w:rsidRDefault="00CB345F" w:rsidP="00A43D7F">
      <w:pPr>
        <w:pStyle w:val="Tekstpodstawowy"/>
        <w:numPr>
          <w:ilvl w:val="0"/>
          <w:numId w:val="18"/>
        </w:numPr>
        <w:tabs>
          <w:tab w:val="left" w:pos="284"/>
        </w:tabs>
        <w:spacing w:after="0" w:line="360" w:lineRule="auto"/>
        <w:jc w:val="both"/>
        <w:rPr>
          <w:rFonts w:ascii="Verdana" w:hAnsi="Verdana" w:cs="Times New Roman"/>
          <w:sz w:val="18"/>
          <w:szCs w:val="18"/>
        </w:rPr>
      </w:pPr>
      <w:r w:rsidRPr="004C1972">
        <w:rPr>
          <w:rFonts w:ascii="Verdana" w:hAnsi="Verdana" w:cs="Times New Roman"/>
          <w:sz w:val="18"/>
          <w:szCs w:val="18"/>
        </w:rPr>
        <w:t xml:space="preserve">Przez termin wykonania całości przedmiotu zamówienia (umowy) </w:t>
      </w:r>
      <w:r w:rsidR="00762023" w:rsidRPr="004C1972">
        <w:rPr>
          <w:rFonts w:ascii="Verdana" w:hAnsi="Verdana" w:cs="Times New Roman"/>
          <w:sz w:val="18"/>
          <w:szCs w:val="18"/>
        </w:rPr>
        <w:t>uznaje się datę podpisania bezusterkowego protokołu odbioru końcowego</w:t>
      </w:r>
      <w:r w:rsidRPr="004C1972">
        <w:rPr>
          <w:rFonts w:ascii="Verdana" w:hAnsi="Verdana" w:cs="Times New Roman"/>
          <w:sz w:val="18"/>
          <w:szCs w:val="18"/>
        </w:rPr>
        <w:t xml:space="preserve"> - po spełnieniu warunków określonych w § </w:t>
      </w:r>
      <w:r w:rsidR="00214CF8">
        <w:rPr>
          <w:rFonts w:ascii="Verdana" w:hAnsi="Verdana" w:cs="Times New Roman"/>
          <w:sz w:val="18"/>
          <w:szCs w:val="18"/>
        </w:rPr>
        <w:t>8</w:t>
      </w:r>
      <w:r w:rsidRPr="004C1972">
        <w:rPr>
          <w:rFonts w:ascii="Verdana" w:hAnsi="Verdana" w:cs="Times New Roman"/>
          <w:sz w:val="18"/>
          <w:szCs w:val="18"/>
        </w:rPr>
        <w:t xml:space="preserve"> umowy.</w:t>
      </w:r>
    </w:p>
    <w:p w14:paraId="5737D32C" w14:textId="3E35124A" w:rsidR="00B2492E" w:rsidRPr="004C1972" w:rsidRDefault="00CB345F" w:rsidP="00CF5098">
      <w:pPr>
        <w:pStyle w:val="Tekstpodstawowy"/>
        <w:spacing w:after="0" w:line="276" w:lineRule="auto"/>
        <w:ind w:left="284" w:hanging="284"/>
        <w:jc w:val="center"/>
        <w:rPr>
          <w:rFonts w:ascii="Verdana" w:hAnsi="Verdana"/>
          <w:sz w:val="18"/>
          <w:szCs w:val="18"/>
        </w:rPr>
      </w:pPr>
      <w:r w:rsidRPr="004C1972">
        <w:rPr>
          <w:rFonts w:ascii="Verdana" w:hAnsi="Verdana"/>
          <w:sz w:val="18"/>
          <w:szCs w:val="18"/>
        </w:rPr>
        <w:t>§ 2</w:t>
      </w:r>
    </w:p>
    <w:p w14:paraId="13AD262A" w14:textId="77777777" w:rsidR="00B2492E" w:rsidRPr="004C1972" w:rsidRDefault="00CB345F" w:rsidP="00752BEB">
      <w:pPr>
        <w:pStyle w:val="Nagwek1"/>
        <w:spacing w:line="276" w:lineRule="auto"/>
        <w:jc w:val="center"/>
        <w:rPr>
          <w:rFonts w:ascii="Verdana" w:hAnsi="Verdana"/>
          <w:b w:val="0"/>
          <w:i w:val="0"/>
          <w:sz w:val="18"/>
          <w:szCs w:val="18"/>
          <w:u w:val="none"/>
        </w:rPr>
      </w:pPr>
      <w:r w:rsidRPr="004C1972">
        <w:rPr>
          <w:rFonts w:ascii="Verdana" w:hAnsi="Verdana"/>
          <w:b w:val="0"/>
          <w:i w:val="0"/>
          <w:sz w:val="18"/>
          <w:szCs w:val="18"/>
          <w:u w:val="none"/>
        </w:rPr>
        <w:t>Obowiązki Stron</w:t>
      </w:r>
    </w:p>
    <w:p w14:paraId="749DD14D" w14:textId="77777777" w:rsidR="00B2492E" w:rsidRPr="004C1972" w:rsidRDefault="00CB345F" w:rsidP="00752BEB">
      <w:pPr>
        <w:numPr>
          <w:ilvl w:val="0"/>
          <w:numId w:val="8"/>
        </w:numPr>
        <w:tabs>
          <w:tab w:val="clear" w:pos="720"/>
          <w:tab w:val="left" w:pos="284"/>
          <w:tab w:val="left" w:pos="1003"/>
        </w:tabs>
        <w:spacing w:line="360" w:lineRule="auto"/>
        <w:ind w:left="284" w:hanging="284"/>
        <w:jc w:val="both"/>
        <w:rPr>
          <w:rFonts w:ascii="Verdana" w:hAnsi="Verdana"/>
          <w:sz w:val="18"/>
          <w:szCs w:val="18"/>
        </w:rPr>
      </w:pPr>
      <w:r w:rsidRPr="004C1972">
        <w:rPr>
          <w:rFonts w:ascii="Verdana" w:hAnsi="Verdana"/>
          <w:sz w:val="18"/>
          <w:szCs w:val="18"/>
        </w:rPr>
        <w:t>Zamawiający, zobowiązuje się do:</w:t>
      </w:r>
    </w:p>
    <w:p w14:paraId="65737214" w14:textId="52D66C1E"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 xml:space="preserve">przekazania Wykonawcy dokumentacji </w:t>
      </w:r>
      <w:r w:rsidR="001C4D53" w:rsidRPr="004C1972">
        <w:rPr>
          <w:rFonts w:ascii="Verdana" w:hAnsi="Verdana"/>
          <w:sz w:val="18"/>
          <w:szCs w:val="18"/>
        </w:rPr>
        <w:t xml:space="preserve">zamówienia </w:t>
      </w:r>
      <w:r w:rsidRPr="004C1972">
        <w:rPr>
          <w:rFonts w:ascii="Verdana" w:hAnsi="Verdana"/>
          <w:sz w:val="18"/>
          <w:szCs w:val="18"/>
        </w:rPr>
        <w:t xml:space="preserve">niezbędnej do realizacji przedmiotu zamówienia, </w:t>
      </w:r>
    </w:p>
    <w:p w14:paraId="18EC53E4" w14:textId="321FAF79" w:rsidR="00B2492E" w:rsidRPr="004C1972" w:rsidRDefault="00021CBD">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 xml:space="preserve">protokolarnego przekazania Wykonawcy terenu </w:t>
      </w:r>
      <w:r w:rsidR="00D149CB" w:rsidRPr="004C1972">
        <w:rPr>
          <w:rFonts w:ascii="Verdana" w:hAnsi="Verdana"/>
          <w:sz w:val="18"/>
          <w:szCs w:val="18"/>
        </w:rPr>
        <w:t>robót</w:t>
      </w:r>
      <w:r w:rsidRPr="004C1972">
        <w:rPr>
          <w:rFonts w:ascii="Verdana" w:hAnsi="Verdana"/>
          <w:sz w:val="18"/>
          <w:szCs w:val="18"/>
        </w:rPr>
        <w:t xml:space="preserve">, w terminie </w:t>
      </w:r>
      <w:r w:rsidR="00D81CBD">
        <w:rPr>
          <w:rFonts w:ascii="Verdana" w:hAnsi="Verdana"/>
          <w:sz w:val="18"/>
          <w:szCs w:val="18"/>
        </w:rPr>
        <w:t>3</w:t>
      </w:r>
      <w:r w:rsidRPr="004C1972">
        <w:rPr>
          <w:rFonts w:ascii="Verdana" w:hAnsi="Verdana"/>
          <w:sz w:val="18"/>
          <w:szCs w:val="18"/>
        </w:rPr>
        <w:t xml:space="preserve"> dni roboczych od dnia </w:t>
      </w:r>
      <w:r w:rsidRPr="004C1972">
        <w:rPr>
          <w:rFonts w:ascii="Verdana" w:hAnsi="Verdana"/>
          <w:sz w:val="18"/>
          <w:szCs w:val="18"/>
        </w:rPr>
        <w:lastRenderedPageBreak/>
        <w:t>zawarcia umowy,</w:t>
      </w:r>
    </w:p>
    <w:p w14:paraId="3D5B1783" w14:textId="77777777"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odbioru ukończonego przedmiotu zamówienia, o ile został wykonany zgodnie z umową oraz przepisami powszechnie obowiązującymi, a Wykonawca przekazał Zamawiającemu co najmniej na 1 dzień przed odbiorem, kompletną dokumentację dotyczącą wykonanych robót, która umożliwia Zamawiającemu ocenę wykonanych robót zarówno pod względem ilości, jak i ich jakości, w tym w szczególności Wykonawca przekazał Zamawiającemu komplet atestów, certyfikatów, deklaracji oraz aprobat technicznych,</w:t>
      </w:r>
    </w:p>
    <w:p w14:paraId="6AA1D394" w14:textId="77777777" w:rsidR="00B2492E" w:rsidRPr="004C1972" w:rsidRDefault="00CB345F">
      <w:pPr>
        <w:pStyle w:val="Tekstpodstawowywcity"/>
        <w:numPr>
          <w:ilvl w:val="0"/>
          <w:numId w:val="1"/>
        </w:numPr>
        <w:tabs>
          <w:tab w:val="left" w:pos="567"/>
        </w:tabs>
        <w:spacing w:line="360" w:lineRule="auto"/>
        <w:ind w:left="567"/>
        <w:rPr>
          <w:rFonts w:ascii="Verdana" w:hAnsi="Verdana"/>
          <w:sz w:val="18"/>
          <w:szCs w:val="18"/>
        </w:rPr>
      </w:pPr>
      <w:r w:rsidRPr="004C1972">
        <w:rPr>
          <w:rFonts w:ascii="Verdana" w:hAnsi="Verdana"/>
          <w:sz w:val="18"/>
          <w:szCs w:val="18"/>
        </w:rPr>
        <w:t>zapłaty ustalonego wynagrodzenia.</w:t>
      </w:r>
    </w:p>
    <w:p w14:paraId="5D3ED08C" w14:textId="77777777" w:rsidR="00B2492E" w:rsidRPr="004C1972" w:rsidRDefault="00CB345F">
      <w:pPr>
        <w:pStyle w:val="Tekstpodstawowy"/>
        <w:numPr>
          <w:ilvl w:val="0"/>
          <w:numId w:val="8"/>
        </w:numPr>
        <w:tabs>
          <w:tab w:val="clear" w:pos="720"/>
          <w:tab w:val="left" w:pos="284"/>
        </w:tabs>
        <w:spacing w:after="0" w:line="360" w:lineRule="auto"/>
        <w:ind w:left="284" w:hanging="284"/>
        <w:jc w:val="both"/>
        <w:rPr>
          <w:rFonts w:ascii="Verdana" w:hAnsi="Verdana"/>
          <w:sz w:val="18"/>
          <w:szCs w:val="18"/>
        </w:rPr>
      </w:pPr>
      <w:r w:rsidRPr="004C1972">
        <w:rPr>
          <w:rFonts w:ascii="Verdana" w:hAnsi="Verdana"/>
          <w:sz w:val="18"/>
          <w:szCs w:val="18"/>
        </w:rPr>
        <w:t>W</w:t>
      </w:r>
      <w:r w:rsidRPr="004C1972">
        <w:rPr>
          <w:rFonts w:ascii="Verdana" w:hAnsi="Verdana"/>
          <w:bCs/>
          <w:sz w:val="18"/>
          <w:szCs w:val="18"/>
        </w:rPr>
        <w:t>ykonawca,</w:t>
      </w:r>
      <w:r w:rsidR="00BA300D" w:rsidRPr="004C1972">
        <w:rPr>
          <w:rFonts w:ascii="Verdana" w:hAnsi="Verdana"/>
          <w:bCs/>
          <w:sz w:val="18"/>
          <w:szCs w:val="18"/>
        </w:rPr>
        <w:t xml:space="preserve"> </w:t>
      </w:r>
      <w:r w:rsidRPr="004C1972">
        <w:rPr>
          <w:rFonts w:ascii="Verdana" w:hAnsi="Verdana"/>
          <w:sz w:val="18"/>
          <w:szCs w:val="18"/>
        </w:rPr>
        <w:t>oprócz obowiązków wynikających z § 1 umowy, zapewniając wykonanie przedmiotu zamówienia, zobowiązuje się do:</w:t>
      </w:r>
    </w:p>
    <w:p w14:paraId="4DD36765" w14:textId="479CEA4F"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objęcia kierownictwa robót przez Kierownik</w:t>
      </w:r>
      <w:r w:rsidR="001D4CAD" w:rsidRPr="004C1972">
        <w:rPr>
          <w:rFonts w:ascii="Verdana" w:hAnsi="Verdana"/>
          <w:sz w:val="18"/>
          <w:szCs w:val="18"/>
        </w:rPr>
        <w:t>a</w:t>
      </w:r>
      <w:r w:rsidR="00BA300D" w:rsidRPr="004C1972">
        <w:rPr>
          <w:rFonts w:ascii="Verdana" w:hAnsi="Verdana"/>
          <w:sz w:val="18"/>
          <w:szCs w:val="18"/>
        </w:rPr>
        <w:t xml:space="preserve"> </w:t>
      </w:r>
      <w:r w:rsidR="00045389" w:rsidRPr="004C1972">
        <w:rPr>
          <w:rFonts w:ascii="Verdana" w:hAnsi="Verdana"/>
          <w:sz w:val="18"/>
          <w:szCs w:val="18"/>
        </w:rPr>
        <w:t xml:space="preserve">robót </w:t>
      </w:r>
      <w:r w:rsidRPr="004C1972">
        <w:rPr>
          <w:rFonts w:ascii="Verdana" w:hAnsi="Verdana"/>
          <w:sz w:val="18"/>
          <w:szCs w:val="18"/>
        </w:rPr>
        <w:t>posiadając</w:t>
      </w:r>
      <w:r w:rsidR="00045389" w:rsidRPr="004C1972">
        <w:rPr>
          <w:rFonts w:ascii="Verdana" w:hAnsi="Verdana"/>
          <w:sz w:val="18"/>
          <w:szCs w:val="18"/>
        </w:rPr>
        <w:t>ego</w:t>
      </w:r>
      <w:r w:rsidRPr="004C1972">
        <w:rPr>
          <w:rFonts w:ascii="Verdana" w:hAnsi="Verdana"/>
          <w:sz w:val="18"/>
          <w:szCs w:val="18"/>
        </w:rPr>
        <w:t xml:space="preserve"> stosowne uprawnienia do prowadzenia robót objętych zamówieniem,</w:t>
      </w:r>
    </w:p>
    <w:p w14:paraId="249AA87C" w14:textId="508FB6B5"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wykonania przedmiotu umowy zgodnie z dokumentacją </w:t>
      </w:r>
      <w:r w:rsidR="001C4D53" w:rsidRPr="004C1972">
        <w:rPr>
          <w:rFonts w:ascii="Verdana" w:hAnsi="Verdana"/>
          <w:sz w:val="18"/>
          <w:szCs w:val="18"/>
        </w:rPr>
        <w:t>zamówienia</w:t>
      </w:r>
      <w:r w:rsidRPr="004C1972">
        <w:rPr>
          <w:rFonts w:ascii="Verdana" w:hAnsi="Verdana"/>
          <w:sz w:val="18"/>
          <w:szCs w:val="18"/>
        </w:rPr>
        <w:t>, zasadami wiedzy technicznej, obowiązującymi przepisami i normami technicznymi, standardami, zasadami sztuki budowlanej, etyką zawodową, postanowieniami umowy oraz przekazania przedmiotu umowy Zamawiającemu,</w:t>
      </w:r>
    </w:p>
    <w:p w14:paraId="5C3E5265" w14:textId="21C71B90"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przeprowadzenia robót rozbiórkowych i budowlanych zgodnie z wymogami rozporządzenia Ministra Infrastruktury z dnia 6 lutego 2003 r. w sprawie bezpieczeństwa i higieny pracy podczas wykonywania robót budowlanych (Dz.U. z 2003 r.,</w:t>
      </w:r>
      <w:r w:rsidR="00045389" w:rsidRPr="004C1972">
        <w:rPr>
          <w:rFonts w:ascii="Verdana" w:hAnsi="Verdana"/>
          <w:sz w:val="18"/>
          <w:szCs w:val="18"/>
        </w:rPr>
        <w:t xml:space="preserve"> </w:t>
      </w:r>
      <w:r w:rsidRPr="004C1972">
        <w:rPr>
          <w:rFonts w:ascii="Verdana" w:hAnsi="Verdana"/>
          <w:sz w:val="18"/>
          <w:szCs w:val="18"/>
        </w:rPr>
        <w:t>Nr 47, poz. 401),</w:t>
      </w:r>
    </w:p>
    <w:p w14:paraId="5DEBD31E" w14:textId="76910579"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stosowania podczas robót objętych umową wyłącznie wyrobów dopuszczonych </w:t>
      </w:r>
      <w:r w:rsidR="004F6FBD" w:rsidRPr="004C1972">
        <w:rPr>
          <w:rFonts w:ascii="Verdana" w:hAnsi="Verdana"/>
          <w:sz w:val="18"/>
          <w:szCs w:val="18"/>
        </w:rPr>
        <w:br/>
      </w:r>
      <w:r w:rsidRPr="004C1972">
        <w:rPr>
          <w:rFonts w:ascii="Verdana" w:hAnsi="Verdana"/>
          <w:sz w:val="18"/>
          <w:szCs w:val="18"/>
        </w:rPr>
        <w:t>do</w:t>
      </w:r>
      <w:r w:rsidR="004F6FBD" w:rsidRPr="004C1972">
        <w:rPr>
          <w:rFonts w:ascii="Verdana" w:hAnsi="Verdana"/>
          <w:sz w:val="18"/>
          <w:szCs w:val="18"/>
        </w:rPr>
        <w:t xml:space="preserve"> </w:t>
      </w:r>
      <w:r w:rsidRPr="004C1972">
        <w:rPr>
          <w:rFonts w:ascii="Verdana" w:hAnsi="Verdana"/>
          <w:sz w:val="18"/>
          <w:szCs w:val="18"/>
        </w:rPr>
        <w:t>obrotu i stosowania w budownictwie zgodnie z ustawą  z dnia  7 lipca 1994 r.  Prawo budowlane (Dz.U. z 20</w:t>
      </w:r>
      <w:r w:rsidR="00EB57D8" w:rsidRPr="004C1972">
        <w:rPr>
          <w:rFonts w:ascii="Verdana" w:hAnsi="Verdana"/>
          <w:sz w:val="18"/>
          <w:szCs w:val="18"/>
        </w:rPr>
        <w:t>20</w:t>
      </w:r>
      <w:r w:rsidRPr="004C1972">
        <w:rPr>
          <w:rFonts w:ascii="Verdana" w:hAnsi="Verdana"/>
          <w:sz w:val="18"/>
          <w:szCs w:val="18"/>
        </w:rPr>
        <w:t xml:space="preserve"> r. poz. 1</w:t>
      </w:r>
      <w:r w:rsidR="00EB57D8" w:rsidRPr="004C1972">
        <w:rPr>
          <w:rFonts w:ascii="Verdana" w:hAnsi="Verdana"/>
          <w:sz w:val="18"/>
          <w:szCs w:val="18"/>
        </w:rPr>
        <w:t>333</w:t>
      </w:r>
      <w:r w:rsidRPr="004C1972">
        <w:rPr>
          <w:rFonts w:ascii="Verdana" w:hAnsi="Verdana"/>
          <w:sz w:val="18"/>
          <w:szCs w:val="18"/>
        </w:rPr>
        <w:t>) i ustawą z dnia 16 kwietnia 2004 r. o wyrobach budowlanych (Dz.U. z 20</w:t>
      </w:r>
      <w:r w:rsidR="00C1201C" w:rsidRPr="004C1972">
        <w:rPr>
          <w:rFonts w:ascii="Verdana" w:hAnsi="Verdana"/>
          <w:sz w:val="18"/>
          <w:szCs w:val="18"/>
        </w:rPr>
        <w:t>21</w:t>
      </w:r>
      <w:r w:rsidRPr="004C1972">
        <w:rPr>
          <w:rFonts w:ascii="Verdana" w:hAnsi="Verdana"/>
          <w:sz w:val="18"/>
          <w:szCs w:val="18"/>
        </w:rPr>
        <w:t xml:space="preserve"> r., poz. </w:t>
      </w:r>
      <w:r w:rsidR="00C1201C" w:rsidRPr="004C1972">
        <w:rPr>
          <w:rFonts w:ascii="Verdana" w:hAnsi="Verdana"/>
          <w:sz w:val="18"/>
          <w:szCs w:val="18"/>
        </w:rPr>
        <w:t>1129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zm.), </w:t>
      </w:r>
    </w:p>
    <w:p w14:paraId="3B0F0B5A"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zabezpieczenia i oznakowania terenu robót, </w:t>
      </w:r>
    </w:p>
    <w:p w14:paraId="4B335349"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zapewnienia warunków BHP i ppoż. pracownikom i osobom trzecim,</w:t>
      </w:r>
    </w:p>
    <w:p w14:paraId="0B0EFE53"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ponoszenia pełnej odpowiedzialności za ewentualnie powstałe szkody, w tym za działania swoich pracowników i przedstawicieli, z pomocą których będzie wykonywał przedmiot umowy,</w:t>
      </w:r>
    </w:p>
    <w:p w14:paraId="593F71B8"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zabezpieczenia instalacji, urządzeń i obiektów na terenie robót i w jej bezpośrednim otoczeniu, przed ich zniszczeniem lub uszkodzeniem w trakcie wykonywania robót, </w:t>
      </w:r>
    </w:p>
    <w:p w14:paraId="71FA8931"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niezwłocznego usunięcia, własnym staraniem i na koszt własny, ewentualnych szkód powstałych z jego winy lub winy osób z pomocy których korzysta Wykonawca w związku                   z realizacją przedmiot umowy, </w:t>
      </w:r>
    </w:p>
    <w:p w14:paraId="336E057A"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 składowania sprzętu, materiałów i odpadów w sposób, który nie utrudni komunikacji,                  a w przypadku kolizji i po zakończeniu robót zapewni niezwłocznie usuwanie ich własnym staraniem i we własnym zakresie,</w:t>
      </w:r>
    </w:p>
    <w:p w14:paraId="1ED4E9B9"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 pokrycia we własnym zakresie kosztów organizacji robót, a także kosztów badań                         i materiałów niezbędnych do dokonania odbioru końcowego,</w:t>
      </w:r>
    </w:p>
    <w:p w14:paraId="69170DDC"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ochrony przed uszkodzeniem i kradzieżą wykonanych przez siebie robót oraz powierzonego mu do ich realizacji mienia, aż do momentu ich odbioru przez Zamawiającego,</w:t>
      </w:r>
    </w:p>
    <w:p w14:paraId="347B9ED8" w14:textId="77777777" w:rsidR="00B2492E" w:rsidRPr="004C1972" w:rsidRDefault="00035748"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niezwłocznego usuwania wad robót, w terminie nie dłuższym jednak niż 7 dni</w:t>
      </w:r>
      <w:r w:rsidR="007B62B9" w:rsidRPr="004C1972">
        <w:rPr>
          <w:rFonts w:ascii="Verdana" w:hAnsi="Verdana"/>
          <w:sz w:val="18"/>
          <w:szCs w:val="18"/>
        </w:rPr>
        <w:t xml:space="preserve"> </w:t>
      </w:r>
      <w:r w:rsidRPr="004C1972">
        <w:rPr>
          <w:rFonts w:ascii="Verdana" w:hAnsi="Verdana"/>
          <w:sz w:val="18"/>
          <w:szCs w:val="18"/>
        </w:rPr>
        <w:t>kalendarzowych od dnia zawiadomienia o zaistniałych wadach,</w:t>
      </w:r>
    </w:p>
    <w:p w14:paraId="058989DB" w14:textId="4CB28550" w:rsidR="00B2492E" w:rsidRPr="004C1972" w:rsidRDefault="00035748"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uporządkowania terenu robót, niezwłocznie po zakończeniu robót, a przed terminem końcowego odbioru robót budowlanych, o którym mowa w § </w:t>
      </w:r>
      <w:r w:rsidR="00214CF8">
        <w:rPr>
          <w:rFonts w:ascii="Verdana" w:hAnsi="Verdana"/>
          <w:sz w:val="18"/>
          <w:szCs w:val="18"/>
        </w:rPr>
        <w:t>8</w:t>
      </w:r>
      <w:r w:rsidRPr="004C1972">
        <w:rPr>
          <w:rFonts w:ascii="Verdana" w:hAnsi="Verdana"/>
          <w:sz w:val="18"/>
          <w:szCs w:val="18"/>
        </w:rPr>
        <w:t>,</w:t>
      </w:r>
    </w:p>
    <w:p w14:paraId="087A51AE" w14:textId="77777777"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ponoszenia odpowiedzialności za szkody dla środowiska powstałe w wyniku nieprawidłowej </w:t>
      </w:r>
      <w:r w:rsidRPr="004C1972">
        <w:rPr>
          <w:rFonts w:ascii="Verdana" w:hAnsi="Verdana"/>
          <w:sz w:val="18"/>
          <w:szCs w:val="18"/>
        </w:rPr>
        <w:lastRenderedPageBreak/>
        <w:t>realizacji przedmiotu niniejszej umowy, w szczególności przy uwzględnieniu ustawy z dnia 27 kwietnia 2001 r. Prawo ochrony środowiska (Dz.U. z 20</w:t>
      </w:r>
      <w:r w:rsidR="00CF011B" w:rsidRPr="004C1972">
        <w:rPr>
          <w:rFonts w:ascii="Verdana" w:hAnsi="Verdana"/>
          <w:sz w:val="18"/>
          <w:szCs w:val="18"/>
        </w:rPr>
        <w:t>20</w:t>
      </w:r>
      <w:r w:rsidRPr="004C1972">
        <w:rPr>
          <w:rFonts w:ascii="Verdana" w:hAnsi="Verdana"/>
          <w:sz w:val="18"/>
          <w:szCs w:val="18"/>
        </w:rPr>
        <w:t xml:space="preserve"> r., poz. 1</w:t>
      </w:r>
      <w:r w:rsidR="00CF011B" w:rsidRPr="004C1972">
        <w:rPr>
          <w:rFonts w:ascii="Verdana" w:hAnsi="Verdana"/>
          <w:sz w:val="18"/>
          <w:szCs w:val="18"/>
        </w:rPr>
        <w:t>219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w:t>
      </w:r>
      <w:proofErr w:type="spellStart"/>
      <w:r w:rsidRPr="004C1972">
        <w:rPr>
          <w:rFonts w:ascii="Verdana" w:hAnsi="Verdana"/>
          <w:sz w:val="18"/>
          <w:szCs w:val="18"/>
        </w:rPr>
        <w:t>zm</w:t>
      </w:r>
      <w:proofErr w:type="spellEnd"/>
      <w:r w:rsidRPr="004C1972">
        <w:rPr>
          <w:rFonts w:ascii="Verdana" w:hAnsi="Verdana"/>
          <w:sz w:val="18"/>
          <w:szCs w:val="18"/>
        </w:rPr>
        <w:t>),</w:t>
      </w:r>
    </w:p>
    <w:p w14:paraId="579C3FC0" w14:textId="173B174B"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 zagospodarowanie odpadów powstałych w wyniku realizacji przedmiotu umowy, zgodnie                     z ustawą z dnia 14 grudnia 2012 r. o odpadach (Dz.U. z 20</w:t>
      </w:r>
      <w:r w:rsidR="00CF011B" w:rsidRPr="004C1972">
        <w:rPr>
          <w:rFonts w:ascii="Verdana" w:hAnsi="Verdana"/>
          <w:sz w:val="18"/>
          <w:szCs w:val="18"/>
        </w:rPr>
        <w:t>2</w:t>
      </w:r>
      <w:r w:rsidR="00F212BC" w:rsidRPr="004C1972">
        <w:rPr>
          <w:rFonts w:ascii="Verdana" w:hAnsi="Verdana"/>
          <w:sz w:val="18"/>
          <w:szCs w:val="18"/>
        </w:rPr>
        <w:t>1</w:t>
      </w:r>
      <w:r w:rsidRPr="004C1972">
        <w:rPr>
          <w:rFonts w:ascii="Verdana" w:hAnsi="Verdana"/>
          <w:sz w:val="18"/>
          <w:szCs w:val="18"/>
        </w:rPr>
        <w:t xml:space="preserve"> r. poz. </w:t>
      </w:r>
      <w:r w:rsidR="00CF011B" w:rsidRPr="004C1972">
        <w:rPr>
          <w:rFonts w:ascii="Verdana" w:hAnsi="Verdana"/>
          <w:sz w:val="18"/>
          <w:szCs w:val="18"/>
        </w:rPr>
        <w:t>7</w:t>
      </w:r>
      <w:r w:rsidR="00F212BC" w:rsidRPr="004C1972">
        <w:rPr>
          <w:rFonts w:ascii="Verdana" w:hAnsi="Verdana"/>
          <w:sz w:val="18"/>
          <w:szCs w:val="18"/>
        </w:rPr>
        <w:t>79</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xml:space="preserve">. </w:t>
      </w:r>
      <w:proofErr w:type="spellStart"/>
      <w:r w:rsidRPr="004C1972">
        <w:rPr>
          <w:rFonts w:ascii="Verdana" w:hAnsi="Verdana"/>
          <w:sz w:val="18"/>
          <w:szCs w:val="18"/>
        </w:rPr>
        <w:t>zm</w:t>
      </w:r>
      <w:proofErr w:type="spellEnd"/>
      <w:r w:rsidRPr="004C1972">
        <w:rPr>
          <w:rFonts w:ascii="Verdana" w:hAnsi="Verdana"/>
          <w:sz w:val="18"/>
          <w:szCs w:val="18"/>
        </w:rPr>
        <w:t>),</w:t>
      </w:r>
    </w:p>
    <w:p w14:paraId="204683CA" w14:textId="6587D5BB" w:rsidR="00B2492E" w:rsidRPr="004C1972" w:rsidRDefault="00CB345F" w:rsidP="00A43D7F">
      <w:pPr>
        <w:pStyle w:val="Tekstpodstawowywcity"/>
        <w:numPr>
          <w:ilvl w:val="0"/>
          <w:numId w:val="16"/>
        </w:numPr>
        <w:spacing w:line="360" w:lineRule="auto"/>
        <w:rPr>
          <w:rFonts w:ascii="Verdana" w:hAnsi="Verdana"/>
          <w:sz w:val="18"/>
          <w:szCs w:val="18"/>
        </w:rPr>
      </w:pPr>
      <w:r w:rsidRPr="004C1972">
        <w:rPr>
          <w:rFonts w:ascii="Verdana" w:hAnsi="Verdana"/>
          <w:sz w:val="18"/>
          <w:szCs w:val="18"/>
        </w:rPr>
        <w:t xml:space="preserve">sporządzenia operatu kolaudacyjnego, przed przystąpieniem do zgłoszenia odbioru końcowego robót, w skład którego wchodzić będą dokumenty wskazane w § </w:t>
      </w:r>
      <w:r w:rsidR="00214CF8">
        <w:rPr>
          <w:rFonts w:ascii="Verdana" w:hAnsi="Verdana"/>
          <w:sz w:val="18"/>
          <w:szCs w:val="18"/>
        </w:rPr>
        <w:t>8</w:t>
      </w:r>
      <w:r w:rsidRPr="004C1972">
        <w:rPr>
          <w:rFonts w:ascii="Verdana" w:hAnsi="Verdana"/>
          <w:sz w:val="18"/>
          <w:szCs w:val="18"/>
        </w:rPr>
        <w:t xml:space="preserve"> ust. 6 umowy</w:t>
      </w:r>
      <w:r w:rsidR="00383D90" w:rsidRPr="004C1972">
        <w:rPr>
          <w:rFonts w:ascii="Verdana" w:hAnsi="Verdana"/>
          <w:sz w:val="18"/>
          <w:szCs w:val="18"/>
        </w:rPr>
        <w:t>.</w:t>
      </w:r>
    </w:p>
    <w:p w14:paraId="4C3AAA75" w14:textId="77777777" w:rsidR="00B2492E" w:rsidRPr="004C1972" w:rsidRDefault="00CB345F">
      <w:pPr>
        <w:numPr>
          <w:ilvl w:val="0"/>
          <w:numId w:val="8"/>
        </w:numPr>
        <w:tabs>
          <w:tab w:val="clear" w:pos="720"/>
          <w:tab w:val="left" w:pos="284"/>
          <w:tab w:val="left" w:pos="583"/>
        </w:tabs>
        <w:spacing w:line="360" w:lineRule="auto"/>
        <w:ind w:left="283" w:hanging="283"/>
        <w:jc w:val="both"/>
        <w:rPr>
          <w:rFonts w:ascii="Verdana" w:hAnsi="Verdana" w:cs="Times New Roman"/>
          <w:sz w:val="18"/>
          <w:szCs w:val="18"/>
        </w:rPr>
      </w:pPr>
      <w:r w:rsidRPr="004C1972">
        <w:rPr>
          <w:rFonts w:ascii="Verdana" w:hAnsi="Verdana" w:cs="Times New Roman"/>
          <w:sz w:val="18"/>
          <w:szCs w:val="18"/>
        </w:rPr>
        <w:t>Wykonawca oświadcza, że dysponuje odpowiednimi środkami finansowymi umożliwiającymi wykonanie przedmiotu umowy.</w:t>
      </w:r>
    </w:p>
    <w:p w14:paraId="01AA2EB0" w14:textId="77777777" w:rsidR="00B2492E" w:rsidRPr="004C1972" w:rsidRDefault="00CB345F">
      <w:pPr>
        <w:numPr>
          <w:ilvl w:val="0"/>
          <w:numId w:val="8"/>
        </w:numPr>
        <w:tabs>
          <w:tab w:val="clear" w:pos="720"/>
          <w:tab w:val="left" w:pos="284"/>
          <w:tab w:val="left" w:pos="583"/>
        </w:tabs>
        <w:spacing w:line="360" w:lineRule="auto"/>
        <w:ind w:left="283" w:hanging="283"/>
        <w:jc w:val="both"/>
        <w:rPr>
          <w:rFonts w:ascii="Verdana" w:hAnsi="Verdana" w:cs="Times New Roman"/>
          <w:iCs/>
          <w:sz w:val="18"/>
          <w:szCs w:val="18"/>
        </w:rPr>
      </w:pPr>
      <w:r w:rsidRPr="004C1972">
        <w:rPr>
          <w:rFonts w:ascii="Verdana" w:hAnsi="Verdana" w:cs="Times New Roman"/>
          <w:iCs/>
          <w:sz w:val="18"/>
          <w:szCs w:val="18"/>
        </w:rPr>
        <w:t>Zamawiający zastrzega sobie prawo do żądania usunięcia z terenu robót budowlanych pracownika lub przedstawiciela Wykonawcy, który przez swoje zachowanie lub jakość wykonywanej pracy, da powód do uzasadnionych skarg.</w:t>
      </w:r>
    </w:p>
    <w:p w14:paraId="7C4D076A" w14:textId="77777777" w:rsidR="00B2492E" w:rsidRPr="004C1972" w:rsidRDefault="00CB345F">
      <w:pPr>
        <w:pStyle w:val="Tekstpodstawowy"/>
        <w:spacing w:after="0" w:line="360" w:lineRule="auto"/>
        <w:ind w:left="142"/>
        <w:jc w:val="center"/>
        <w:rPr>
          <w:rFonts w:ascii="Verdana" w:hAnsi="Verdana"/>
          <w:sz w:val="18"/>
          <w:szCs w:val="18"/>
        </w:rPr>
      </w:pPr>
      <w:r w:rsidRPr="004C1972">
        <w:rPr>
          <w:rFonts w:ascii="Verdana" w:hAnsi="Verdana"/>
          <w:sz w:val="18"/>
          <w:szCs w:val="18"/>
        </w:rPr>
        <w:t>§ 3*</w:t>
      </w:r>
    </w:p>
    <w:p w14:paraId="3222689E" w14:textId="77777777" w:rsidR="00B2492E" w:rsidRPr="004C1972" w:rsidRDefault="00CB345F">
      <w:pPr>
        <w:pStyle w:val="Tekstpodstawowy"/>
        <w:spacing w:after="0" w:line="360" w:lineRule="auto"/>
        <w:ind w:left="142"/>
        <w:jc w:val="center"/>
        <w:rPr>
          <w:rFonts w:ascii="Verdana" w:hAnsi="Verdana"/>
          <w:sz w:val="18"/>
          <w:szCs w:val="18"/>
        </w:rPr>
      </w:pPr>
      <w:r w:rsidRPr="004C1972">
        <w:rPr>
          <w:rFonts w:ascii="Verdana" w:hAnsi="Verdana"/>
          <w:sz w:val="18"/>
          <w:szCs w:val="18"/>
        </w:rPr>
        <w:t>Podwykonawstwo</w:t>
      </w:r>
    </w:p>
    <w:p w14:paraId="6D1439A8"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14:paraId="3BF4CE14" w14:textId="77777777" w:rsidR="00B2492E" w:rsidRPr="004C1972" w:rsidRDefault="00CB345F" w:rsidP="00A43D7F">
      <w:pPr>
        <w:pStyle w:val="Akapitzlist"/>
        <w:widowControl w:val="0"/>
        <w:numPr>
          <w:ilvl w:val="0"/>
          <w:numId w:val="17"/>
        </w:numPr>
        <w:tabs>
          <w:tab w:val="left" w:pos="284"/>
        </w:tabs>
        <w:spacing w:after="0" w:line="360" w:lineRule="auto"/>
        <w:ind w:left="284" w:hanging="284"/>
        <w:jc w:val="both"/>
        <w:rPr>
          <w:rFonts w:ascii="Verdana" w:hAnsi="Verdana"/>
          <w:sz w:val="18"/>
          <w:szCs w:val="18"/>
          <w:lang w:eastAsia="pl-PL"/>
        </w:rPr>
      </w:pPr>
      <w:r w:rsidRPr="004C1972">
        <w:rPr>
          <w:rFonts w:ascii="Verdana" w:hAnsi="Verdana"/>
          <w:sz w:val="18"/>
          <w:szCs w:val="18"/>
          <w:lang w:eastAsia="pl-PL"/>
        </w:rPr>
        <w:t xml:space="preserve">Jeżeli zmiana albo rezygnacja z podwykonawcy dotyczy podmiotu, na którego zasoby Wykonawca powoływał się na zasadach </w:t>
      </w:r>
      <w:r w:rsidR="00CE5919" w:rsidRPr="004C1972">
        <w:rPr>
          <w:rFonts w:ascii="Verdana" w:hAnsi="Verdana"/>
          <w:sz w:val="18"/>
          <w:szCs w:val="18"/>
          <w:lang w:eastAsia="pl-PL"/>
        </w:rPr>
        <w:t>określonych w art. 118</w:t>
      </w:r>
      <w:r w:rsidRPr="004C1972">
        <w:rPr>
          <w:rFonts w:ascii="Verdana" w:hAnsi="Verdana"/>
          <w:sz w:val="18"/>
          <w:szCs w:val="18"/>
          <w:lang w:eastAsia="pl-PL"/>
        </w:rPr>
        <w:t xml:space="preserve"> ust.1 ustawy </w:t>
      </w:r>
      <w:proofErr w:type="spellStart"/>
      <w:r w:rsidRPr="004C1972">
        <w:rPr>
          <w:rFonts w:ascii="Verdana" w:hAnsi="Verdana"/>
          <w:sz w:val="18"/>
          <w:szCs w:val="18"/>
          <w:lang w:eastAsia="pl-PL"/>
        </w:rPr>
        <w:t>Pzp</w:t>
      </w:r>
      <w:proofErr w:type="spellEnd"/>
      <w:r w:rsidRPr="004C1972">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3992AC68" w14:textId="72CB275B" w:rsidR="00B2492E" w:rsidRPr="004C1972" w:rsidRDefault="00CB345F" w:rsidP="00A43D7F">
      <w:pPr>
        <w:pStyle w:val="Teksttreci0"/>
        <w:numPr>
          <w:ilvl w:val="0"/>
          <w:numId w:val="17"/>
        </w:numPr>
        <w:shd w:val="clear" w:color="auto" w:fill="auto"/>
        <w:tabs>
          <w:tab w:val="left" w:pos="2415"/>
        </w:tabs>
        <w:spacing w:before="0" w:after="0" w:line="360" w:lineRule="auto"/>
        <w:ind w:left="284" w:right="20" w:hanging="284"/>
        <w:jc w:val="both"/>
        <w:rPr>
          <w:rFonts w:ascii="Verdana" w:hAnsi="Verdana"/>
          <w:sz w:val="18"/>
          <w:szCs w:val="18"/>
        </w:rPr>
      </w:pPr>
      <w:r w:rsidRPr="004C1972">
        <w:rPr>
          <w:rFonts w:ascii="Verdana" w:hAnsi="Verdana"/>
          <w:sz w:val="18"/>
          <w:szCs w:val="18"/>
        </w:rPr>
        <w:t>Jeżeli powierzenie podwykonawcy wykonania części zamówienia nastąpi w trakcie jego realizacji, Zamawiając</w:t>
      </w:r>
      <w:r w:rsidR="00145BD0" w:rsidRPr="004C1972">
        <w:rPr>
          <w:rFonts w:ascii="Verdana" w:hAnsi="Verdana"/>
          <w:sz w:val="18"/>
          <w:szCs w:val="18"/>
        </w:rPr>
        <w:t xml:space="preserve">y może żądać </w:t>
      </w:r>
      <w:r w:rsidRPr="004C1972">
        <w:rPr>
          <w:rFonts w:ascii="Verdana" w:hAnsi="Verdana"/>
          <w:sz w:val="18"/>
          <w:szCs w:val="18"/>
        </w:rPr>
        <w:t>przedstawi</w:t>
      </w:r>
      <w:r w:rsidR="00145BD0" w:rsidRPr="004C1972">
        <w:rPr>
          <w:rFonts w:ascii="Verdana" w:hAnsi="Verdana"/>
          <w:sz w:val="18"/>
          <w:szCs w:val="18"/>
        </w:rPr>
        <w:t>enia</w:t>
      </w:r>
      <w:r w:rsidRPr="004C1972">
        <w:rPr>
          <w:rFonts w:ascii="Verdana" w:hAnsi="Verdana"/>
          <w:sz w:val="18"/>
          <w:szCs w:val="18"/>
        </w:rPr>
        <w:t xml:space="preserve"> oświadczen</w:t>
      </w:r>
      <w:r w:rsidR="00145BD0" w:rsidRPr="004C1972">
        <w:rPr>
          <w:rFonts w:ascii="Verdana" w:hAnsi="Verdana"/>
          <w:sz w:val="18"/>
          <w:szCs w:val="18"/>
        </w:rPr>
        <w:t>ia</w:t>
      </w:r>
      <w:r w:rsidRPr="004C1972">
        <w:rPr>
          <w:rFonts w:ascii="Verdana" w:hAnsi="Verdana"/>
          <w:sz w:val="18"/>
          <w:szCs w:val="18"/>
        </w:rPr>
        <w:t xml:space="preserve">, o którym mowa w art. </w:t>
      </w:r>
      <w:r w:rsidR="00A96D37" w:rsidRPr="004C1972">
        <w:rPr>
          <w:rFonts w:ascii="Verdana" w:hAnsi="Verdana"/>
          <w:sz w:val="18"/>
          <w:szCs w:val="18"/>
        </w:rPr>
        <w:t>125</w:t>
      </w:r>
      <w:r w:rsidRPr="004C1972">
        <w:rPr>
          <w:rFonts w:ascii="Verdana" w:hAnsi="Verdana"/>
          <w:sz w:val="18"/>
          <w:szCs w:val="18"/>
        </w:rPr>
        <w:t xml:space="preserve"> ust. 1</w:t>
      </w:r>
      <w:r w:rsidR="00BF539A" w:rsidRPr="004C1972">
        <w:rPr>
          <w:rFonts w:ascii="Verdana" w:hAnsi="Verdana"/>
          <w:sz w:val="18"/>
          <w:szCs w:val="18"/>
        </w:rPr>
        <w:t xml:space="preserve"> </w:t>
      </w:r>
      <w:proofErr w:type="spellStart"/>
      <w:r w:rsidR="00A96D37" w:rsidRPr="004C1972">
        <w:rPr>
          <w:rFonts w:ascii="Verdana" w:hAnsi="Verdana"/>
          <w:sz w:val="18"/>
          <w:szCs w:val="18"/>
        </w:rPr>
        <w:t>Pzp</w:t>
      </w:r>
      <w:proofErr w:type="spellEnd"/>
      <w:r w:rsidRPr="004C1972">
        <w:rPr>
          <w:rFonts w:ascii="Verdana" w:hAnsi="Verdana"/>
          <w:sz w:val="18"/>
          <w:szCs w:val="18"/>
        </w:rPr>
        <w:t xml:space="preserve">, lub </w:t>
      </w:r>
      <w:r w:rsidR="00CB340B" w:rsidRPr="004C1972">
        <w:rPr>
          <w:rFonts w:ascii="Verdana" w:hAnsi="Verdana"/>
          <w:sz w:val="18"/>
          <w:szCs w:val="18"/>
        </w:rPr>
        <w:t>podmiotow</w:t>
      </w:r>
      <w:r w:rsidR="00145BD0" w:rsidRPr="004C1972">
        <w:rPr>
          <w:rFonts w:ascii="Verdana" w:hAnsi="Verdana"/>
          <w:sz w:val="18"/>
          <w:szCs w:val="18"/>
        </w:rPr>
        <w:t>ych środków</w:t>
      </w:r>
      <w:r w:rsidR="00CB340B" w:rsidRPr="004C1972">
        <w:rPr>
          <w:rFonts w:ascii="Verdana" w:hAnsi="Verdana"/>
          <w:sz w:val="18"/>
          <w:szCs w:val="18"/>
        </w:rPr>
        <w:t xml:space="preserve"> dowodow</w:t>
      </w:r>
      <w:r w:rsidR="00145BD0" w:rsidRPr="004C1972">
        <w:rPr>
          <w:rFonts w:ascii="Verdana" w:hAnsi="Verdana"/>
          <w:sz w:val="18"/>
          <w:szCs w:val="18"/>
        </w:rPr>
        <w:t>ych</w:t>
      </w:r>
      <w:r w:rsidR="00CB340B" w:rsidRPr="004C1972">
        <w:rPr>
          <w:rFonts w:ascii="Verdana" w:hAnsi="Verdana"/>
          <w:sz w:val="18"/>
          <w:szCs w:val="18"/>
        </w:rPr>
        <w:t xml:space="preserve"> dotyczące tego podwykonawcy.</w:t>
      </w:r>
      <w:r w:rsidRPr="004C1972">
        <w:rPr>
          <w:rFonts w:ascii="Verdana" w:hAnsi="Verdana"/>
          <w:sz w:val="18"/>
          <w:szCs w:val="18"/>
        </w:rPr>
        <w:t xml:space="preserve"> 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14:paraId="4AECF523"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Wykonawca przed zawarciem umowy o podwykonawstwo, której przedmiotem są roboty budowlane zobowiązany jest powiadomić o tym fakcie Zamawiającego oraz przedłożyć mu  projekt tej umowy, a także projekt zmiany umowy,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14:paraId="7F851401"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 ust. 10 poniżej. Zamawiający ma także prawo zgłosić sprzeciw do umowy o podwykona</w:t>
      </w:r>
      <w:r w:rsidR="00D04B20" w:rsidRPr="004C1972">
        <w:rPr>
          <w:rFonts w:ascii="Verdana" w:hAnsi="Verdana"/>
          <w:sz w:val="18"/>
          <w:szCs w:val="18"/>
        </w:rPr>
        <w:t>w</w:t>
      </w:r>
      <w:r w:rsidRPr="004C1972">
        <w:rPr>
          <w:rFonts w:ascii="Verdana" w:hAnsi="Verdana"/>
          <w:sz w:val="18"/>
          <w:szCs w:val="18"/>
        </w:rPr>
        <w:t>stwo.</w:t>
      </w:r>
    </w:p>
    <w:p w14:paraId="2F5D77D4"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 xml:space="preserve">Zastrzeżenia lub sprzeciw Zamawiający może zgłosić w formie pisemnej w terminie 14 dni od </w:t>
      </w:r>
      <w:r w:rsidRPr="004C1972">
        <w:rPr>
          <w:rFonts w:ascii="Verdana" w:hAnsi="Verdana"/>
          <w:sz w:val="18"/>
          <w:szCs w:val="18"/>
        </w:rPr>
        <w:lastRenderedPageBreak/>
        <w:t>daty przedłożenia mu odpowiednio projektu umowy lub umowy o podwykonawstwo, której przedmiotem są roboty budowlane. Jeżeli Zamawiający, w terminie 14 dni od dnia przedstawienia mu przez Wykonawcę umowy z podwykonawcą lub jej projektu nie zgłosi w  formie pisemnej odpowiednio sprzeciwu lub zastrzeżeń, uważa się że wyraził zgodę na zawarcie umowy. Powyższe odnosi się również odpowiednio do projektu zmiany umowy lub do zmiany umowy o podwykonawstwo jak również do umów zawartych pomiędzy podwykonawcami a dalszymi podwykonawcami.</w:t>
      </w:r>
    </w:p>
    <w:p w14:paraId="2FCAD775"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14:paraId="13B87C5F" w14:textId="77777777" w:rsidR="00B2492E" w:rsidRPr="004C1972" w:rsidRDefault="00CB345F" w:rsidP="00A43D7F">
      <w:pPr>
        <w:pStyle w:val="Tekstpodstawowy"/>
        <w:numPr>
          <w:ilvl w:val="0"/>
          <w:numId w:val="17"/>
        </w:numPr>
        <w:spacing w:after="0" w:line="360" w:lineRule="auto"/>
        <w:ind w:left="284" w:hanging="284"/>
        <w:jc w:val="both"/>
        <w:rPr>
          <w:rFonts w:ascii="Verdana" w:hAnsi="Verdana"/>
          <w:sz w:val="18"/>
          <w:szCs w:val="18"/>
        </w:rPr>
      </w:pPr>
      <w:r w:rsidRPr="004C1972">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10 dni po dacie wystawienia faktury.</w:t>
      </w:r>
    </w:p>
    <w:p w14:paraId="27880C53" w14:textId="4AB21A27" w:rsidR="00B2492E" w:rsidRPr="004C1972" w:rsidRDefault="00CB345F" w:rsidP="00A43D7F">
      <w:pPr>
        <w:pStyle w:val="Tekstpodstawowy"/>
        <w:numPr>
          <w:ilvl w:val="0"/>
          <w:numId w:val="17"/>
        </w:numPr>
        <w:spacing w:after="0" w:line="360" w:lineRule="auto"/>
        <w:ind w:left="284" w:hanging="426"/>
        <w:jc w:val="both"/>
        <w:rPr>
          <w:rFonts w:ascii="Verdana" w:hAnsi="Verdana"/>
          <w:sz w:val="18"/>
          <w:szCs w:val="18"/>
        </w:rPr>
      </w:pPr>
      <w:r w:rsidRPr="004C1972">
        <w:rPr>
          <w:rFonts w:ascii="Verdana" w:hAnsi="Verdana"/>
          <w:sz w:val="18"/>
          <w:szCs w:val="18"/>
        </w:rPr>
        <w:t>Zamawiający, w w</w:t>
      </w:r>
      <w:r w:rsidR="00D04B20" w:rsidRPr="004C1972">
        <w:rPr>
          <w:rFonts w:ascii="Verdana" w:hAnsi="Verdana"/>
          <w:sz w:val="18"/>
          <w:szCs w:val="18"/>
        </w:rPr>
        <w:t>arunkach określonych w art. 465</w:t>
      </w:r>
      <w:r w:rsidRPr="004C1972">
        <w:rPr>
          <w:rFonts w:ascii="Verdana" w:hAnsi="Verdana"/>
          <w:sz w:val="18"/>
          <w:szCs w:val="18"/>
        </w:rPr>
        <w:t xml:space="preserve"> ustawy </w:t>
      </w:r>
      <w:proofErr w:type="spellStart"/>
      <w:r w:rsidRPr="004C1972">
        <w:rPr>
          <w:rFonts w:ascii="Verdana" w:hAnsi="Verdana"/>
          <w:sz w:val="18"/>
          <w:szCs w:val="18"/>
        </w:rPr>
        <w:t>Pzp</w:t>
      </w:r>
      <w:proofErr w:type="spellEnd"/>
      <w:r w:rsidRPr="004C1972">
        <w:rPr>
          <w:rFonts w:ascii="Verdana" w:hAnsi="Verdana"/>
          <w:sz w:val="18"/>
          <w:szCs w:val="18"/>
        </w:rPr>
        <w:t xml:space="preserve">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E55256" w:rsidRPr="004C1972">
        <w:rPr>
          <w:rFonts w:ascii="Verdana" w:hAnsi="Verdana"/>
          <w:sz w:val="18"/>
          <w:szCs w:val="18"/>
        </w:rPr>
        <w:br/>
      </w:r>
      <w:r w:rsidRPr="004C1972">
        <w:rPr>
          <w:rFonts w:ascii="Verdana" w:hAnsi="Verdana"/>
          <w:sz w:val="18"/>
          <w:szCs w:val="18"/>
        </w:rPr>
        <w:t>o podwykonawstwo, której przedmiotem są dostawy lub usługi, w przypadku uchylania się od obowiązku zapłaty odpowiednio przez Wykonawcę, podwykonawcę lub dalszego podwykonawcę zamówienia na roboty budowlane.</w:t>
      </w:r>
    </w:p>
    <w:p w14:paraId="294D8E64" w14:textId="2DA21BD7" w:rsidR="00B2492E" w:rsidRPr="004C1972" w:rsidRDefault="00CB345F" w:rsidP="00A43D7F">
      <w:pPr>
        <w:pStyle w:val="Tekstpodstawowy"/>
        <w:numPr>
          <w:ilvl w:val="0"/>
          <w:numId w:val="17"/>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w:t>
      </w:r>
      <w:r w:rsidR="00E55256" w:rsidRPr="004C1972">
        <w:rPr>
          <w:rFonts w:ascii="Verdana" w:hAnsi="Verdana"/>
          <w:sz w:val="18"/>
          <w:szCs w:val="18"/>
        </w:rPr>
        <w:br/>
      </w:r>
      <w:r w:rsidRPr="004C1972">
        <w:rPr>
          <w:rFonts w:ascii="Verdana" w:hAnsi="Verdana"/>
          <w:sz w:val="18"/>
          <w:szCs w:val="18"/>
        </w:rPr>
        <w:t>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14:paraId="1F5C5BAF" w14:textId="77777777" w:rsidR="009F6D97" w:rsidRPr="004C1972" w:rsidRDefault="009F6D97" w:rsidP="00A43D7F">
      <w:pPr>
        <w:pStyle w:val="Tekstpodstawowy"/>
        <w:numPr>
          <w:ilvl w:val="0"/>
          <w:numId w:val="17"/>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361BBF" w14:textId="77777777" w:rsidR="00B2492E" w:rsidRPr="004C1972" w:rsidRDefault="00CB345F" w:rsidP="00A43D7F">
      <w:pPr>
        <w:pStyle w:val="Tekstpodstawowy"/>
        <w:numPr>
          <w:ilvl w:val="0"/>
          <w:numId w:val="17"/>
        </w:numPr>
        <w:tabs>
          <w:tab w:val="left" w:pos="284"/>
          <w:tab w:val="left" w:pos="426"/>
        </w:tabs>
        <w:spacing w:after="0" w:line="360" w:lineRule="auto"/>
        <w:ind w:left="284" w:hanging="426"/>
        <w:jc w:val="both"/>
        <w:rPr>
          <w:rFonts w:ascii="Verdana" w:hAnsi="Verdana"/>
          <w:sz w:val="18"/>
          <w:szCs w:val="18"/>
        </w:rPr>
      </w:pPr>
      <w:r w:rsidRPr="004C1972">
        <w:rPr>
          <w:rFonts w:ascii="Verdana" w:hAnsi="Verdana"/>
          <w:sz w:val="18"/>
          <w:szCs w:val="18"/>
        </w:rPr>
        <w:t>Wykonawca we własnym zakresie i na swój koszt pełni funkcję koordynującą w stosunku do robót realizowanych przez podwykonawcę, jak i dalszych podwykonawców.</w:t>
      </w:r>
    </w:p>
    <w:p w14:paraId="77D339B0" w14:textId="77777777" w:rsidR="00B2492E" w:rsidRPr="004C1972" w:rsidRDefault="00CB345F" w:rsidP="00A43D7F">
      <w:pPr>
        <w:pStyle w:val="Tekstpodstawowy"/>
        <w:numPr>
          <w:ilvl w:val="0"/>
          <w:numId w:val="17"/>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Zapisy niniejszego paragrafu stosuje się również do zmiany umowy o podwykonawstwo jak również do umów zawieranych pomiędzy podwykonawcami a dalszymi podwykonawcami. Ponadto podwykonawca lub dalszy podwykonawca jest zobowiązany dołączyć zgodę Wykonawcy </w:t>
      </w:r>
      <w:r w:rsidRPr="004C1972">
        <w:rPr>
          <w:rFonts w:ascii="Verdana" w:hAnsi="Verdana"/>
          <w:sz w:val="18"/>
          <w:szCs w:val="18"/>
        </w:rPr>
        <w:lastRenderedPageBreak/>
        <w:t>na zawarcie umowy o podwykonawstwo o treści zgodnej z projektem umowy.</w:t>
      </w:r>
    </w:p>
    <w:p w14:paraId="7D5903D4" w14:textId="772CA4C5" w:rsidR="00B2492E" w:rsidRPr="004C1972" w:rsidRDefault="00CB345F" w:rsidP="00A43D7F">
      <w:pPr>
        <w:pStyle w:val="Tekstpodstawowy"/>
        <w:numPr>
          <w:ilvl w:val="0"/>
          <w:numId w:val="17"/>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o którym mowa w § </w:t>
      </w:r>
      <w:r w:rsidR="00214CF8">
        <w:rPr>
          <w:rFonts w:ascii="Verdana" w:hAnsi="Verdana"/>
          <w:sz w:val="18"/>
          <w:szCs w:val="18"/>
        </w:rPr>
        <w:t>5</w:t>
      </w:r>
      <w:r w:rsidRPr="004C1972">
        <w:rPr>
          <w:rFonts w:ascii="Verdana" w:hAnsi="Verdana"/>
          <w:sz w:val="18"/>
          <w:szCs w:val="18"/>
        </w:rPr>
        <w:t xml:space="preserve">  ust. 1 Umowy. Powyższe wyłączenie nie dotyczy umów o podwykonawstwo o wartości większej niż 50.000 zł.</w:t>
      </w:r>
    </w:p>
    <w:p w14:paraId="5AF4D59F" w14:textId="77777777" w:rsidR="009F6D97" w:rsidRPr="004C1972" w:rsidRDefault="009F6D97" w:rsidP="00A43D7F">
      <w:pPr>
        <w:pStyle w:val="Tekstpodstawowy"/>
        <w:numPr>
          <w:ilvl w:val="0"/>
          <w:numId w:val="17"/>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W przypadku, o którym mowa powyżej, podwykonawca lub dalszy podwy</w:t>
      </w:r>
      <w:r w:rsidR="00A836C4" w:rsidRPr="004C1972">
        <w:rPr>
          <w:rFonts w:ascii="Verdana" w:hAnsi="Verdana"/>
          <w:sz w:val="18"/>
          <w:szCs w:val="18"/>
        </w:rPr>
        <w:t>k</w:t>
      </w:r>
      <w:r w:rsidRPr="004C1972">
        <w:rPr>
          <w:rFonts w:ascii="Verdana" w:hAnsi="Verdana"/>
          <w:sz w:val="18"/>
          <w:szCs w:val="18"/>
        </w:rPr>
        <w:t xml:space="preserve">onawca, przedkłada poświadczoną za zgodność z oryginałem kopię umowy również wykonawcy. </w:t>
      </w:r>
    </w:p>
    <w:p w14:paraId="7DB42D78" w14:textId="77777777" w:rsidR="009F6D97" w:rsidRPr="004C1972" w:rsidRDefault="009F6D97" w:rsidP="00A43D7F">
      <w:pPr>
        <w:pStyle w:val="Tekstpodstawowy"/>
        <w:numPr>
          <w:ilvl w:val="0"/>
          <w:numId w:val="17"/>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 xml:space="preserve">W przypadku, o którym mowa w ust. 14, jeżeli termin zapłaty wynagrodzenia jest dłuższy niż określony w </w:t>
      </w:r>
      <w:r w:rsidR="00A836C4" w:rsidRPr="004C1972">
        <w:rPr>
          <w:rFonts w:ascii="Verdana" w:hAnsi="Verdana"/>
          <w:sz w:val="18"/>
          <w:szCs w:val="18"/>
        </w:rPr>
        <w:t xml:space="preserve">ust. 10, Zamawiający informuje o tym wykonawcę i wzywa go do doprowadzenia do zmiany tej umowy, pod rygorem wystąpienia o zapłatę kary umownej. </w:t>
      </w:r>
    </w:p>
    <w:p w14:paraId="04414657" w14:textId="77777777" w:rsidR="00B2492E" w:rsidRPr="004C1972" w:rsidRDefault="00CB345F" w:rsidP="00A43D7F">
      <w:pPr>
        <w:pStyle w:val="Tekstpodstawowy"/>
        <w:numPr>
          <w:ilvl w:val="0"/>
          <w:numId w:val="17"/>
        </w:numPr>
        <w:tabs>
          <w:tab w:val="left" w:pos="426"/>
        </w:tabs>
        <w:spacing w:after="0" w:line="360" w:lineRule="auto"/>
        <w:ind w:left="284" w:hanging="426"/>
        <w:jc w:val="both"/>
        <w:rPr>
          <w:rFonts w:ascii="Verdana" w:hAnsi="Verdana"/>
          <w:sz w:val="18"/>
          <w:szCs w:val="18"/>
        </w:rPr>
      </w:pPr>
      <w:r w:rsidRPr="004C1972">
        <w:rPr>
          <w:rFonts w:ascii="Verdana" w:hAnsi="Verdana"/>
          <w:sz w:val="18"/>
          <w:szCs w:val="18"/>
        </w:rPr>
        <w:t>Powierzenie wykonania części zamówienia podwykonawcom nie zwalnia Wykonawcy z odpowiedzialności za należyte wykonanie tego zamówienia.</w:t>
      </w:r>
    </w:p>
    <w:p w14:paraId="573420E4" w14:textId="77777777" w:rsidR="00B2492E" w:rsidRPr="004C1972" w:rsidRDefault="00CB345F" w:rsidP="00A43D7F">
      <w:pPr>
        <w:pStyle w:val="Tekstpodstawowy"/>
        <w:numPr>
          <w:ilvl w:val="0"/>
          <w:numId w:val="17"/>
        </w:numPr>
        <w:tabs>
          <w:tab w:val="left" w:pos="426"/>
        </w:tabs>
        <w:spacing w:after="0" w:line="360" w:lineRule="auto"/>
        <w:ind w:left="284" w:hanging="426"/>
        <w:jc w:val="both"/>
      </w:pPr>
      <w:r w:rsidRPr="004C1972">
        <w:rPr>
          <w:rFonts w:ascii="Verdana" w:hAnsi="Verdana"/>
          <w:sz w:val="18"/>
          <w:szCs w:val="18"/>
        </w:rPr>
        <w:t xml:space="preserve">Do solidarnej odpowiedzialności Zamawiającego, Wykonawcy, podwykonawcy lub dalszego podwykonawcy z tytułu wykonanych robót budowlanych stosuje się przepisy </w:t>
      </w:r>
      <w:hyperlink r:id="rId8" w:anchor="/dokument/16785996?cm=DOCUMENT" w:history="1">
        <w:r w:rsidRPr="004C1972">
          <w:rPr>
            <w:rStyle w:val="czeinternetowe"/>
            <w:rFonts w:ascii="Verdana" w:hAnsi="Verdana"/>
            <w:color w:val="auto"/>
            <w:sz w:val="18"/>
            <w:szCs w:val="18"/>
          </w:rPr>
          <w:t>ustawy</w:t>
        </w:r>
      </w:hyperlink>
      <w:r w:rsidRPr="004C1972">
        <w:rPr>
          <w:rFonts w:ascii="Verdana" w:hAnsi="Verdana"/>
          <w:sz w:val="18"/>
          <w:szCs w:val="18"/>
        </w:rPr>
        <w:t xml:space="preserve"> z dnia 23 kwietnia 1964 r. - Kodeks cywilny, jeżeli przepisy ustawy </w:t>
      </w:r>
      <w:proofErr w:type="spellStart"/>
      <w:r w:rsidRPr="004C1972">
        <w:rPr>
          <w:rFonts w:ascii="Verdana" w:hAnsi="Verdana"/>
          <w:sz w:val="18"/>
          <w:szCs w:val="18"/>
        </w:rPr>
        <w:t>Pzp</w:t>
      </w:r>
      <w:proofErr w:type="spellEnd"/>
      <w:r w:rsidRPr="004C1972">
        <w:rPr>
          <w:rFonts w:ascii="Verdana" w:hAnsi="Verdana"/>
          <w:sz w:val="18"/>
          <w:szCs w:val="18"/>
        </w:rPr>
        <w:t xml:space="preserve"> nie stanowią inaczej.</w:t>
      </w:r>
    </w:p>
    <w:p w14:paraId="4A6B8972" w14:textId="1CE0A3EC" w:rsidR="00CE4E86" w:rsidRPr="004C1972" w:rsidRDefault="00CB345F">
      <w:pPr>
        <w:tabs>
          <w:tab w:val="left" w:pos="4615"/>
        </w:tabs>
        <w:spacing w:line="360" w:lineRule="auto"/>
        <w:jc w:val="both"/>
        <w:rPr>
          <w:rFonts w:ascii="Verdana" w:hAnsi="Verdana"/>
          <w:b/>
          <w:bCs/>
          <w:iCs/>
          <w:sz w:val="16"/>
          <w:szCs w:val="16"/>
        </w:rPr>
      </w:pPr>
      <w:r w:rsidRPr="004C1972">
        <w:rPr>
          <w:rFonts w:ascii="Verdana" w:hAnsi="Verdana"/>
          <w:b/>
          <w:bCs/>
          <w:iCs/>
          <w:sz w:val="16"/>
          <w:szCs w:val="16"/>
        </w:rPr>
        <w:t>* dotyczy sytuacji, gdy Wykonawca będzie realizował przedmiot umowy lub jego część przy udziale Podwykonawcy/ów.</w:t>
      </w:r>
    </w:p>
    <w:p w14:paraId="534163D5" w14:textId="06ABC45E" w:rsidR="00B2492E" w:rsidRPr="004C1972" w:rsidRDefault="00CB345F">
      <w:pPr>
        <w:spacing w:line="360" w:lineRule="auto"/>
        <w:jc w:val="center"/>
        <w:rPr>
          <w:rFonts w:ascii="Verdana" w:hAnsi="Verdana"/>
          <w:iCs/>
          <w:sz w:val="18"/>
          <w:szCs w:val="18"/>
        </w:rPr>
      </w:pPr>
      <w:r w:rsidRPr="004C1972">
        <w:rPr>
          <w:rFonts w:ascii="Verdana" w:hAnsi="Verdana" w:cs="Arial"/>
          <w:sz w:val="18"/>
          <w:szCs w:val="18"/>
        </w:rPr>
        <w:t xml:space="preserve">§ </w:t>
      </w:r>
      <w:r w:rsidR="00EC03BC">
        <w:rPr>
          <w:rFonts w:ascii="Verdana" w:hAnsi="Verdana" w:cs="Arial"/>
          <w:sz w:val="18"/>
          <w:szCs w:val="18"/>
        </w:rPr>
        <w:t>4</w:t>
      </w:r>
    </w:p>
    <w:p w14:paraId="0E9FB8B3" w14:textId="77777777" w:rsidR="00B2492E" w:rsidRPr="004C1972" w:rsidRDefault="00CB345F">
      <w:pPr>
        <w:pStyle w:val="WW-Tekstpodstawowywcity2"/>
        <w:spacing w:line="360" w:lineRule="auto"/>
        <w:ind w:left="0" w:firstLine="0"/>
        <w:jc w:val="center"/>
        <w:rPr>
          <w:rFonts w:ascii="Verdana" w:hAnsi="Verdana"/>
          <w:iCs/>
          <w:sz w:val="18"/>
          <w:szCs w:val="18"/>
        </w:rPr>
      </w:pPr>
      <w:r w:rsidRPr="004C1972">
        <w:rPr>
          <w:rFonts w:ascii="Verdana" w:hAnsi="Verdana"/>
          <w:iCs/>
          <w:sz w:val="18"/>
          <w:szCs w:val="18"/>
        </w:rPr>
        <w:t>Przedstawiciele Stron</w:t>
      </w:r>
    </w:p>
    <w:p w14:paraId="207D6819" w14:textId="6B88FAD5" w:rsidR="00B2492E" w:rsidRPr="004C1972" w:rsidRDefault="00CB345F" w:rsidP="00A43D7F">
      <w:pPr>
        <w:widowControl/>
        <w:numPr>
          <w:ilvl w:val="0"/>
          <w:numId w:val="9"/>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Do merytorycznej współpracy i koordynacji w wykonywaniu przedmiotu zamówienia, każdy                   w zakresie określonym umową, upoważnieni są ze Strony:</w:t>
      </w:r>
    </w:p>
    <w:p w14:paraId="060F3BFC" w14:textId="77777777" w:rsidR="00B2492E" w:rsidRPr="004C1972" w:rsidRDefault="00CB345F" w:rsidP="00A43D7F">
      <w:pPr>
        <w:pStyle w:val="WW-Tekstpodstawowywcity2"/>
        <w:numPr>
          <w:ilvl w:val="0"/>
          <w:numId w:val="21"/>
        </w:numPr>
        <w:tabs>
          <w:tab w:val="clear" w:pos="720"/>
          <w:tab w:val="left" w:pos="567"/>
        </w:tabs>
        <w:spacing w:line="360" w:lineRule="auto"/>
        <w:ind w:left="567" w:hanging="283"/>
        <w:rPr>
          <w:rFonts w:ascii="Verdana" w:hAnsi="Verdana" w:cs="Arial"/>
          <w:sz w:val="18"/>
          <w:szCs w:val="18"/>
        </w:rPr>
      </w:pPr>
      <w:r w:rsidRPr="004C1972">
        <w:rPr>
          <w:rFonts w:ascii="Verdana" w:hAnsi="Verdana"/>
          <w:sz w:val="18"/>
          <w:szCs w:val="18"/>
        </w:rPr>
        <w:t>Wykonawcy:</w:t>
      </w:r>
    </w:p>
    <w:p w14:paraId="117CEF2B" w14:textId="23E01D9C" w:rsidR="00B2492E" w:rsidRPr="004C1972" w:rsidRDefault="009B3946" w:rsidP="00A43D7F">
      <w:pPr>
        <w:pStyle w:val="Akapitzlist"/>
        <w:numPr>
          <w:ilvl w:val="0"/>
          <w:numId w:val="19"/>
        </w:numPr>
        <w:spacing w:after="0" w:line="360" w:lineRule="auto"/>
        <w:jc w:val="both"/>
        <w:rPr>
          <w:rFonts w:ascii="Verdana" w:eastAsia="Tahoma" w:hAnsi="Verdana" w:cs="Tahoma"/>
          <w:sz w:val="18"/>
          <w:szCs w:val="18"/>
          <w:lang w:eastAsia="pl-PL" w:bidi="pl-PL"/>
        </w:rPr>
      </w:pPr>
      <w:r w:rsidRPr="004C1972">
        <w:rPr>
          <w:rFonts w:ascii="Verdana" w:hAnsi="Verdana"/>
          <w:sz w:val="18"/>
          <w:szCs w:val="18"/>
        </w:rPr>
        <w:t xml:space="preserve">Kierownik </w:t>
      </w:r>
      <w:r w:rsidR="001D137A" w:rsidRPr="004C1972">
        <w:rPr>
          <w:rFonts w:ascii="Verdana" w:hAnsi="Verdana"/>
          <w:sz w:val="18"/>
          <w:szCs w:val="18"/>
        </w:rPr>
        <w:t xml:space="preserve">robót </w:t>
      </w:r>
      <w:r w:rsidR="00F664F2">
        <w:rPr>
          <w:rFonts w:ascii="Verdana" w:hAnsi="Verdana"/>
          <w:b/>
          <w:sz w:val="18"/>
          <w:szCs w:val="18"/>
        </w:rPr>
        <w:t>………………………</w:t>
      </w:r>
      <w:r w:rsidRPr="004C1972">
        <w:rPr>
          <w:rFonts w:ascii="Verdana" w:hAnsi="Verdana"/>
          <w:sz w:val="18"/>
          <w:szCs w:val="18"/>
        </w:rPr>
        <w:t xml:space="preserve">, posiadający uprawnienia </w:t>
      </w:r>
      <w:r w:rsidR="001D137A" w:rsidRPr="004C1972">
        <w:rPr>
          <w:rFonts w:ascii="Verdana" w:hAnsi="Verdana"/>
          <w:sz w:val="18"/>
          <w:szCs w:val="18"/>
        </w:rPr>
        <w:t xml:space="preserve">budowlane </w:t>
      </w:r>
      <w:r w:rsidR="00BA4DB8">
        <w:rPr>
          <w:rFonts w:ascii="Verdana" w:hAnsi="Verdana"/>
          <w:sz w:val="18"/>
          <w:szCs w:val="18"/>
        </w:rPr>
        <w:t xml:space="preserve">w specjalności </w:t>
      </w:r>
      <w:r w:rsidR="00F664F2">
        <w:rPr>
          <w:rFonts w:ascii="Verdana" w:hAnsi="Verdana"/>
          <w:sz w:val="18"/>
          <w:szCs w:val="18"/>
        </w:rPr>
        <w:t>……………, nr uprawnień</w:t>
      </w:r>
      <w:r w:rsidR="001D137A" w:rsidRPr="004C1972">
        <w:rPr>
          <w:rFonts w:ascii="Verdana" w:hAnsi="Verdana"/>
          <w:sz w:val="18"/>
          <w:szCs w:val="18"/>
        </w:rPr>
        <w:t xml:space="preserve"> </w:t>
      </w:r>
      <w:r w:rsidR="00F664F2">
        <w:rPr>
          <w:rFonts w:ascii="Verdana" w:hAnsi="Verdana"/>
          <w:sz w:val="18"/>
          <w:szCs w:val="18"/>
        </w:rPr>
        <w:t>………………..</w:t>
      </w:r>
      <w:r w:rsidRPr="004C1972">
        <w:rPr>
          <w:rFonts w:ascii="Verdana" w:hAnsi="Verdana"/>
          <w:sz w:val="18"/>
          <w:szCs w:val="18"/>
        </w:rPr>
        <w:t xml:space="preserve">z dnia </w:t>
      </w:r>
      <w:r w:rsidR="00F664F2">
        <w:rPr>
          <w:rFonts w:ascii="Verdana" w:hAnsi="Verdana"/>
          <w:sz w:val="18"/>
          <w:szCs w:val="18"/>
        </w:rPr>
        <w:t>………………..</w:t>
      </w:r>
      <w:r w:rsidR="00BA4DB8">
        <w:rPr>
          <w:rFonts w:ascii="Verdana" w:hAnsi="Verdana"/>
          <w:sz w:val="18"/>
          <w:szCs w:val="18"/>
        </w:rPr>
        <w:t xml:space="preserve"> r.</w:t>
      </w:r>
      <w:r w:rsidRPr="004C1972">
        <w:rPr>
          <w:rFonts w:ascii="Verdana" w:hAnsi="Verdana"/>
          <w:sz w:val="18"/>
          <w:szCs w:val="18"/>
        </w:rPr>
        <w:t xml:space="preserve"> tel</w:t>
      </w:r>
      <w:r w:rsidR="00BA4DB8">
        <w:rPr>
          <w:rFonts w:ascii="Verdana" w:hAnsi="Verdana"/>
          <w:sz w:val="18"/>
          <w:szCs w:val="18"/>
        </w:rPr>
        <w:t xml:space="preserve">. </w:t>
      </w:r>
      <w:r w:rsidR="00F664F2">
        <w:rPr>
          <w:rFonts w:ascii="Verdana" w:hAnsi="Verdana"/>
          <w:sz w:val="18"/>
          <w:szCs w:val="18"/>
        </w:rPr>
        <w:t>………………………</w:t>
      </w:r>
      <w:r w:rsidRPr="004C1972">
        <w:rPr>
          <w:rFonts w:ascii="Verdana" w:hAnsi="Verdana"/>
          <w:sz w:val="18"/>
          <w:szCs w:val="18"/>
        </w:rPr>
        <w:t>,</w:t>
      </w:r>
    </w:p>
    <w:p w14:paraId="32A2A275" w14:textId="77777777" w:rsidR="00B2492E" w:rsidRPr="004C1972" w:rsidRDefault="00CB345F" w:rsidP="00A43D7F">
      <w:pPr>
        <w:pStyle w:val="WW-Tekstpodstawowywcity2"/>
        <w:numPr>
          <w:ilvl w:val="0"/>
          <w:numId w:val="21"/>
        </w:numPr>
        <w:tabs>
          <w:tab w:val="clear" w:pos="720"/>
          <w:tab w:val="left" w:pos="567"/>
        </w:tabs>
        <w:spacing w:line="360" w:lineRule="auto"/>
        <w:ind w:hanging="436"/>
        <w:rPr>
          <w:rFonts w:ascii="Verdana" w:hAnsi="Verdana"/>
          <w:sz w:val="20"/>
          <w:szCs w:val="20"/>
        </w:rPr>
      </w:pPr>
      <w:r w:rsidRPr="004C1972">
        <w:rPr>
          <w:rFonts w:ascii="Verdana" w:hAnsi="Verdana"/>
          <w:iCs/>
          <w:sz w:val="18"/>
          <w:szCs w:val="18"/>
        </w:rPr>
        <w:t>Zamawiającego:</w:t>
      </w:r>
    </w:p>
    <w:p w14:paraId="243F321E" w14:textId="63CDBF40" w:rsidR="00B2492E" w:rsidRPr="004C1972" w:rsidRDefault="00CB345F" w:rsidP="00A43D7F">
      <w:pPr>
        <w:pStyle w:val="WW-Tekstpodstawowywcity2"/>
        <w:numPr>
          <w:ilvl w:val="0"/>
          <w:numId w:val="25"/>
        </w:numPr>
        <w:tabs>
          <w:tab w:val="left" w:pos="283"/>
        </w:tabs>
        <w:spacing w:line="360" w:lineRule="auto"/>
        <w:ind w:left="851" w:hanging="284"/>
        <w:rPr>
          <w:rFonts w:ascii="Verdana" w:hAnsi="Verdana"/>
          <w:sz w:val="18"/>
          <w:szCs w:val="18"/>
        </w:rPr>
      </w:pPr>
      <w:r w:rsidRPr="004C1972">
        <w:rPr>
          <w:rFonts w:ascii="Verdana" w:hAnsi="Verdana"/>
          <w:sz w:val="18"/>
          <w:szCs w:val="18"/>
        </w:rPr>
        <w:t xml:space="preserve">Koordynator </w:t>
      </w:r>
      <w:r w:rsidRPr="004C1972">
        <w:rPr>
          <w:rFonts w:ascii="Verdana" w:hAnsi="Verdana"/>
          <w:b/>
          <w:sz w:val="18"/>
          <w:szCs w:val="18"/>
        </w:rPr>
        <w:t>Pan</w:t>
      </w:r>
      <w:r w:rsidR="007B62B9" w:rsidRPr="004C1972">
        <w:rPr>
          <w:rFonts w:ascii="Verdana" w:hAnsi="Verdana"/>
          <w:b/>
          <w:sz w:val="18"/>
          <w:szCs w:val="18"/>
        </w:rPr>
        <w:t xml:space="preserve"> </w:t>
      </w:r>
      <w:r w:rsidR="00DB0B78" w:rsidRPr="004C1972">
        <w:rPr>
          <w:rFonts w:ascii="Verdana" w:hAnsi="Verdana"/>
          <w:b/>
          <w:sz w:val="18"/>
          <w:szCs w:val="18"/>
        </w:rPr>
        <w:t xml:space="preserve">Grzegorz </w:t>
      </w:r>
      <w:proofErr w:type="spellStart"/>
      <w:r w:rsidR="00DB0B78" w:rsidRPr="004C1972">
        <w:rPr>
          <w:rFonts w:ascii="Verdana" w:hAnsi="Verdana"/>
          <w:b/>
          <w:sz w:val="18"/>
          <w:szCs w:val="18"/>
        </w:rPr>
        <w:t>Warszczuk</w:t>
      </w:r>
      <w:proofErr w:type="spellEnd"/>
      <w:r w:rsidRPr="004C1972">
        <w:rPr>
          <w:rFonts w:ascii="Verdana" w:hAnsi="Verdana"/>
          <w:sz w:val="18"/>
          <w:szCs w:val="18"/>
        </w:rPr>
        <w:t xml:space="preserve"> - Inspektor ds. inwestycji Urzędu Miasta Jedlina-Zdrój, tel. 748510959.</w:t>
      </w:r>
    </w:p>
    <w:p w14:paraId="4CE565A4" w14:textId="5E505707" w:rsidR="005E1896" w:rsidRPr="004C1972" w:rsidRDefault="005E1896" w:rsidP="00A43D7F">
      <w:pPr>
        <w:pStyle w:val="WW-Tekstpodstawowywcity2"/>
        <w:numPr>
          <w:ilvl w:val="0"/>
          <w:numId w:val="25"/>
        </w:numPr>
        <w:tabs>
          <w:tab w:val="left" w:pos="283"/>
        </w:tabs>
        <w:spacing w:line="360" w:lineRule="auto"/>
        <w:ind w:left="851" w:hanging="284"/>
        <w:rPr>
          <w:rFonts w:ascii="Verdana" w:hAnsi="Verdana"/>
          <w:sz w:val="18"/>
          <w:szCs w:val="18"/>
        </w:rPr>
      </w:pPr>
      <w:r w:rsidRPr="004C1972">
        <w:rPr>
          <w:rFonts w:ascii="Verdana" w:hAnsi="Verdana"/>
          <w:iCs/>
          <w:sz w:val="18"/>
          <w:szCs w:val="18"/>
        </w:rPr>
        <w:t>Inspektor nadzoru inwestorskiego</w:t>
      </w:r>
      <w:r w:rsidRPr="004C1972">
        <w:rPr>
          <w:rFonts w:ascii="Verdana" w:hAnsi="Verdana"/>
          <w:b/>
          <w:sz w:val="18"/>
          <w:szCs w:val="18"/>
        </w:rPr>
        <w:t xml:space="preserve"> </w:t>
      </w:r>
      <w:r w:rsidR="00F664F2">
        <w:rPr>
          <w:rFonts w:ascii="Verdana" w:hAnsi="Verdana"/>
          <w:b/>
          <w:sz w:val="18"/>
          <w:szCs w:val="18"/>
        </w:rPr>
        <w:t>………………………</w:t>
      </w:r>
      <w:r w:rsidRPr="004C1972">
        <w:rPr>
          <w:rFonts w:ascii="Verdana" w:hAnsi="Verdana"/>
          <w:bCs/>
          <w:sz w:val="18"/>
          <w:szCs w:val="18"/>
        </w:rPr>
        <w:t xml:space="preserve">, posiadający uprawnienia </w:t>
      </w:r>
      <w:r w:rsidR="001D137A" w:rsidRPr="004C1972">
        <w:rPr>
          <w:rFonts w:ascii="Verdana" w:hAnsi="Verdana"/>
          <w:bCs/>
          <w:sz w:val="18"/>
          <w:szCs w:val="18"/>
        </w:rPr>
        <w:t>b</w:t>
      </w:r>
      <w:r w:rsidRPr="004C1972">
        <w:rPr>
          <w:rFonts w:ascii="Verdana" w:hAnsi="Verdana"/>
          <w:sz w:val="18"/>
          <w:szCs w:val="18"/>
        </w:rPr>
        <w:t xml:space="preserve">udowlane </w:t>
      </w:r>
      <w:r w:rsidR="00BA4DB8">
        <w:rPr>
          <w:rFonts w:ascii="Verdana" w:hAnsi="Verdana"/>
          <w:sz w:val="18"/>
          <w:szCs w:val="18"/>
        </w:rPr>
        <w:t xml:space="preserve">Nr </w:t>
      </w:r>
      <w:r w:rsidR="00F664F2">
        <w:rPr>
          <w:rFonts w:ascii="Verdana" w:hAnsi="Verdana"/>
          <w:sz w:val="18"/>
          <w:szCs w:val="18"/>
        </w:rPr>
        <w:t>…………………………</w:t>
      </w:r>
      <w:r w:rsidR="001D137A" w:rsidRPr="004C1972">
        <w:rPr>
          <w:rFonts w:ascii="Verdana" w:hAnsi="Verdana"/>
          <w:sz w:val="18"/>
          <w:szCs w:val="18"/>
        </w:rPr>
        <w:t xml:space="preserve"> </w:t>
      </w:r>
      <w:r w:rsidRPr="004C1972">
        <w:rPr>
          <w:rFonts w:ascii="Verdana" w:hAnsi="Verdana"/>
          <w:sz w:val="18"/>
          <w:szCs w:val="18"/>
        </w:rPr>
        <w:t xml:space="preserve">z dnia </w:t>
      </w:r>
      <w:r w:rsidR="00F664F2">
        <w:rPr>
          <w:rFonts w:ascii="Verdana" w:hAnsi="Verdana"/>
          <w:sz w:val="18"/>
          <w:szCs w:val="18"/>
        </w:rPr>
        <w:t>………………………</w:t>
      </w:r>
      <w:r w:rsidR="00BA4DB8">
        <w:rPr>
          <w:rFonts w:ascii="Verdana" w:hAnsi="Verdana"/>
          <w:sz w:val="18"/>
          <w:szCs w:val="18"/>
        </w:rPr>
        <w:t>.</w:t>
      </w:r>
      <w:r w:rsidRPr="004C1972">
        <w:rPr>
          <w:rFonts w:ascii="Verdana" w:hAnsi="Verdana"/>
          <w:sz w:val="18"/>
          <w:szCs w:val="18"/>
        </w:rPr>
        <w:t xml:space="preserve"> tel. </w:t>
      </w:r>
      <w:r w:rsidR="00F664F2">
        <w:rPr>
          <w:rFonts w:ascii="Verdana" w:hAnsi="Verdana"/>
          <w:sz w:val="18"/>
          <w:szCs w:val="18"/>
        </w:rPr>
        <w:t>……………………..</w:t>
      </w:r>
      <w:r w:rsidRPr="004C1972">
        <w:rPr>
          <w:rFonts w:ascii="Verdana" w:hAnsi="Verdana"/>
          <w:sz w:val="18"/>
          <w:szCs w:val="18"/>
        </w:rPr>
        <w:t>,</w:t>
      </w:r>
    </w:p>
    <w:p w14:paraId="177924B7" w14:textId="02C3BE71" w:rsidR="00B2492E" w:rsidRPr="004C1972" w:rsidRDefault="00CB345F" w:rsidP="00A43D7F">
      <w:pPr>
        <w:widowControl/>
        <w:numPr>
          <w:ilvl w:val="0"/>
          <w:numId w:val="9"/>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 xml:space="preserve">Inspektor nadzoru inwestorskiego wykonuje obowiązki wynikające z przepisów Prawa budowlanego, w tym upoważniony jest do wydawania Wykonawcy poleceń związanych </w:t>
      </w:r>
      <w:r w:rsidR="00CE4E86" w:rsidRPr="004C1972">
        <w:rPr>
          <w:rFonts w:ascii="Verdana" w:hAnsi="Verdana" w:cs="Times New Roman"/>
          <w:iCs/>
          <w:sz w:val="18"/>
          <w:szCs w:val="18"/>
        </w:rPr>
        <w:br/>
      </w:r>
      <w:r w:rsidRPr="004C1972">
        <w:rPr>
          <w:rFonts w:ascii="Verdana" w:hAnsi="Verdana" w:cs="Times New Roman"/>
          <w:iCs/>
          <w:sz w:val="18"/>
          <w:szCs w:val="18"/>
        </w:rPr>
        <w:t>z jakością robót, które są niezbędne do prawidłowego wykonania przedmiotu zamówienia, zgodnie z </w:t>
      </w:r>
      <w:r w:rsidR="00BB11CB" w:rsidRPr="004C1972">
        <w:rPr>
          <w:rFonts w:ascii="Verdana" w:hAnsi="Verdana" w:cs="Times New Roman"/>
          <w:iCs/>
          <w:sz w:val="18"/>
          <w:szCs w:val="18"/>
        </w:rPr>
        <w:t>opisem przedmiotu zamówienia</w:t>
      </w:r>
      <w:r w:rsidRPr="004C1972">
        <w:rPr>
          <w:rFonts w:ascii="Verdana" w:hAnsi="Verdana" w:cs="Times New Roman"/>
          <w:iCs/>
          <w:sz w:val="18"/>
          <w:szCs w:val="18"/>
        </w:rPr>
        <w:t>, sztuką budowlaną i niniejszą umową.</w:t>
      </w:r>
    </w:p>
    <w:p w14:paraId="1D8235AF" w14:textId="2B083926" w:rsidR="00B2492E" w:rsidRPr="004C1972" w:rsidRDefault="00CB345F" w:rsidP="00A43D7F">
      <w:pPr>
        <w:widowControl/>
        <w:numPr>
          <w:ilvl w:val="0"/>
          <w:numId w:val="9"/>
        </w:numPr>
        <w:tabs>
          <w:tab w:val="left" w:pos="284"/>
        </w:tabs>
        <w:spacing w:line="360" w:lineRule="auto"/>
        <w:ind w:left="284" w:hanging="284"/>
        <w:jc w:val="both"/>
        <w:rPr>
          <w:rFonts w:ascii="Verdana" w:hAnsi="Verdana" w:cs="Times New Roman"/>
          <w:iCs/>
          <w:sz w:val="18"/>
          <w:szCs w:val="18"/>
        </w:rPr>
      </w:pPr>
      <w:r w:rsidRPr="004C1972">
        <w:rPr>
          <w:rFonts w:ascii="Verdana" w:hAnsi="Verdana" w:cs="Times New Roman"/>
          <w:iCs/>
          <w:sz w:val="18"/>
          <w:szCs w:val="18"/>
        </w:rPr>
        <w:t>Koordynator oraz Inspektor nadzoru inwestorskiego nie są upoważnieni do zaciągania w imieniu Zamawiającego jakichkolwiek zobowiązań finansowych, ani do podejmowania decyzji dotyczących: zwiększenia, zmniejszenia ilości, zaniechania robót oraz zlecania robót dodatkowych w imieniu Zamawiającego.</w:t>
      </w:r>
    </w:p>
    <w:p w14:paraId="27522CB4" w14:textId="77777777" w:rsidR="00882966" w:rsidRPr="004C1972" w:rsidRDefault="00882966" w:rsidP="00A43D7F">
      <w:pPr>
        <w:pStyle w:val="WW-Tekstpodstawowy2"/>
        <w:numPr>
          <w:ilvl w:val="0"/>
          <w:numId w:val="9"/>
        </w:numPr>
        <w:tabs>
          <w:tab w:val="left" w:pos="284"/>
          <w:tab w:val="left" w:pos="2540"/>
        </w:tabs>
      </w:pPr>
      <w:r w:rsidRPr="004C1972">
        <w:rPr>
          <w:rFonts w:ascii="Verdana" w:hAnsi="Verdana" w:cs="Arial"/>
          <w:sz w:val="18"/>
          <w:szCs w:val="18"/>
        </w:rPr>
        <w:t>Zmiana osób, o których mowa w ust. 1 powyżej wymaga pod rygorem nieważności pisemnego zawiadomienia drugiej Strony, na co najmniej 3 dni przed planowaną zmianą i nie wymaga zawarcia aneksu.</w:t>
      </w:r>
    </w:p>
    <w:p w14:paraId="7AE4F1F7" w14:textId="77777777" w:rsidR="00EC03BC" w:rsidRDefault="00EC03BC" w:rsidP="00CF5098">
      <w:pPr>
        <w:pStyle w:val="WW-Tekstpodstawowywcity2"/>
        <w:ind w:left="0" w:firstLine="0"/>
        <w:jc w:val="center"/>
        <w:rPr>
          <w:rFonts w:ascii="Verdana" w:hAnsi="Verdana"/>
          <w:iCs/>
          <w:sz w:val="18"/>
          <w:szCs w:val="18"/>
        </w:rPr>
      </w:pPr>
    </w:p>
    <w:p w14:paraId="3D3F3E31" w14:textId="77777777" w:rsidR="00EC03BC" w:rsidRDefault="00EC03BC" w:rsidP="00CF5098">
      <w:pPr>
        <w:pStyle w:val="WW-Tekstpodstawowywcity2"/>
        <w:ind w:left="0" w:firstLine="0"/>
        <w:jc w:val="center"/>
        <w:rPr>
          <w:rFonts w:ascii="Verdana" w:hAnsi="Verdana"/>
          <w:iCs/>
          <w:sz w:val="18"/>
          <w:szCs w:val="18"/>
        </w:rPr>
      </w:pPr>
    </w:p>
    <w:p w14:paraId="7AE3F819" w14:textId="77777777" w:rsidR="00EC03BC" w:rsidRDefault="00EC03BC" w:rsidP="00CF5098">
      <w:pPr>
        <w:pStyle w:val="WW-Tekstpodstawowywcity2"/>
        <w:ind w:left="0" w:firstLine="0"/>
        <w:jc w:val="center"/>
        <w:rPr>
          <w:rFonts w:ascii="Verdana" w:hAnsi="Verdana"/>
          <w:iCs/>
          <w:sz w:val="18"/>
          <w:szCs w:val="18"/>
        </w:rPr>
      </w:pPr>
    </w:p>
    <w:p w14:paraId="40E1AE94" w14:textId="77777777" w:rsidR="00EC03BC" w:rsidRDefault="00EC03BC" w:rsidP="00CF5098">
      <w:pPr>
        <w:pStyle w:val="WW-Tekstpodstawowywcity2"/>
        <w:ind w:left="0" w:firstLine="0"/>
        <w:jc w:val="center"/>
        <w:rPr>
          <w:rFonts w:ascii="Verdana" w:hAnsi="Verdana"/>
          <w:iCs/>
          <w:sz w:val="18"/>
          <w:szCs w:val="18"/>
        </w:rPr>
      </w:pPr>
    </w:p>
    <w:p w14:paraId="46EBAF24" w14:textId="77777777" w:rsidR="00F664F2" w:rsidRDefault="00F664F2" w:rsidP="00CF5098">
      <w:pPr>
        <w:pStyle w:val="WW-Tekstpodstawowywcity2"/>
        <w:ind w:left="0" w:firstLine="0"/>
        <w:jc w:val="center"/>
        <w:rPr>
          <w:rFonts w:ascii="Verdana" w:hAnsi="Verdana"/>
          <w:iCs/>
          <w:sz w:val="18"/>
          <w:szCs w:val="18"/>
        </w:rPr>
      </w:pPr>
    </w:p>
    <w:p w14:paraId="1689BCBA" w14:textId="5AAAE207" w:rsidR="00B2492E" w:rsidRPr="004C1972" w:rsidRDefault="00CB345F" w:rsidP="00CF5098">
      <w:pPr>
        <w:pStyle w:val="WW-Tekstpodstawowywcity2"/>
        <w:ind w:left="0" w:firstLine="0"/>
        <w:jc w:val="center"/>
        <w:rPr>
          <w:rFonts w:ascii="Verdana" w:hAnsi="Verdana"/>
          <w:iCs/>
          <w:sz w:val="18"/>
          <w:szCs w:val="18"/>
        </w:rPr>
      </w:pPr>
      <w:r w:rsidRPr="004C1972">
        <w:rPr>
          <w:rFonts w:ascii="Verdana" w:hAnsi="Verdana"/>
          <w:iCs/>
          <w:sz w:val="18"/>
          <w:szCs w:val="18"/>
        </w:rPr>
        <w:lastRenderedPageBreak/>
        <w:t xml:space="preserve">§ </w:t>
      </w:r>
      <w:r w:rsidR="00EC03BC">
        <w:rPr>
          <w:rFonts w:ascii="Verdana" w:hAnsi="Verdana"/>
          <w:iCs/>
          <w:sz w:val="18"/>
          <w:szCs w:val="18"/>
        </w:rPr>
        <w:t>5</w:t>
      </w:r>
    </w:p>
    <w:p w14:paraId="3D19DC0D" w14:textId="77777777" w:rsidR="00B2492E" w:rsidRPr="004C1972" w:rsidRDefault="00CB345F">
      <w:pPr>
        <w:pStyle w:val="WW-Tekstpodstawowywcity2"/>
        <w:spacing w:line="360" w:lineRule="auto"/>
        <w:ind w:left="0" w:firstLine="0"/>
        <w:jc w:val="center"/>
        <w:rPr>
          <w:rFonts w:ascii="Verdana" w:hAnsi="Verdana"/>
          <w:iCs/>
          <w:sz w:val="18"/>
          <w:szCs w:val="18"/>
        </w:rPr>
      </w:pPr>
      <w:r w:rsidRPr="004C1972">
        <w:rPr>
          <w:rFonts w:ascii="Verdana" w:hAnsi="Verdana"/>
          <w:iCs/>
          <w:sz w:val="18"/>
          <w:szCs w:val="18"/>
        </w:rPr>
        <w:t>Wynagrodzenie</w:t>
      </w:r>
    </w:p>
    <w:p w14:paraId="241BA635" w14:textId="33B71555" w:rsidR="00B2492E" w:rsidRPr="004C1972" w:rsidRDefault="00CB345F" w:rsidP="00A43D7F">
      <w:pPr>
        <w:widowControl/>
        <w:numPr>
          <w:ilvl w:val="0"/>
          <w:numId w:val="12"/>
        </w:numPr>
        <w:tabs>
          <w:tab w:val="left" w:pos="284"/>
        </w:tabs>
        <w:suppressAutoHyphens w:val="0"/>
        <w:spacing w:line="360" w:lineRule="auto"/>
        <w:ind w:left="284" w:hanging="284"/>
        <w:jc w:val="both"/>
        <w:rPr>
          <w:rFonts w:ascii="Verdana" w:hAnsi="Verdana" w:cs="Times New Roman"/>
          <w:sz w:val="18"/>
          <w:szCs w:val="18"/>
          <w:lang w:bidi="ar-SA"/>
        </w:rPr>
      </w:pPr>
      <w:r w:rsidRPr="004C1972">
        <w:rPr>
          <w:rFonts w:ascii="Verdana" w:hAnsi="Verdana" w:cs="Times New Roman"/>
          <w:iCs/>
          <w:sz w:val="18"/>
          <w:szCs w:val="18"/>
        </w:rPr>
        <w:t xml:space="preserve">Strony ustalają wynagrodzenie </w:t>
      </w:r>
      <w:r w:rsidR="009B3946" w:rsidRPr="004C1972">
        <w:rPr>
          <w:rFonts w:ascii="Verdana" w:hAnsi="Verdana" w:cs="Times New Roman"/>
          <w:iCs/>
          <w:sz w:val="18"/>
          <w:szCs w:val="18"/>
        </w:rPr>
        <w:t>kosztorysowe</w:t>
      </w:r>
      <w:r w:rsidRPr="004C1972">
        <w:rPr>
          <w:rFonts w:ascii="Verdana" w:hAnsi="Verdana" w:cs="Times New Roman"/>
          <w:iCs/>
          <w:sz w:val="18"/>
          <w:szCs w:val="18"/>
        </w:rPr>
        <w:t xml:space="preserve"> za wykonanie przedmiotu zamówienia określonego w § 1 ust. </w:t>
      </w:r>
      <w:r w:rsidRPr="004C1972">
        <w:rPr>
          <w:rFonts w:ascii="Verdana" w:hAnsi="Verdana" w:cs="Times New Roman"/>
          <w:sz w:val="18"/>
          <w:szCs w:val="18"/>
        </w:rPr>
        <w:t xml:space="preserve">1 umowy na kwotę </w:t>
      </w:r>
      <w:r w:rsidRPr="004C1972">
        <w:rPr>
          <w:rFonts w:ascii="Verdana" w:hAnsi="Verdana" w:cs="Times New Roman"/>
          <w:iCs/>
          <w:sz w:val="18"/>
          <w:szCs w:val="18"/>
        </w:rPr>
        <w:t>brut</w:t>
      </w:r>
      <w:r w:rsidRPr="004C1972">
        <w:rPr>
          <w:rFonts w:ascii="Verdana" w:hAnsi="Verdana" w:cs="Times New Roman"/>
          <w:sz w:val="18"/>
          <w:szCs w:val="18"/>
        </w:rPr>
        <w:t>to</w:t>
      </w:r>
      <w:r w:rsidRPr="004C1972">
        <w:rPr>
          <w:rFonts w:ascii="Verdana" w:hAnsi="Verdana" w:cs="Times New Roman"/>
          <w:iCs/>
          <w:sz w:val="18"/>
          <w:szCs w:val="18"/>
          <w:lang w:bidi="ar-SA"/>
        </w:rPr>
        <w:t>:</w:t>
      </w:r>
      <w:r w:rsidR="00AF4A6E">
        <w:rPr>
          <w:rFonts w:ascii="Verdana" w:hAnsi="Verdana" w:cs="Times New Roman"/>
          <w:iCs/>
          <w:sz w:val="18"/>
          <w:szCs w:val="18"/>
          <w:lang w:bidi="ar-SA"/>
        </w:rPr>
        <w:t xml:space="preserve"> </w:t>
      </w:r>
      <w:r w:rsidR="00F664F2">
        <w:rPr>
          <w:rFonts w:ascii="Verdana" w:hAnsi="Verdana" w:cs="Times New Roman"/>
          <w:b/>
          <w:bCs/>
          <w:iCs/>
          <w:sz w:val="18"/>
          <w:szCs w:val="18"/>
          <w:lang w:bidi="ar-SA"/>
        </w:rPr>
        <w:t>………………………</w:t>
      </w:r>
      <w:r w:rsidR="00AF4A6E" w:rsidRPr="00AF4A6E">
        <w:rPr>
          <w:rFonts w:ascii="Verdana" w:hAnsi="Verdana" w:cs="Times New Roman"/>
          <w:b/>
          <w:bCs/>
          <w:iCs/>
          <w:sz w:val="18"/>
          <w:szCs w:val="18"/>
          <w:lang w:bidi="ar-SA"/>
        </w:rPr>
        <w:t xml:space="preserve"> zł</w:t>
      </w:r>
      <w:r w:rsidR="00AF4A6E">
        <w:rPr>
          <w:rFonts w:ascii="Verdana" w:hAnsi="Verdana" w:cs="Times New Roman"/>
          <w:iCs/>
          <w:sz w:val="18"/>
          <w:szCs w:val="18"/>
          <w:lang w:bidi="ar-SA"/>
        </w:rPr>
        <w:t xml:space="preserve"> </w:t>
      </w:r>
      <w:r w:rsidRPr="004C1972">
        <w:rPr>
          <w:rFonts w:ascii="Verdana" w:hAnsi="Verdana" w:cs="Times New Roman"/>
          <w:iCs/>
          <w:sz w:val="18"/>
          <w:szCs w:val="18"/>
          <w:lang w:bidi="ar-SA"/>
        </w:rPr>
        <w:t xml:space="preserve">(słownie: </w:t>
      </w:r>
      <w:r w:rsidR="00F664F2">
        <w:rPr>
          <w:rFonts w:ascii="Verdana" w:hAnsi="Verdana" w:cs="Times New Roman"/>
          <w:iCs/>
          <w:sz w:val="18"/>
          <w:szCs w:val="18"/>
          <w:lang w:bidi="ar-SA"/>
        </w:rPr>
        <w:t>…………………………..</w:t>
      </w:r>
      <w:r w:rsidR="00AF4A6E">
        <w:rPr>
          <w:rFonts w:ascii="Verdana" w:hAnsi="Verdana" w:cs="Times New Roman"/>
          <w:iCs/>
          <w:sz w:val="18"/>
          <w:szCs w:val="18"/>
          <w:lang w:bidi="ar-SA"/>
        </w:rPr>
        <w:t xml:space="preserve"> </w:t>
      </w:r>
      <w:r w:rsidRPr="004C1972">
        <w:rPr>
          <w:rFonts w:ascii="Verdana" w:hAnsi="Verdana" w:cs="Times New Roman"/>
          <w:iCs/>
          <w:sz w:val="18"/>
          <w:szCs w:val="18"/>
          <w:lang w:bidi="ar-SA"/>
        </w:rPr>
        <w:t xml:space="preserve">złotych), w tym należny podatek </w:t>
      </w:r>
      <w:r w:rsidRPr="004C1972">
        <w:rPr>
          <w:rFonts w:ascii="Verdana" w:hAnsi="Verdana" w:cs="Times New Roman"/>
          <w:iCs/>
          <w:sz w:val="18"/>
          <w:szCs w:val="18"/>
        </w:rPr>
        <w:t>VAT zgodnie z obowiązującymi przepisami</w:t>
      </w:r>
      <w:r w:rsidR="00D720A8" w:rsidRPr="004C1972">
        <w:rPr>
          <w:rFonts w:ascii="Verdana" w:hAnsi="Verdana" w:cs="Times New Roman"/>
          <w:iCs/>
          <w:sz w:val="18"/>
          <w:szCs w:val="18"/>
          <w:lang w:bidi="ar-SA"/>
        </w:rPr>
        <w:t>.</w:t>
      </w:r>
    </w:p>
    <w:p w14:paraId="53C3FDAB" w14:textId="77777777" w:rsidR="00B2492E" w:rsidRPr="004C1972" w:rsidRDefault="0028088E" w:rsidP="00A43D7F">
      <w:pPr>
        <w:widowControl/>
        <w:numPr>
          <w:ilvl w:val="0"/>
          <w:numId w:val="12"/>
        </w:numPr>
        <w:tabs>
          <w:tab w:val="left" w:pos="284"/>
        </w:tabs>
        <w:suppressAutoHyphens w:val="0"/>
        <w:spacing w:line="360" w:lineRule="auto"/>
        <w:ind w:left="284" w:hanging="284"/>
        <w:jc w:val="both"/>
        <w:rPr>
          <w:rFonts w:ascii="Verdana" w:hAnsi="Verdana" w:cs="Times New Roman"/>
          <w:sz w:val="18"/>
          <w:szCs w:val="18"/>
        </w:rPr>
      </w:pPr>
      <w:r w:rsidRPr="004C1972">
        <w:rPr>
          <w:rFonts w:ascii="Verdana" w:hAnsi="Verdana"/>
          <w:sz w:val="18"/>
          <w:szCs w:val="18"/>
          <w:lang w:bidi="ar-SA"/>
        </w:rPr>
        <w:t>Ostateczne wynagrodzenie kosztorysowe za wykonany przedmiot zamówienia zostanie ustalone na podstawie kosztorysu powykonawczego według ilości rzeczywiście wykonanych robót, cen jednostkowych ujętych w poszczególnych pozycjach kosztorysu ofertowego, z uwzględnieniem stawki podatku VAT obowiązującej w dniu wystawienia faktury.</w:t>
      </w:r>
    </w:p>
    <w:p w14:paraId="5E918A3D" w14:textId="2AB24BEC" w:rsidR="00B2492E" w:rsidRPr="004C1972" w:rsidRDefault="0028088E" w:rsidP="00A43D7F">
      <w:pPr>
        <w:widowControl/>
        <w:numPr>
          <w:ilvl w:val="0"/>
          <w:numId w:val="12"/>
        </w:numPr>
        <w:tabs>
          <w:tab w:val="left" w:pos="284"/>
        </w:tabs>
        <w:suppressAutoHyphens w:val="0"/>
        <w:spacing w:line="360" w:lineRule="auto"/>
        <w:ind w:left="284" w:hanging="284"/>
        <w:jc w:val="both"/>
        <w:rPr>
          <w:rFonts w:ascii="Verdana" w:hAnsi="Verdana" w:cs="Times New Roman"/>
          <w:sz w:val="18"/>
          <w:szCs w:val="18"/>
        </w:rPr>
      </w:pPr>
      <w:r w:rsidRPr="004C1972">
        <w:rPr>
          <w:rFonts w:ascii="Verdana" w:hAnsi="Verdana" w:cs="Arial Narrow"/>
          <w:iCs/>
          <w:sz w:val="18"/>
          <w:szCs w:val="18"/>
        </w:rPr>
        <w:t xml:space="preserve">Ceny jednostkowe określone w kosztorysie ofertowym będą niezmienne w czasie trwania umowy, </w:t>
      </w:r>
      <w:r w:rsidRPr="004C1972">
        <w:rPr>
          <w:rFonts w:ascii="Verdana" w:hAnsi="Verdana"/>
          <w:sz w:val="18"/>
          <w:szCs w:val="18"/>
        </w:rPr>
        <w:t>a Wykonawca gwarantuje wykonanie przedmiotu zamówienia z zachowaniem cen jednostkowych ujętych w poszczególnych po</w:t>
      </w:r>
      <w:r w:rsidR="006B3376" w:rsidRPr="004C1972">
        <w:rPr>
          <w:rFonts w:ascii="Verdana" w:hAnsi="Verdana"/>
          <w:sz w:val="18"/>
          <w:szCs w:val="18"/>
        </w:rPr>
        <w:t>zycjach kosztorysu ofertowego (</w:t>
      </w:r>
      <w:r w:rsidRPr="004C1972">
        <w:rPr>
          <w:rFonts w:ascii="Verdana" w:hAnsi="Verdana"/>
          <w:sz w:val="18"/>
          <w:szCs w:val="18"/>
        </w:rPr>
        <w:t>z uwzględnieniem obowiązującej stawki podatku VAT).</w:t>
      </w:r>
    </w:p>
    <w:p w14:paraId="10712878" w14:textId="77777777" w:rsidR="006E265D" w:rsidRPr="004C1972" w:rsidRDefault="006E265D" w:rsidP="00A43D7F">
      <w:pPr>
        <w:pStyle w:val="WW-Tekstpodstawowywcity2"/>
        <w:numPr>
          <w:ilvl w:val="0"/>
          <w:numId w:val="12"/>
        </w:numPr>
        <w:tabs>
          <w:tab w:val="left" w:pos="284"/>
        </w:tabs>
        <w:spacing w:line="360" w:lineRule="auto"/>
        <w:ind w:left="284" w:hanging="284"/>
        <w:rPr>
          <w:rFonts w:ascii="Verdana" w:hAnsi="Verdana" w:cs="Times New Roman"/>
          <w:sz w:val="18"/>
          <w:szCs w:val="18"/>
        </w:rPr>
      </w:pPr>
      <w:r w:rsidRPr="004C1972">
        <w:rPr>
          <w:rFonts w:ascii="Verdana" w:hAnsi="Verdana" w:cs="Arial"/>
          <w:iCs/>
          <w:sz w:val="18"/>
          <w:szCs w:val="18"/>
          <w:lang w:bidi="ar-SA"/>
        </w:rPr>
        <w:t>Wykonawcy nie wolno zwiększyć, zmniejszyć ilości lub zaniechać robót objętych przedmiarem robót bez pisemnej zgody Zamawiającego.</w:t>
      </w:r>
    </w:p>
    <w:p w14:paraId="602A430E" w14:textId="77777777" w:rsidR="006E265D" w:rsidRPr="004C1972" w:rsidRDefault="006E265D" w:rsidP="00A43D7F">
      <w:pPr>
        <w:pStyle w:val="WW-Tekstpodstawowywcity2"/>
        <w:numPr>
          <w:ilvl w:val="0"/>
          <w:numId w:val="12"/>
        </w:numPr>
        <w:tabs>
          <w:tab w:val="left" w:pos="284"/>
        </w:tabs>
        <w:spacing w:line="360" w:lineRule="auto"/>
        <w:ind w:left="284" w:hanging="284"/>
        <w:rPr>
          <w:rFonts w:ascii="Verdana" w:hAnsi="Verdana" w:cs="Times New Roman"/>
          <w:sz w:val="18"/>
          <w:szCs w:val="18"/>
        </w:rPr>
      </w:pPr>
      <w:r w:rsidRPr="004C1972">
        <w:rPr>
          <w:rFonts w:ascii="Verdana" w:hAnsi="Verdana" w:cs="Arial"/>
          <w:iCs/>
          <w:sz w:val="18"/>
          <w:szCs w:val="18"/>
          <w:lang w:bidi="ar-SA"/>
        </w:rPr>
        <w:t>Za roboty niewykonane</w:t>
      </w:r>
      <w:r w:rsidRPr="004C1972">
        <w:rPr>
          <w:rFonts w:ascii="Verdana" w:hAnsi="Verdana" w:cs="Times New Roman"/>
          <w:iCs/>
          <w:sz w:val="18"/>
          <w:szCs w:val="18"/>
          <w:lang w:bidi="ar-SA"/>
        </w:rPr>
        <w:t xml:space="preserve"> (zmniejszenie ilości lub zaniechanie robót) Wykonawca nie zachowuje prawa do wynagrodzenia. </w:t>
      </w:r>
      <w:r w:rsidRPr="004C1972">
        <w:rPr>
          <w:rFonts w:ascii="Verdana" w:hAnsi="Verdana" w:cs="Arial"/>
          <w:iCs/>
          <w:sz w:val="18"/>
          <w:szCs w:val="18"/>
          <w:lang w:bidi="ar-SA"/>
        </w:rPr>
        <w:t>Wykonawcy przysługuje wynagrodzenie z tytułu zwiększonej ilości robót objętych przedmiarem robót, wykonanych za pisemną zgodą Zamawiającego udzieloną pod rygorem nieważności, na podstawie kosztorysu powykonawczego w wysokości ustalonej według cen jednostkowych ujętych w poszczególnych pozycjach kosztorysu ofertowego z uwzględnieniem obowiązującej stawki podatku VAT.</w:t>
      </w:r>
    </w:p>
    <w:p w14:paraId="505B6A85" w14:textId="77777777" w:rsidR="00B2492E" w:rsidRPr="004C1972" w:rsidRDefault="00CB345F" w:rsidP="00A43D7F">
      <w:pPr>
        <w:pStyle w:val="WW-Tekstpodstawowywcity2"/>
        <w:numPr>
          <w:ilvl w:val="0"/>
          <w:numId w:val="12"/>
        </w:numPr>
        <w:tabs>
          <w:tab w:val="left" w:pos="284"/>
        </w:tabs>
        <w:spacing w:line="360" w:lineRule="auto"/>
        <w:ind w:left="284" w:hanging="284"/>
        <w:rPr>
          <w:rFonts w:ascii="Verdana" w:hAnsi="Verdana" w:cs="Times New Roman"/>
          <w:sz w:val="18"/>
          <w:szCs w:val="18"/>
        </w:rPr>
      </w:pPr>
      <w:r w:rsidRPr="004C1972">
        <w:rPr>
          <w:rFonts w:ascii="Verdana" w:hAnsi="Verdana" w:cs="Times New Roman"/>
          <w:sz w:val="18"/>
          <w:szCs w:val="18"/>
        </w:rPr>
        <w:t xml:space="preserve">Skutki finansowe jakichkolwiek błędów </w:t>
      </w:r>
      <w:r w:rsidRPr="004C1972">
        <w:rPr>
          <w:rFonts w:ascii="Verdana" w:hAnsi="Verdana" w:cs="Times New Roman"/>
          <w:iCs/>
          <w:sz w:val="18"/>
          <w:szCs w:val="18"/>
        </w:rPr>
        <w:t xml:space="preserve">w wycenie robót </w:t>
      </w:r>
      <w:r w:rsidRPr="004C1972">
        <w:rPr>
          <w:rFonts w:ascii="Verdana" w:hAnsi="Verdana" w:cs="Times New Roman"/>
          <w:sz w:val="18"/>
          <w:szCs w:val="18"/>
        </w:rPr>
        <w:t>obciążają Wykonawcę.</w:t>
      </w:r>
    </w:p>
    <w:p w14:paraId="7D8E7F64" w14:textId="3E7E9F22" w:rsidR="00B2492E" w:rsidRPr="004C1972" w:rsidRDefault="00CB345F" w:rsidP="00A43D7F">
      <w:pPr>
        <w:widowControl/>
        <w:numPr>
          <w:ilvl w:val="0"/>
          <w:numId w:val="12"/>
        </w:numPr>
        <w:tabs>
          <w:tab w:val="left" w:pos="300"/>
        </w:tabs>
        <w:suppressAutoHyphens w:val="0"/>
        <w:spacing w:line="360" w:lineRule="auto"/>
        <w:ind w:left="284" w:hanging="284"/>
        <w:jc w:val="both"/>
        <w:rPr>
          <w:rFonts w:ascii="Verdana" w:hAnsi="Verdana" w:cs="Arial"/>
          <w:iCs/>
          <w:sz w:val="18"/>
          <w:szCs w:val="18"/>
        </w:rPr>
      </w:pPr>
      <w:r w:rsidRPr="004C1972">
        <w:rPr>
          <w:rFonts w:ascii="Verdana" w:hAnsi="Verdana" w:cs="Arial"/>
          <w:iCs/>
          <w:sz w:val="18"/>
          <w:szCs w:val="18"/>
        </w:rPr>
        <w:t xml:space="preserve">Podstawą wystawienia faktury i zapłaty wynagrodzenia Wykonawcy będzie protokół odbioru końcowego </w:t>
      </w:r>
      <w:r w:rsidR="004C0C63" w:rsidRPr="004C1972">
        <w:rPr>
          <w:rFonts w:ascii="Verdana" w:hAnsi="Verdana" w:cs="Arial"/>
          <w:iCs/>
          <w:sz w:val="18"/>
          <w:szCs w:val="18"/>
        </w:rPr>
        <w:t>robót</w:t>
      </w:r>
      <w:r w:rsidRPr="004C1972">
        <w:rPr>
          <w:rFonts w:ascii="Verdana" w:hAnsi="Verdana" w:cs="Arial"/>
          <w:iCs/>
          <w:sz w:val="18"/>
          <w:szCs w:val="18"/>
        </w:rPr>
        <w:t xml:space="preserve"> załączony do faktury </w:t>
      </w:r>
      <w:r w:rsidR="004C0C63" w:rsidRPr="004C1972">
        <w:rPr>
          <w:rFonts w:ascii="Verdana" w:hAnsi="Verdana" w:cs="Arial"/>
          <w:iCs/>
          <w:sz w:val="18"/>
          <w:szCs w:val="18"/>
        </w:rPr>
        <w:t xml:space="preserve">wraz </w:t>
      </w:r>
      <w:r w:rsidRPr="004C1972">
        <w:rPr>
          <w:rFonts w:ascii="Verdana" w:hAnsi="Verdana" w:cs="Arial"/>
          <w:iCs/>
          <w:sz w:val="18"/>
          <w:szCs w:val="18"/>
        </w:rPr>
        <w:t xml:space="preserve">z </w:t>
      </w:r>
      <w:r w:rsidR="004C0C63" w:rsidRPr="004C1972">
        <w:rPr>
          <w:rFonts w:ascii="Verdana" w:hAnsi="Verdana" w:cs="Arial"/>
          <w:iCs/>
          <w:sz w:val="18"/>
          <w:szCs w:val="18"/>
        </w:rPr>
        <w:t>operatem kolaudacyjnym</w:t>
      </w:r>
      <w:r w:rsidRPr="004C1972">
        <w:rPr>
          <w:rFonts w:ascii="Verdana" w:hAnsi="Verdana" w:cs="Arial"/>
          <w:iCs/>
          <w:sz w:val="18"/>
          <w:szCs w:val="18"/>
        </w:rPr>
        <w:t>, zweryfikowany</w:t>
      </w:r>
      <w:r w:rsidR="004C0C63" w:rsidRPr="004C1972">
        <w:rPr>
          <w:rFonts w:ascii="Verdana" w:hAnsi="Verdana" w:cs="Arial"/>
          <w:iCs/>
          <w:sz w:val="18"/>
          <w:szCs w:val="18"/>
        </w:rPr>
        <w:t>m</w:t>
      </w:r>
      <w:r w:rsidRPr="004C1972">
        <w:rPr>
          <w:rFonts w:ascii="Verdana" w:hAnsi="Verdana" w:cs="Arial"/>
          <w:iCs/>
          <w:sz w:val="18"/>
          <w:szCs w:val="18"/>
        </w:rPr>
        <w:t xml:space="preserve"> przez Inspektora nadzoru inwestorskiego i zatwierdzon</w:t>
      </w:r>
      <w:r w:rsidR="004C0C63" w:rsidRPr="004C1972">
        <w:rPr>
          <w:rFonts w:ascii="Verdana" w:hAnsi="Verdana" w:cs="Arial"/>
          <w:iCs/>
          <w:sz w:val="18"/>
          <w:szCs w:val="18"/>
        </w:rPr>
        <w:t>ego</w:t>
      </w:r>
      <w:r w:rsidRPr="004C1972">
        <w:rPr>
          <w:rFonts w:ascii="Verdana" w:hAnsi="Verdana" w:cs="Arial"/>
          <w:iCs/>
          <w:sz w:val="18"/>
          <w:szCs w:val="18"/>
        </w:rPr>
        <w:t xml:space="preserve"> przez Zamawiającego, a ich nieprzedłożenie lub przedłożenie w stanie niekompletnym stanowi podstawę wstrzymania zapłaty całej należności objętej fakturą.</w:t>
      </w:r>
    </w:p>
    <w:p w14:paraId="545DB857" w14:textId="77777777" w:rsidR="000B53B0" w:rsidRPr="004C1972" w:rsidRDefault="00CB345F" w:rsidP="00A43D7F">
      <w:pPr>
        <w:widowControl/>
        <w:numPr>
          <w:ilvl w:val="0"/>
          <w:numId w:val="12"/>
        </w:numPr>
        <w:tabs>
          <w:tab w:val="left" w:pos="300"/>
        </w:tabs>
        <w:suppressAutoHyphens w:val="0"/>
        <w:spacing w:line="360" w:lineRule="auto"/>
        <w:ind w:left="284" w:hanging="284"/>
        <w:jc w:val="both"/>
        <w:rPr>
          <w:rFonts w:ascii="Verdana" w:hAnsi="Verdana" w:cs="Arial"/>
          <w:iCs/>
          <w:sz w:val="18"/>
          <w:szCs w:val="18"/>
        </w:rPr>
      </w:pPr>
      <w:r w:rsidRPr="004C1972">
        <w:rPr>
          <w:rFonts w:ascii="Verdana" w:hAnsi="Verdana"/>
          <w:sz w:val="18"/>
          <w:szCs w:val="18"/>
        </w:rPr>
        <w:t>W przypadku, gdy wystąpi konieczność wykonania robót dodatkowych nieobjętych zamówieniem podstawowym/ zamiennych potrzebnych do wykonania przedmiotu umowy, dopuszcza się zmianę wynagrodzenia wykonawcy. Roboty te rozliczone bę</w:t>
      </w:r>
      <w:r w:rsidR="00251CC7" w:rsidRPr="004C1972">
        <w:rPr>
          <w:rFonts w:ascii="Verdana" w:hAnsi="Verdana"/>
          <w:sz w:val="18"/>
          <w:szCs w:val="18"/>
        </w:rPr>
        <w:t>dą na podstawie aneksu do umowy wg następujących zasad</w:t>
      </w:r>
      <w:r w:rsidR="000B53B0" w:rsidRPr="004C1972">
        <w:rPr>
          <w:rFonts w:ascii="Verdana" w:hAnsi="Verdana"/>
          <w:sz w:val="18"/>
          <w:szCs w:val="18"/>
        </w:rPr>
        <w:t>:</w:t>
      </w:r>
      <w:r w:rsidR="00251CC7" w:rsidRPr="004C1972">
        <w:rPr>
          <w:rFonts w:ascii="Verdana" w:hAnsi="Verdana"/>
          <w:sz w:val="18"/>
          <w:szCs w:val="18"/>
        </w:rPr>
        <w:t xml:space="preserve"> </w:t>
      </w:r>
      <w:r w:rsidR="000B53B0" w:rsidRPr="004C1972">
        <w:rPr>
          <w:rFonts w:ascii="Verdana" w:eastAsia="Calibri" w:hAnsi="Verdana" w:cs="Times New Roman"/>
          <w:kern w:val="1"/>
          <w:sz w:val="18"/>
          <w:szCs w:val="18"/>
          <w:lang w:eastAsia="zh-CN" w:bidi="ar-SA"/>
        </w:rPr>
        <w:t>kosztorysem różnicowym na podstawie cen jednostkowych wynikających z kosztorysu ofertowego na dzień złożenia oferty, natomiast gdy roboty te nie występują w kosztorysie ofertowym rozliczone będą w oparciu o ceny czynników produkcji:</w:t>
      </w:r>
    </w:p>
    <w:p w14:paraId="2A75C5F0" w14:textId="77777777" w:rsidR="000B53B0" w:rsidRPr="004C1972" w:rsidRDefault="000B53B0" w:rsidP="00A43D7F">
      <w:pPr>
        <w:widowControl/>
        <w:numPr>
          <w:ilvl w:val="0"/>
          <w:numId w:val="37"/>
        </w:numPr>
        <w:suppressAutoHyphens w:val="0"/>
        <w:spacing w:line="360" w:lineRule="auto"/>
        <w:ind w:left="567"/>
        <w:jc w:val="both"/>
        <w:rPr>
          <w:rFonts w:ascii="Verdana" w:eastAsia="Calibri" w:hAnsi="Verdana" w:cs="Times New Roman"/>
          <w:kern w:val="1"/>
          <w:sz w:val="18"/>
          <w:szCs w:val="18"/>
          <w:u w:val="single"/>
          <w:lang w:eastAsia="zh-CN" w:bidi="ar-SA"/>
        </w:rPr>
      </w:pPr>
      <w:r w:rsidRPr="004C1972">
        <w:rPr>
          <w:rFonts w:ascii="Verdana" w:eastAsia="Calibri" w:hAnsi="Verdana" w:cs="Times New Roman"/>
          <w:kern w:val="1"/>
          <w:sz w:val="18"/>
          <w:szCs w:val="18"/>
          <w:lang w:eastAsia="zh-CN" w:bidi="ar-SA"/>
        </w:rPr>
        <w:t xml:space="preserve">R, </w:t>
      </w:r>
      <w:proofErr w:type="spellStart"/>
      <w:r w:rsidRPr="004C1972">
        <w:rPr>
          <w:rFonts w:ascii="Verdana" w:eastAsia="Calibri" w:hAnsi="Verdana" w:cs="Times New Roman"/>
          <w:kern w:val="1"/>
          <w:sz w:val="18"/>
          <w:szCs w:val="18"/>
          <w:lang w:eastAsia="zh-CN" w:bidi="ar-SA"/>
        </w:rPr>
        <w:t>Kp</w:t>
      </w:r>
      <w:proofErr w:type="spellEnd"/>
      <w:r w:rsidRPr="004C1972">
        <w:rPr>
          <w:rFonts w:ascii="Verdana" w:eastAsia="Calibri" w:hAnsi="Verdana" w:cs="Times New Roman"/>
          <w:kern w:val="1"/>
          <w:sz w:val="18"/>
          <w:szCs w:val="18"/>
          <w:lang w:eastAsia="zh-CN" w:bidi="ar-SA"/>
        </w:rPr>
        <w:t xml:space="preserve">, </w:t>
      </w:r>
      <w:proofErr w:type="spellStart"/>
      <w:r w:rsidRPr="004C1972">
        <w:rPr>
          <w:rFonts w:ascii="Verdana" w:eastAsia="Calibri" w:hAnsi="Verdana" w:cs="Times New Roman"/>
          <w:kern w:val="1"/>
          <w:sz w:val="18"/>
          <w:szCs w:val="18"/>
          <w:lang w:eastAsia="zh-CN" w:bidi="ar-SA"/>
        </w:rPr>
        <w:t>Kz</w:t>
      </w:r>
      <w:proofErr w:type="spellEnd"/>
      <w:r w:rsidRPr="004C1972">
        <w:rPr>
          <w:rFonts w:ascii="Verdana" w:eastAsia="Calibri" w:hAnsi="Verdana" w:cs="Times New Roman"/>
          <w:kern w:val="1"/>
          <w:sz w:val="18"/>
          <w:szCs w:val="18"/>
          <w:lang w:eastAsia="zh-CN" w:bidi="ar-SA"/>
        </w:rPr>
        <w:t>, Z zostaną przyjęte z zeszytów SEKOCENBUD za kwartał poprzedzający, w którym zaszła konieczność wykonania robót dodatkowych nieobjętych zamówieniem podstawowym / zamiennych (jako średnie dla województwa dolnośląskiego w podziale na poszczególne rodzaje robót),</w:t>
      </w:r>
    </w:p>
    <w:p w14:paraId="033743FC" w14:textId="77777777" w:rsidR="000B53B0" w:rsidRPr="004C1972" w:rsidRDefault="000B53B0" w:rsidP="00A43D7F">
      <w:pPr>
        <w:widowControl/>
        <w:numPr>
          <w:ilvl w:val="0"/>
          <w:numId w:val="37"/>
        </w:numPr>
        <w:suppressAutoHyphens w:val="0"/>
        <w:spacing w:line="360" w:lineRule="auto"/>
        <w:ind w:left="567"/>
        <w:jc w:val="both"/>
        <w:rPr>
          <w:rFonts w:ascii="Verdana" w:eastAsia="Calibri" w:hAnsi="Verdana" w:cs="Times New Roman"/>
          <w:kern w:val="1"/>
          <w:sz w:val="18"/>
          <w:szCs w:val="18"/>
          <w:u w:val="single"/>
          <w:lang w:eastAsia="zh-CN" w:bidi="ar-SA"/>
        </w:rPr>
      </w:pPr>
      <w:r w:rsidRPr="004C1972">
        <w:rPr>
          <w:rFonts w:ascii="Verdana" w:eastAsia="Calibri" w:hAnsi="Verdana" w:cs="Times New Roman"/>
          <w:kern w:val="1"/>
          <w:sz w:val="18"/>
          <w:szCs w:val="18"/>
          <w:lang w:eastAsia="zh-CN" w:bidi="ar-SA"/>
        </w:rPr>
        <w:t>M, S zostaną przyjęte z zeszytów SEKOCENBUD  za kwartał poprzedzający, w którym zaszła konieczność wykonania robót dodatkowych nieobjętych zamówieniem podstawowym /zamiennych (jako średnie dla województwa dolnośląskiego).</w:t>
      </w:r>
    </w:p>
    <w:p w14:paraId="5EBA1D6E" w14:textId="5C816AB7" w:rsidR="00B2492E" w:rsidRPr="004C1972" w:rsidRDefault="000B53B0" w:rsidP="000B53B0">
      <w:pPr>
        <w:widowControl/>
        <w:suppressAutoHyphens w:val="0"/>
        <w:spacing w:line="360" w:lineRule="auto"/>
        <w:ind w:left="272"/>
        <w:jc w:val="both"/>
        <w:rPr>
          <w:rFonts w:ascii="Verdana" w:eastAsia="Calibri" w:hAnsi="Verdana" w:cs="Times New Roman"/>
          <w:kern w:val="1"/>
          <w:sz w:val="18"/>
          <w:szCs w:val="18"/>
          <w:lang w:eastAsia="zh-CN" w:bidi="ar-SA"/>
        </w:rPr>
      </w:pPr>
      <w:r w:rsidRPr="004C1972">
        <w:rPr>
          <w:rFonts w:ascii="Verdana" w:eastAsia="Calibri" w:hAnsi="Verdana" w:cs="Times New Roman"/>
          <w:kern w:val="1"/>
          <w:sz w:val="18"/>
          <w:szCs w:val="18"/>
          <w:lang w:eastAsia="zh-CN" w:bidi="ar-SA"/>
        </w:rPr>
        <w:t>Podstawą do określenia nakładów rzeczowych będą normy zawarte w odpowiednich pozycjach   KNR-ów. W przypadku braku odpowiednich pozycji w KNR-ach, podstawę tę będą stanowić normy zawarte w KNNR – ach, a następnie wycena indywidualna Wykonawcy zatwierdzona przez Zamawiającego.</w:t>
      </w:r>
    </w:p>
    <w:p w14:paraId="2507F9C7" w14:textId="3273372D" w:rsidR="00B2492E" w:rsidRPr="004C1972" w:rsidRDefault="00CB345F" w:rsidP="00A43D7F">
      <w:pPr>
        <w:widowControl/>
        <w:numPr>
          <w:ilvl w:val="0"/>
          <w:numId w:val="12"/>
        </w:numPr>
        <w:tabs>
          <w:tab w:val="left" w:pos="426"/>
        </w:tabs>
        <w:suppressAutoHyphens w:val="0"/>
        <w:spacing w:line="360" w:lineRule="auto"/>
        <w:jc w:val="both"/>
      </w:pPr>
      <w:r w:rsidRPr="004C1972">
        <w:rPr>
          <w:rFonts w:ascii="Verdana" w:hAnsi="Verdana"/>
          <w:sz w:val="18"/>
          <w:szCs w:val="18"/>
        </w:rPr>
        <w:t xml:space="preserve">Przed zawarciem aneksu na roboty dodatkowe nieobjęte zamówieniem podstawowym/ zamienne, o których mowa w ust. </w:t>
      </w:r>
      <w:r w:rsidR="00AB469A" w:rsidRPr="004C1972">
        <w:rPr>
          <w:rFonts w:ascii="Verdana" w:hAnsi="Verdana"/>
          <w:sz w:val="18"/>
          <w:szCs w:val="18"/>
        </w:rPr>
        <w:t>8</w:t>
      </w:r>
      <w:r w:rsidRPr="004C1972">
        <w:rPr>
          <w:rFonts w:ascii="Verdana" w:hAnsi="Verdana"/>
          <w:sz w:val="18"/>
          <w:szCs w:val="18"/>
        </w:rPr>
        <w:t xml:space="preserve"> powyżej, zostanie sporządzony Protokół Konieczności.</w:t>
      </w:r>
    </w:p>
    <w:p w14:paraId="3E060196" w14:textId="168F16D9" w:rsidR="00B2492E" w:rsidRPr="004C1972" w:rsidRDefault="001065CC" w:rsidP="00A43D7F">
      <w:pPr>
        <w:widowControl/>
        <w:numPr>
          <w:ilvl w:val="0"/>
          <w:numId w:val="12"/>
        </w:numPr>
        <w:tabs>
          <w:tab w:val="left" w:pos="426"/>
        </w:tabs>
        <w:suppressAutoHyphens w:val="0"/>
        <w:spacing w:line="360" w:lineRule="auto"/>
        <w:jc w:val="both"/>
        <w:rPr>
          <w:rFonts w:ascii="Verdana" w:hAnsi="Verdana"/>
          <w:sz w:val="18"/>
          <w:szCs w:val="18"/>
        </w:rPr>
      </w:pPr>
      <w:r w:rsidRPr="004C1972">
        <w:rPr>
          <w:rFonts w:ascii="Verdana" w:hAnsi="Verdana"/>
          <w:sz w:val="18"/>
          <w:szCs w:val="18"/>
        </w:rPr>
        <w:lastRenderedPageBreak/>
        <w:t xml:space="preserve">Zapłata wynagrodzenia nastąpi przelewem na rachunek bankowy Wykonawcy wskazany </w:t>
      </w:r>
      <w:r w:rsidR="00D6271A" w:rsidRPr="004C1972">
        <w:rPr>
          <w:rFonts w:ascii="Verdana" w:hAnsi="Verdana"/>
          <w:sz w:val="18"/>
          <w:szCs w:val="18"/>
        </w:rPr>
        <w:br/>
      </w:r>
      <w:r w:rsidRPr="004C1972">
        <w:rPr>
          <w:rFonts w:ascii="Verdana" w:hAnsi="Verdana"/>
          <w:sz w:val="18"/>
          <w:szCs w:val="18"/>
        </w:rPr>
        <w:t xml:space="preserve">w prawidłowo wystawionej fakturze VAT, w terminie </w:t>
      </w:r>
      <w:r w:rsidRPr="004C1972">
        <w:rPr>
          <w:rFonts w:ascii="Verdana" w:hAnsi="Verdana"/>
          <w:b/>
          <w:sz w:val="18"/>
          <w:szCs w:val="18"/>
        </w:rPr>
        <w:t>30 dni</w:t>
      </w:r>
      <w:r w:rsidRPr="004C1972">
        <w:rPr>
          <w:rFonts w:ascii="Verdana" w:hAnsi="Verdana"/>
          <w:sz w:val="18"/>
          <w:szCs w:val="18"/>
        </w:rPr>
        <w:t xml:space="preserve"> od dnia doręczenia Zamawiającemu prawidłowo wystawionej faktury VAT </w:t>
      </w:r>
      <w:r w:rsidR="006B3376" w:rsidRPr="004C1972">
        <w:rPr>
          <w:rFonts w:ascii="Verdana" w:hAnsi="Verdana"/>
          <w:sz w:val="18"/>
          <w:szCs w:val="18"/>
        </w:rPr>
        <w:t>lub korekty faktury VAT (</w:t>
      </w:r>
      <w:r w:rsidR="006B3376" w:rsidRPr="004C1972">
        <w:rPr>
          <w:rFonts w:ascii="Verdana" w:hAnsi="Verdana" w:cs="Arial"/>
          <w:sz w:val="18"/>
          <w:szCs w:val="18"/>
          <w:u w:val="single"/>
        </w:rPr>
        <w:t>pod warunkiem wcześniejszego uregulowania płatności przez Wykonawcę na rzecz podwykonawców (jeżeli uczestniczą w wykonaniu przedmiotu zamówienia)</w:t>
      </w:r>
      <w:r w:rsidR="006B3376" w:rsidRPr="004C1972">
        <w:rPr>
          <w:rFonts w:ascii="Verdana" w:hAnsi="Verdana" w:cs="Arial"/>
          <w:sz w:val="18"/>
          <w:szCs w:val="18"/>
        </w:rPr>
        <w:t>,</w:t>
      </w:r>
      <w:r w:rsidR="00D6271A" w:rsidRPr="004C1972">
        <w:rPr>
          <w:rFonts w:ascii="Verdana" w:hAnsi="Verdana" w:cs="Arial"/>
          <w:sz w:val="18"/>
          <w:szCs w:val="18"/>
        </w:rPr>
        <w:t xml:space="preserve"> </w:t>
      </w:r>
      <w:r w:rsidRPr="004C1972">
        <w:rPr>
          <w:rFonts w:ascii="Verdana" w:hAnsi="Verdana"/>
          <w:sz w:val="18"/>
          <w:szCs w:val="18"/>
        </w:rPr>
        <w:t>wraz z protokołem odbioru końcowego i - w przypadku, gdy wystąpi konieczność wykonania robót dodatkowych nieobjętych zamówieniem podstawowym/zamiennych potrzebnych do wykonania przedmiotu umowy - wymaganymi dokumentami</w:t>
      </w:r>
      <w:r w:rsidR="006B3376" w:rsidRPr="004C1972">
        <w:rPr>
          <w:rFonts w:ascii="Verdana" w:hAnsi="Verdana"/>
          <w:sz w:val="18"/>
          <w:szCs w:val="18"/>
        </w:rPr>
        <w:t>,</w:t>
      </w:r>
      <w:r w:rsidRPr="004C1972">
        <w:rPr>
          <w:rFonts w:ascii="Verdana" w:hAnsi="Verdana"/>
          <w:sz w:val="18"/>
          <w:szCs w:val="18"/>
        </w:rPr>
        <w:t xml:space="preserve"> o których mowa w powyżej</w:t>
      </w:r>
      <w:r w:rsidRPr="004C1972">
        <w:rPr>
          <w:rFonts w:ascii="Verdana" w:hAnsi="Verdana" w:cs="Arial"/>
          <w:iCs/>
          <w:sz w:val="18"/>
          <w:szCs w:val="18"/>
        </w:rPr>
        <w:t xml:space="preserve">. </w:t>
      </w:r>
      <w:r w:rsidRPr="004C1972">
        <w:rPr>
          <w:rFonts w:ascii="Verdana" w:hAnsi="Verdana" w:cs="Arial"/>
          <w:sz w:val="18"/>
          <w:szCs w:val="18"/>
        </w:rPr>
        <w:t>Za datę płatności uznaje się dzień obciążenia rachunku bankowego Zamawiającego, a za miejsce spełnienia świadczenia pieniężnego, bank Zamawiającego.</w:t>
      </w:r>
    </w:p>
    <w:p w14:paraId="0777BD79" w14:textId="77777777" w:rsidR="00B2492E" w:rsidRPr="004C1972" w:rsidRDefault="00CB345F" w:rsidP="00A43D7F">
      <w:pPr>
        <w:pStyle w:val="Akapitzlist"/>
        <w:numPr>
          <w:ilvl w:val="0"/>
          <w:numId w:val="12"/>
        </w:numPr>
        <w:tabs>
          <w:tab w:val="left" w:pos="426"/>
        </w:tabs>
        <w:spacing w:after="0" w:line="360" w:lineRule="auto"/>
        <w:ind w:left="284" w:hanging="284"/>
        <w:jc w:val="both"/>
        <w:rPr>
          <w:rFonts w:ascii="Verdana" w:hAnsi="Verdana"/>
          <w:sz w:val="18"/>
          <w:szCs w:val="18"/>
        </w:rPr>
      </w:pPr>
      <w:r w:rsidRPr="004C1972">
        <w:rPr>
          <w:rFonts w:ascii="Verdana" w:hAnsi="Verdana" w:cs="Arial"/>
          <w:iCs/>
          <w:sz w:val="18"/>
          <w:szCs w:val="18"/>
        </w:rPr>
        <w:t>Faktura Wykonawcy powinna być adresowana na Gminę Jedlina-Zdrój</w:t>
      </w:r>
      <w:r w:rsidRPr="004C1972">
        <w:rPr>
          <w:rFonts w:ascii="Verdana" w:hAnsi="Verdana"/>
          <w:sz w:val="18"/>
          <w:szCs w:val="18"/>
        </w:rPr>
        <w:t>, ul. Poznańska Nr 2,  58-330 Jedlina-Zdrój, NIP 886-25-72-796.</w:t>
      </w:r>
    </w:p>
    <w:p w14:paraId="17AC869A" w14:textId="77777777" w:rsidR="00B2492E" w:rsidRPr="004C1972" w:rsidRDefault="00CB345F" w:rsidP="00A43D7F">
      <w:pPr>
        <w:pStyle w:val="Akapitzlist"/>
        <w:numPr>
          <w:ilvl w:val="0"/>
          <w:numId w:val="12"/>
        </w:numPr>
        <w:tabs>
          <w:tab w:val="left" w:pos="142"/>
          <w:tab w:val="left" w:pos="284"/>
          <w:tab w:val="left" w:pos="426"/>
          <w:tab w:val="left" w:pos="502"/>
        </w:tabs>
        <w:spacing w:after="0" w:line="360" w:lineRule="auto"/>
        <w:ind w:left="426" w:hanging="426"/>
        <w:jc w:val="both"/>
      </w:pPr>
      <w:r w:rsidRPr="004C1972">
        <w:rPr>
          <w:rFonts w:ascii="Verdana" w:hAnsi="Verdana"/>
          <w:sz w:val="18"/>
          <w:szCs w:val="18"/>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9">
        <w:r w:rsidRPr="004C1972">
          <w:rPr>
            <w:rStyle w:val="czeinternetowe"/>
            <w:rFonts w:ascii="Verdana" w:hAnsi="Verdana"/>
            <w:color w:val="auto"/>
            <w:sz w:val="18"/>
            <w:szCs w:val="18"/>
          </w:rPr>
          <w:t>https://efaktura.gov.pl</w:t>
        </w:r>
      </w:hyperlink>
    </w:p>
    <w:p w14:paraId="50B48BE6" w14:textId="77777777" w:rsidR="00B2492E" w:rsidRPr="004C1972" w:rsidRDefault="00CB345F" w:rsidP="00A43D7F">
      <w:pPr>
        <w:pStyle w:val="Akapitzlist"/>
        <w:numPr>
          <w:ilvl w:val="0"/>
          <w:numId w:val="12"/>
        </w:numPr>
        <w:tabs>
          <w:tab w:val="left" w:pos="426"/>
        </w:tabs>
        <w:spacing w:after="0" w:line="360" w:lineRule="auto"/>
        <w:ind w:left="426" w:hanging="426"/>
        <w:jc w:val="both"/>
      </w:pPr>
      <w:r w:rsidRPr="004C1972">
        <w:rPr>
          <w:rFonts w:ascii="Verdana" w:hAnsi="Verdana"/>
          <w:sz w:val="18"/>
          <w:szCs w:val="18"/>
        </w:rPr>
        <w:t xml:space="preserve">Wykonawca zobowiązany jest powiadomić Zamawiającego o wystawieniu faktury na Platformie Elektronicznego Fakturowania na poniższego maila: </w:t>
      </w:r>
      <w:hyperlink r:id="rId10">
        <w:r w:rsidRPr="004C1972">
          <w:rPr>
            <w:rStyle w:val="czeinternetowe"/>
            <w:rFonts w:ascii="Verdana" w:hAnsi="Verdana"/>
            <w:color w:val="auto"/>
            <w:sz w:val="18"/>
            <w:szCs w:val="18"/>
          </w:rPr>
          <w:t>urzad@jedlinazdroj.eu</w:t>
        </w:r>
      </w:hyperlink>
    </w:p>
    <w:p w14:paraId="3967DB1C" w14:textId="77777777" w:rsidR="00B2492E" w:rsidRPr="004C1972" w:rsidRDefault="00CB345F" w:rsidP="00A43D7F">
      <w:pPr>
        <w:widowControl/>
        <w:numPr>
          <w:ilvl w:val="0"/>
          <w:numId w:val="12"/>
        </w:numPr>
        <w:tabs>
          <w:tab w:val="left" w:pos="142"/>
          <w:tab w:val="left" w:pos="426"/>
          <w:tab w:val="left" w:pos="502"/>
        </w:tabs>
        <w:suppressAutoHyphens w:val="0"/>
        <w:spacing w:line="360" w:lineRule="auto"/>
        <w:ind w:left="426" w:hanging="426"/>
        <w:jc w:val="both"/>
        <w:rPr>
          <w:rFonts w:ascii="Verdana" w:hAnsi="Verdana" w:cs="Arial"/>
          <w:iCs/>
          <w:sz w:val="18"/>
          <w:szCs w:val="18"/>
          <w:lang w:bidi="ar-SA"/>
        </w:rPr>
      </w:pPr>
      <w:r w:rsidRPr="004C1972">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14:paraId="604D91DE" w14:textId="48B9CB4D" w:rsidR="00B2492E" w:rsidRPr="004C1972" w:rsidRDefault="00CB345F">
      <w:pPr>
        <w:pStyle w:val="WW-Tekstpodstawowywcity2"/>
        <w:spacing w:line="360" w:lineRule="auto"/>
        <w:ind w:left="284" w:hanging="284"/>
        <w:jc w:val="center"/>
        <w:rPr>
          <w:rFonts w:ascii="Verdana" w:hAnsi="Verdana"/>
          <w:sz w:val="18"/>
          <w:szCs w:val="18"/>
        </w:rPr>
      </w:pPr>
      <w:r w:rsidRPr="004C1972">
        <w:rPr>
          <w:rFonts w:ascii="Verdana" w:hAnsi="Verdana"/>
          <w:sz w:val="18"/>
          <w:szCs w:val="18"/>
        </w:rPr>
        <w:t xml:space="preserve">§ </w:t>
      </w:r>
      <w:r w:rsidR="00EC03BC">
        <w:rPr>
          <w:rFonts w:ascii="Verdana" w:hAnsi="Verdana"/>
          <w:sz w:val="18"/>
          <w:szCs w:val="18"/>
        </w:rPr>
        <w:t>6</w:t>
      </w:r>
    </w:p>
    <w:p w14:paraId="1AE1E38B"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Ubezpieczenia</w:t>
      </w:r>
    </w:p>
    <w:p w14:paraId="66E30291" w14:textId="7E7A598C" w:rsidR="00B2492E" w:rsidRPr="004C1972" w:rsidRDefault="00CB345F" w:rsidP="00A43D7F">
      <w:pPr>
        <w:pStyle w:val="Listapoziom2"/>
        <w:numPr>
          <w:ilvl w:val="0"/>
          <w:numId w:val="29"/>
        </w:numPr>
        <w:tabs>
          <w:tab w:val="left" w:pos="284"/>
        </w:tabs>
        <w:spacing w:line="360" w:lineRule="auto"/>
        <w:ind w:left="284" w:hanging="284"/>
        <w:rPr>
          <w:rFonts w:ascii="Verdana" w:hAnsi="Verdana"/>
          <w:sz w:val="18"/>
          <w:szCs w:val="18"/>
        </w:rPr>
      </w:pPr>
      <w:r w:rsidRPr="004C1972">
        <w:rPr>
          <w:rFonts w:ascii="Verdana" w:hAnsi="Verdana"/>
          <w:sz w:val="18"/>
          <w:szCs w:val="18"/>
        </w:rPr>
        <w:t xml:space="preserve">Wykonawca zobowiązuje się do ubezpieczenia od odpowiedzialności cywilnej w zakresie prowadzonej działalności związanej z przedmiotem zamówienia na kwotę obejmującą co najmniej wartość brutto umowy, o której mowa w § </w:t>
      </w:r>
      <w:r w:rsidR="00F664F2">
        <w:rPr>
          <w:rFonts w:ascii="Verdana" w:hAnsi="Verdana"/>
          <w:sz w:val="18"/>
          <w:szCs w:val="18"/>
        </w:rPr>
        <w:t>5</w:t>
      </w:r>
      <w:r w:rsidRPr="004C1972">
        <w:rPr>
          <w:rFonts w:ascii="Verdana" w:hAnsi="Verdana"/>
          <w:sz w:val="18"/>
          <w:szCs w:val="18"/>
        </w:rPr>
        <w:t xml:space="preserve"> ust. 1 umowy.</w:t>
      </w:r>
    </w:p>
    <w:p w14:paraId="2DE661EC" w14:textId="77777777" w:rsidR="00B2492E" w:rsidRPr="004C1972" w:rsidRDefault="00CB345F" w:rsidP="00A43D7F">
      <w:pPr>
        <w:pStyle w:val="Listapoziom2"/>
        <w:numPr>
          <w:ilvl w:val="0"/>
          <w:numId w:val="29"/>
        </w:numPr>
        <w:spacing w:before="0" w:line="360" w:lineRule="auto"/>
        <w:ind w:left="284" w:hanging="284"/>
        <w:rPr>
          <w:rFonts w:ascii="Verdana" w:hAnsi="Verdana"/>
          <w:sz w:val="18"/>
          <w:szCs w:val="18"/>
        </w:rPr>
      </w:pPr>
      <w:r w:rsidRPr="004C1972">
        <w:rPr>
          <w:rFonts w:ascii="Verdana" w:hAnsi="Verdana"/>
          <w:sz w:val="18"/>
          <w:szCs w:val="18"/>
        </w:rPr>
        <w:t>Ubezpieczeniu podlegają w szczególności:</w:t>
      </w:r>
    </w:p>
    <w:p w14:paraId="7A476E20" w14:textId="77777777" w:rsidR="00B2492E" w:rsidRPr="004C1972" w:rsidRDefault="00CB345F" w:rsidP="00A43D7F">
      <w:pPr>
        <w:pStyle w:val="Listapoziom2"/>
        <w:numPr>
          <w:ilvl w:val="0"/>
          <w:numId w:val="30"/>
        </w:numPr>
        <w:tabs>
          <w:tab w:val="left" w:pos="567"/>
        </w:tabs>
        <w:spacing w:before="0" w:line="360" w:lineRule="auto"/>
        <w:ind w:left="567" w:hanging="284"/>
        <w:rPr>
          <w:rFonts w:ascii="Verdana" w:hAnsi="Verdana"/>
          <w:sz w:val="18"/>
          <w:szCs w:val="18"/>
        </w:rPr>
      </w:pPr>
      <w:r w:rsidRPr="004C1972">
        <w:rPr>
          <w:rFonts w:ascii="Verdana" w:hAnsi="Verdana"/>
          <w:sz w:val="18"/>
          <w:szCs w:val="18"/>
        </w:rPr>
        <w:t>roboty, mienie nieruchome, sprzęt, urządzenia oraz wszelkie inne mienie ruchome                   będące własnością Zamawiającego, Wykonawcy lub podmiotu trzeciego związane bezpośrednio z wykonaniem robót na skutek ognia, powodzi i innych zdarzeń losowych,</w:t>
      </w:r>
    </w:p>
    <w:p w14:paraId="2158C833" w14:textId="17C711DD" w:rsidR="00B2492E" w:rsidRPr="004C1972" w:rsidRDefault="00CB345F" w:rsidP="00A43D7F">
      <w:pPr>
        <w:pStyle w:val="Listapoziom2"/>
        <w:numPr>
          <w:ilvl w:val="0"/>
          <w:numId w:val="30"/>
        </w:numPr>
        <w:tabs>
          <w:tab w:val="left" w:pos="567"/>
        </w:tabs>
        <w:spacing w:before="0" w:line="360" w:lineRule="auto"/>
        <w:ind w:left="567" w:hanging="284"/>
        <w:rPr>
          <w:rFonts w:ascii="Verdana" w:hAnsi="Verdana"/>
          <w:sz w:val="18"/>
          <w:szCs w:val="18"/>
        </w:rPr>
      </w:pPr>
      <w:r w:rsidRPr="004C1972">
        <w:rPr>
          <w:rFonts w:ascii="Verdana" w:hAnsi="Verdana"/>
          <w:sz w:val="18"/>
          <w:szCs w:val="18"/>
        </w:rPr>
        <w:t xml:space="preserve">odpowiedzialność cywilna za szkody oraz następstwa nieszczęśliwych wypadków pracowników i przedstawicieli Wykonawcy oraz osób trzecich, a powstałych w związku </w:t>
      </w:r>
      <w:r w:rsidR="00881A9C" w:rsidRPr="004C1972">
        <w:rPr>
          <w:rFonts w:ascii="Verdana" w:hAnsi="Verdana"/>
          <w:sz w:val="18"/>
          <w:szCs w:val="18"/>
        </w:rPr>
        <w:br/>
      </w:r>
      <w:r w:rsidRPr="004C1972">
        <w:rPr>
          <w:rFonts w:ascii="Verdana" w:hAnsi="Verdana"/>
          <w:sz w:val="18"/>
          <w:szCs w:val="18"/>
        </w:rPr>
        <w:t>z prowadzonymi robotami budowlanymi</w:t>
      </w:r>
      <w:r w:rsidR="000763E1" w:rsidRPr="004C1972">
        <w:rPr>
          <w:rFonts w:ascii="Verdana" w:hAnsi="Verdana"/>
          <w:sz w:val="18"/>
          <w:szCs w:val="18"/>
        </w:rPr>
        <w:t>,</w:t>
      </w:r>
    </w:p>
    <w:p w14:paraId="660508B1" w14:textId="77777777" w:rsidR="00B2492E" w:rsidRPr="004C1972" w:rsidRDefault="00CB345F" w:rsidP="00A43D7F">
      <w:pPr>
        <w:pStyle w:val="Listapoziom2"/>
        <w:numPr>
          <w:ilvl w:val="0"/>
          <w:numId w:val="30"/>
        </w:numPr>
        <w:tabs>
          <w:tab w:val="left" w:pos="567"/>
        </w:tabs>
        <w:spacing w:before="0" w:line="360" w:lineRule="auto"/>
        <w:ind w:left="567" w:hanging="284"/>
        <w:rPr>
          <w:rFonts w:ascii="Verdana" w:hAnsi="Verdana"/>
          <w:sz w:val="18"/>
          <w:szCs w:val="18"/>
        </w:rPr>
      </w:pPr>
      <w:r w:rsidRPr="004C1972">
        <w:rPr>
          <w:rFonts w:ascii="Verdana" w:hAnsi="Verdana"/>
          <w:sz w:val="18"/>
          <w:szCs w:val="18"/>
        </w:rPr>
        <w:t>odszkodowanie finansowe za ewentualne szkody powstałe w wyniku realizacji inwestycji w całości pokrywa Wykonawca.</w:t>
      </w:r>
    </w:p>
    <w:p w14:paraId="1E6945FA" w14:textId="0C73B049" w:rsidR="00B2492E" w:rsidRPr="004C1972" w:rsidRDefault="00CB345F" w:rsidP="00A43D7F">
      <w:pPr>
        <w:pStyle w:val="Listapoziom2"/>
        <w:numPr>
          <w:ilvl w:val="0"/>
          <w:numId w:val="29"/>
        </w:numPr>
        <w:spacing w:before="0" w:line="360" w:lineRule="auto"/>
        <w:ind w:left="284" w:hanging="284"/>
        <w:rPr>
          <w:rFonts w:ascii="Verdana" w:hAnsi="Verdana"/>
          <w:sz w:val="18"/>
          <w:szCs w:val="18"/>
        </w:rPr>
      </w:pPr>
      <w:r w:rsidRPr="004C1972">
        <w:rPr>
          <w:rFonts w:ascii="Verdana" w:hAnsi="Verdana"/>
          <w:sz w:val="18"/>
          <w:szCs w:val="18"/>
        </w:rPr>
        <w:t>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w:t>
      </w:r>
      <w:r w:rsidR="00F664F2">
        <w:rPr>
          <w:rFonts w:ascii="Verdana" w:hAnsi="Verdana"/>
          <w:sz w:val="18"/>
          <w:szCs w:val="18"/>
        </w:rPr>
        <w:t>.</w:t>
      </w:r>
    </w:p>
    <w:p w14:paraId="47AE5B24" w14:textId="77777777" w:rsidR="00B2492E" w:rsidRPr="004C1972" w:rsidRDefault="00CB345F" w:rsidP="00A43D7F">
      <w:pPr>
        <w:pStyle w:val="Listapoziom2"/>
        <w:numPr>
          <w:ilvl w:val="0"/>
          <w:numId w:val="29"/>
        </w:numPr>
        <w:spacing w:before="0" w:line="360" w:lineRule="auto"/>
        <w:ind w:left="284" w:hanging="284"/>
        <w:rPr>
          <w:rFonts w:ascii="Verdana" w:hAnsi="Verdana"/>
          <w:sz w:val="18"/>
          <w:szCs w:val="18"/>
        </w:rPr>
      </w:pPr>
      <w:r w:rsidRPr="004C1972">
        <w:rPr>
          <w:rFonts w:ascii="Verdana" w:hAnsi="Verdana" w:cs="Calibri"/>
          <w:sz w:val="18"/>
          <w:szCs w:val="18"/>
        </w:rPr>
        <w:t xml:space="preserve">Jeżeli Wykonawca będzie korzystał przy realizacji przedmiotu umowy z Podwykonawców, polisy ubezpieczeniowe muszą również obejmować tych Podwykonawców. </w:t>
      </w:r>
    </w:p>
    <w:p w14:paraId="06EB4D52" w14:textId="4D3E8DA0" w:rsidR="00035748" w:rsidRDefault="00035748" w:rsidP="00035748">
      <w:pPr>
        <w:pStyle w:val="Listapoziom2"/>
        <w:spacing w:before="0" w:line="360" w:lineRule="auto"/>
        <w:ind w:left="284"/>
        <w:rPr>
          <w:rFonts w:ascii="Verdana" w:hAnsi="Verdana" w:cs="Calibri"/>
          <w:sz w:val="18"/>
          <w:szCs w:val="18"/>
        </w:rPr>
      </w:pPr>
    </w:p>
    <w:p w14:paraId="73CC1A4C" w14:textId="7819DA61" w:rsidR="00F664F2" w:rsidRDefault="00F664F2" w:rsidP="00035748">
      <w:pPr>
        <w:pStyle w:val="Listapoziom2"/>
        <w:spacing w:before="0" w:line="360" w:lineRule="auto"/>
        <w:ind w:left="284"/>
        <w:rPr>
          <w:rFonts w:ascii="Verdana" w:hAnsi="Verdana" w:cs="Calibri"/>
          <w:sz w:val="18"/>
          <w:szCs w:val="18"/>
        </w:rPr>
      </w:pPr>
    </w:p>
    <w:p w14:paraId="12DBB659" w14:textId="11EF3898" w:rsidR="00F664F2" w:rsidRDefault="00F664F2" w:rsidP="00035748">
      <w:pPr>
        <w:pStyle w:val="Listapoziom2"/>
        <w:spacing w:before="0" w:line="360" w:lineRule="auto"/>
        <w:ind w:left="284"/>
        <w:rPr>
          <w:rFonts w:ascii="Verdana" w:hAnsi="Verdana" w:cs="Calibri"/>
          <w:sz w:val="18"/>
          <w:szCs w:val="18"/>
        </w:rPr>
      </w:pPr>
    </w:p>
    <w:p w14:paraId="215AE4E7" w14:textId="77777777" w:rsidR="00F664F2" w:rsidRPr="004C1972" w:rsidRDefault="00F664F2" w:rsidP="00035748">
      <w:pPr>
        <w:pStyle w:val="Listapoziom2"/>
        <w:spacing w:before="0" w:line="360" w:lineRule="auto"/>
        <w:ind w:left="284"/>
        <w:rPr>
          <w:rFonts w:ascii="Verdana" w:hAnsi="Verdana" w:cs="Calibri"/>
          <w:sz w:val="18"/>
          <w:szCs w:val="18"/>
        </w:rPr>
      </w:pPr>
    </w:p>
    <w:p w14:paraId="0C020315" w14:textId="4C53CD68"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lastRenderedPageBreak/>
        <w:t xml:space="preserve">§ </w:t>
      </w:r>
      <w:r w:rsidR="00EC03BC">
        <w:rPr>
          <w:rFonts w:ascii="Verdana" w:hAnsi="Verdana" w:cs="Calibri"/>
          <w:sz w:val="18"/>
          <w:szCs w:val="18"/>
        </w:rPr>
        <w:t>7</w:t>
      </w:r>
    </w:p>
    <w:p w14:paraId="443CEA43" w14:textId="77777777"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t>Wady</w:t>
      </w:r>
    </w:p>
    <w:p w14:paraId="6FF3D791" w14:textId="77777777" w:rsidR="00035748" w:rsidRPr="004C1972" w:rsidRDefault="00A22CFA" w:rsidP="00035748">
      <w:pPr>
        <w:pStyle w:val="Listapoziom2"/>
        <w:spacing w:before="0" w:line="360" w:lineRule="auto"/>
        <w:jc w:val="center"/>
        <w:rPr>
          <w:rFonts w:ascii="Verdana" w:hAnsi="Verdana" w:cs="Calibri"/>
          <w:sz w:val="18"/>
          <w:szCs w:val="18"/>
        </w:rPr>
      </w:pPr>
      <w:r w:rsidRPr="004C1972">
        <w:rPr>
          <w:rFonts w:ascii="Verdana" w:hAnsi="Verdana" w:cs="Calibri"/>
          <w:sz w:val="18"/>
          <w:szCs w:val="18"/>
        </w:rPr>
        <w:t>Gwarancja jakości i rękojmia</w:t>
      </w:r>
    </w:p>
    <w:p w14:paraId="74B18A6A" w14:textId="77777777" w:rsidR="00F664F2" w:rsidRPr="004D264C" w:rsidRDefault="00F664F2" w:rsidP="00F664F2">
      <w:pPr>
        <w:pStyle w:val="WW-Tekstpodstawowywcity2"/>
        <w:numPr>
          <w:ilvl w:val="0"/>
          <w:numId w:val="42"/>
        </w:numPr>
        <w:spacing w:line="360" w:lineRule="auto"/>
        <w:ind w:left="284" w:hanging="284"/>
        <w:rPr>
          <w:rFonts w:ascii="Verdana" w:hAnsi="Verdana"/>
          <w:color w:val="000000"/>
          <w:sz w:val="18"/>
          <w:szCs w:val="18"/>
        </w:rPr>
      </w:pPr>
      <w:r w:rsidRPr="004D264C">
        <w:rPr>
          <w:rFonts w:ascii="Verdana" w:hAnsi="Verdana"/>
          <w:sz w:val="18"/>
          <w:szCs w:val="18"/>
        </w:rPr>
        <w:t xml:space="preserve">Wykonawca udziela Zamawiającemu gwarancji, jakości na przedmiot zamówienia określony                      w § 1 ust. 1 niniejszej umowy, </w:t>
      </w:r>
      <w:r w:rsidRPr="00584825">
        <w:rPr>
          <w:rFonts w:ascii="Verdana" w:hAnsi="Verdana"/>
          <w:sz w:val="18"/>
          <w:szCs w:val="18"/>
        </w:rPr>
        <w:t xml:space="preserve">na okres </w:t>
      </w:r>
      <w:r>
        <w:rPr>
          <w:rFonts w:ascii="Verdana" w:hAnsi="Verdana"/>
          <w:b/>
          <w:color w:val="000000"/>
          <w:sz w:val="18"/>
          <w:szCs w:val="18"/>
        </w:rPr>
        <w:t>36</w:t>
      </w:r>
      <w:r w:rsidRPr="00584825">
        <w:rPr>
          <w:rFonts w:ascii="Verdana" w:hAnsi="Verdana"/>
          <w:bCs/>
          <w:color w:val="000000"/>
          <w:sz w:val="18"/>
          <w:szCs w:val="18"/>
        </w:rPr>
        <w:t xml:space="preserve"> </w:t>
      </w:r>
      <w:r w:rsidRPr="00584825">
        <w:rPr>
          <w:rFonts w:ascii="Verdana" w:hAnsi="Verdana"/>
          <w:color w:val="000000"/>
          <w:sz w:val="18"/>
          <w:szCs w:val="18"/>
        </w:rPr>
        <w:t>miesięcy</w:t>
      </w:r>
      <w:r w:rsidRPr="00584825">
        <w:rPr>
          <w:rFonts w:ascii="Verdana" w:hAnsi="Verdana"/>
          <w:sz w:val="18"/>
          <w:szCs w:val="18"/>
        </w:rPr>
        <w:t>, licząc</w:t>
      </w:r>
      <w:r w:rsidRPr="004D264C">
        <w:rPr>
          <w:rFonts w:ascii="Verdana" w:hAnsi="Verdana"/>
          <w:sz w:val="18"/>
          <w:szCs w:val="18"/>
        </w:rPr>
        <w:t xml:space="preserve"> od daty sporządzenia</w:t>
      </w:r>
      <w:r w:rsidRPr="004D264C">
        <w:rPr>
          <w:rFonts w:ascii="Verdana" w:hAnsi="Verdana"/>
          <w:color w:val="FF0000"/>
          <w:sz w:val="18"/>
          <w:szCs w:val="18"/>
        </w:rPr>
        <w:t xml:space="preserve"> </w:t>
      </w:r>
      <w:r w:rsidRPr="004D264C">
        <w:rPr>
          <w:rFonts w:ascii="Verdana" w:hAnsi="Verdana"/>
          <w:color w:val="000000"/>
          <w:sz w:val="18"/>
          <w:szCs w:val="18"/>
        </w:rPr>
        <w:t xml:space="preserve">protokołu odbioru końcowego </w:t>
      </w:r>
      <w:r>
        <w:rPr>
          <w:rFonts w:ascii="Verdana" w:hAnsi="Verdana"/>
          <w:color w:val="000000"/>
          <w:sz w:val="18"/>
          <w:szCs w:val="18"/>
        </w:rPr>
        <w:t>przedmiotu zamówienia</w:t>
      </w:r>
      <w:r w:rsidRPr="004D264C">
        <w:rPr>
          <w:rFonts w:ascii="Verdana" w:hAnsi="Verdana"/>
          <w:color w:val="000000"/>
          <w:sz w:val="18"/>
          <w:szCs w:val="18"/>
        </w:rPr>
        <w:t>.</w:t>
      </w:r>
    </w:p>
    <w:p w14:paraId="5A17F7F9" w14:textId="77777777" w:rsidR="00F664F2" w:rsidRPr="004D264C" w:rsidRDefault="00F664F2" w:rsidP="00F664F2">
      <w:pPr>
        <w:pStyle w:val="WW-Tekstpodstawowywcity2"/>
        <w:numPr>
          <w:ilvl w:val="0"/>
          <w:numId w:val="42"/>
        </w:numPr>
        <w:spacing w:line="360" w:lineRule="auto"/>
        <w:ind w:left="284" w:hanging="284"/>
        <w:rPr>
          <w:rFonts w:ascii="Verdana" w:hAnsi="Verdana"/>
          <w:iCs/>
          <w:color w:val="000000"/>
          <w:sz w:val="18"/>
          <w:szCs w:val="18"/>
        </w:rPr>
      </w:pPr>
      <w:r w:rsidRPr="004D264C">
        <w:rPr>
          <w:rFonts w:ascii="Verdana" w:hAnsi="Verdana"/>
          <w:iCs/>
          <w:color w:val="000000"/>
          <w:sz w:val="18"/>
          <w:szCs w:val="18"/>
        </w:rPr>
        <w:t xml:space="preserve">Wykonawca ponosi odpowiedzialność z tytułu rękojmi za wady fizyczne i prawne, zmniejszające wartość użytkową, techniczną i estetyczną wykonania robót. Długość okresu rękojmi dla robót budowlanych ustala się </w:t>
      </w:r>
      <w:r w:rsidRPr="00584825">
        <w:rPr>
          <w:rFonts w:ascii="Verdana" w:hAnsi="Verdana"/>
          <w:iCs/>
          <w:color w:val="000000"/>
          <w:sz w:val="18"/>
          <w:szCs w:val="18"/>
        </w:rPr>
        <w:t xml:space="preserve">na </w:t>
      </w:r>
      <w:r>
        <w:rPr>
          <w:rFonts w:ascii="Verdana" w:hAnsi="Verdana"/>
          <w:b/>
          <w:iCs/>
          <w:color w:val="000000"/>
          <w:sz w:val="18"/>
          <w:szCs w:val="18"/>
        </w:rPr>
        <w:t>36</w:t>
      </w:r>
      <w:r w:rsidRPr="00584825">
        <w:rPr>
          <w:rFonts w:ascii="Verdana" w:hAnsi="Verdana"/>
          <w:iCs/>
          <w:color w:val="000000"/>
          <w:sz w:val="18"/>
          <w:szCs w:val="18"/>
        </w:rPr>
        <w:t xml:space="preserve"> </w:t>
      </w:r>
      <w:r>
        <w:rPr>
          <w:rFonts w:ascii="Verdana" w:hAnsi="Verdana"/>
          <w:iCs/>
          <w:color w:val="000000"/>
          <w:sz w:val="18"/>
          <w:szCs w:val="18"/>
        </w:rPr>
        <w:t>miesiące</w:t>
      </w:r>
      <w:r w:rsidRPr="00584825">
        <w:rPr>
          <w:rFonts w:ascii="Verdana" w:hAnsi="Verdana"/>
          <w:iCs/>
          <w:color w:val="000000"/>
          <w:sz w:val="18"/>
          <w:szCs w:val="18"/>
        </w:rPr>
        <w:t>, licząc</w:t>
      </w:r>
      <w:r w:rsidRPr="004D264C">
        <w:rPr>
          <w:rFonts w:ascii="Verdana" w:hAnsi="Verdana"/>
          <w:iCs/>
          <w:color w:val="000000"/>
          <w:sz w:val="18"/>
          <w:szCs w:val="18"/>
        </w:rPr>
        <w:t xml:space="preserve"> od dnia podpisania protokołu odbioru końcowego robót. W okresie rękojmi Wykonawca usunie stwierdzone wady na własny koszt, w terminie wymaganym przez Zamawiającego, podanym w pisemnym powiadomieniu.</w:t>
      </w:r>
    </w:p>
    <w:p w14:paraId="6490E1D9" w14:textId="77777777" w:rsidR="00F664F2" w:rsidRPr="004D264C" w:rsidRDefault="00F664F2" w:rsidP="00F664F2">
      <w:pPr>
        <w:pStyle w:val="WW-Tekstpodstawowywcity2"/>
        <w:numPr>
          <w:ilvl w:val="0"/>
          <w:numId w:val="42"/>
        </w:numPr>
        <w:tabs>
          <w:tab w:val="left" w:pos="284"/>
        </w:tabs>
        <w:spacing w:line="360" w:lineRule="auto"/>
        <w:ind w:left="284" w:hanging="284"/>
        <w:rPr>
          <w:rFonts w:ascii="Verdana" w:hAnsi="Verdana"/>
          <w:iCs/>
          <w:color w:val="000000"/>
          <w:sz w:val="18"/>
          <w:szCs w:val="18"/>
        </w:rPr>
      </w:pPr>
      <w:r w:rsidRPr="004D264C">
        <w:rPr>
          <w:rFonts w:ascii="Verdana" w:hAnsi="Verdana"/>
          <w:iCs/>
          <w:color w:val="000000"/>
          <w:sz w:val="18"/>
          <w:szCs w:val="18"/>
        </w:rPr>
        <w:t xml:space="preserve">Jeżeli Wykonawca nie usunie wady w wymaganym terminie, </w:t>
      </w:r>
      <w:r w:rsidRPr="004D264C">
        <w:rPr>
          <w:rFonts w:ascii="Verdana" w:hAnsi="Verdana"/>
          <w:iCs/>
          <w:sz w:val="18"/>
          <w:szCs w:val="18"/>
        </w:rPr>
        <w:t xml:space="preserve">Zamawiający </w:t>
      </w:r>
      <w:r w:rsidRPr="004D264C">
        <w:rPr>
          <w:rFonts w:ascii="Verdana" w:hAnsi="Verdana"/>
          <w:sz w:val="18"/>
          <w:szCs w:val="18"/>
        </w:rPr>
        <w:t>upoważniony jest do zlecenia wykonania zastępczego usunięcia wad na koszt i ryzyko Wykonawcy.</w:t>
      </w:r>
      <w:r w:rsidRPr="004D264C">
        <w:rPr>
          <w:rFonts w:ascii="Verdana" w:hAnsi="Verdana"/>
          <w:iCs/>
          <w:color w:val="000000"/>
          <w:sz w:val="18"/>
          <w:szCs w:val="18"/>
        </w:rPr>
        <w:t xml:space="preserve"> Okres rękojmi na roboty naprawione będzie się rozpoczynał ponownie od dnia zakończenia naprawy.</w:t>
      </w:r>
    </w:p>
    <w:p w14:paraId="25352C3B" w14:textId="77777777" w:rsidR="00F664F2" w:rsidRPr="004D264C" w:rsidRDefault="00F664F2" w:rsidP="00F664F2">
      <w:pPr>
        <w:pStyle w:val="WW-Tekstpodstawowywcity2"/>
        <w:numPr>
          <w:ilvl w:val="0"/>
          <w:numId w:val="42"/>
        </w:numPr>
        <w:spacing w:line="360" w:lineRule="auto"/>
        <w:ind w:left="284" w:hanging="284"/>
        <w:rPr>
          <w:rFonts w:ascii="Verdana" w:hAnsi="Verdana"/>
          <w:sz w:val="18"/>
          <w:szCs w:val="18"/>
        </w:rPr>
      </w:pPr>
      <w:r w:rsidRPr="004D264C">
        <w:rPr>
          <w:rFonts w:ascii="Verdana" w:hAnsi="Verdana"/>
          <w:sz w:val="18"/>
          <w:szCs w:val="18"/>
        </w:rPr>
        <w:t>W okresie rękojmi i gwarancji, Wykonawca zobowiązany jest do pisemnego zawiadomienia Zamawiającego w terminie do 30 dni o:</w:t>
      </w:r>
    </w:p>
    <w:p w14:paraId="03EEAA94" w14:textId="77777777" w:rsidR="00F664F2" w:rsidRPr="004D264C" w:rsidRDefault="00F664F2" w:rsidP="00F664F2">
      <w:pPr>
        <w:pStyle w:val="WW-Tekstpodstawowywcity2"/>
        <w:numPr>
          <w:ilvl w:val="0"/>
          <w:numId w:val="41"/>
        </w:numPr>
        <w:tabs>
          <w:tab w:val="clear" w:pos="644"/>
          <w:tab w:val="num" w:pos="567"/>
        </w:tabs>
        <w:spacing w:line="360" w:lineRule="auto"/>
        <w:ind w:left="709" w:hanging="425"/>
        <w:rPr>
          <w:rFonts w:ascii="Verdana" w:hAnsi="Verdana"/>
          <w:sz w:val="18"/>
          <w:szCs w:val="18"/>
        </w:rPr>
      </w:pPr>
      <w:r w:rsidRPr="004D264C">
        <w:rPr>
          <w:rFonts w:ascii="Verdana" w:hAnsi="Verdana"/>
          <w:sz w:val="18"/>
          <w:szCs w:val="18"/>
        </w:rPr>
        <w:t>zmianie siedziby lub nazwy Wykonawcy,</w:t>
      </w:r>
    </w:p>
    <w:p w14:paraId="7612ACC1" w14:textId="77777777" w:rsidR="00F664F2" w:rsidRPr="004D264C" w:rsidRDefault="00F664F2" w:rsidP="00F664F2">
      <w:pPr>
        <w:pStyle w:val="WW-Tekstpodstawowywcity2"/>
        <w:numPr>
          <w:ilvl w:val="0"/>
          <w:numId w:val="41"/>
        </w:numPr>
        <w:tabs>
          <w:tab w:val="clear" w:pos="644"/>
          <w:tab w:val="num" w:pos="567"/>
        </w:tabs>
        <w:spacing w:line="360" w:lineRule="auto"/>
        <w:ind w:left="709" w:hanging="425"/>
        <w:rPr>
          <w:rFonts w:ascii="Verdana" w:hAnsi="Verdana"/>
          <w:sz w:val="18"/>
          <w:szCs w:val="18"/>
        </w:rPr>
      </w:pPr>
      <w:r w:rsidRPr="004D264C">
        <w:rPr>
          <w:rFonts w:ascii="Verdana" w:hAnsi="Verdana"/>
          <w:sz w:val="18"/>
          <w:szCs w:val="18"/>
        </w:rPr>
        <w:t>zmianie osób reprezentujących Wykonawcę,</w:t>
      </w:r>
    </w:p>
    <w:p w14:paraId="457A62C5" w14:textId="77777777" w:rsidR="00F664F2" w:rsidRPr="004D264C" w:rsidRDefault="00F664F2" w:rsidP="00F664F2">
      <w:pPr>
        <w:pStyle w:val="WW-Tekstpodstawowywcity2"/>
        <w:numPr>
          <w:ilvl w:val="0"/>
          <w:numId w:val="41"/>
        </w:numPr>
        <w:tabs>
          <w:tab w:val="clear" w:pos="644"/>
          <w:tab w:val="num" w:pos="567"/>
        </w:tabs>
        <w:spacing w:line="360" w:lineRule="auto"/>
        <w:ind w:left="709" w:hanging="425"/>
        <w:rPr>
          <w:rFonts w:ascii="Verdana" w:hAnsi="Verdana"/>
          <w:sz w:val="18"/>
          <w:szCs w:val="18"/>
        </w:rPr>
      </w:pPr>
      <w:r w:rsidRPr="004D264C">
        <w:rPr>
          <w:rFonts w:ascii="Verdana" w:hAnsi="Verdana"/>
          <w:sz w:val="18"/>
          <w:szCs w:val="18"/>
        </w:rPr>
        <w:t>ogłoszeniu upadłości,</w:t>
      </w:r>
    </w:p>
    <w:p w14:paraId="032C06BF" w14:textId="77777777" w:rsidR="00F664F2" w:rsidRPr="004D264C" w:rsidRDefault="00F664F2" w:rsidP="00F664F2">
      <w:pPr>
        <w:pStyle w:val="WW-Tekstpodstawowywcity2"/>
        <w:numPr>
          <w:ilvl w:val="0"/>
          <w:numId w:val="41"/>
        </w:numPr>
        <w:tabs>
          <w:tab w:val="clear" w:pos="644"/>
          <w:tab w:val="num" w:pos="567"/>
        </w:tabs>
        <w:spacing w:line="360" w:lineRule="auto"/>
        <w:ind w:left="709" w:hanging="425"/>
        <w:rPr>
          <w:rFonts w:ascii="Verdana" w:hAnsi="Verdana"/>
          <w:sz w:val="18"/>
          <w:szCs w:val="18"/>
        </w:rPr>
      </w:pPr>
      <w:r w:rsidRPr="004D264C">
        <w:rPr>
          <w:rFonts w:ascii="Verdana" w:hAnsi="Verdana"/>
          <w:sz w:val="18"/>
          <w:szCs w:val="18"/>
        </w:rPr>
        <w:t>wszczęciu postępowania upadłościowego, w którym uczestniczy Wykonawca,</w:t>
      </w:r>
    </w:p>
    <w:p w14:paraId="4B0B856F" w14:textId="77777777" w:rsidR="00F664F2" w:rsidRPr="00BE1CD0" w:rsidRDefault="00F664F2" w:rsidP="00F664F2">
      <w:pPr>
        <w:pStyle w:val="WW-Tekstpodstawowywcity2"/>
        <w:numPr>
          <w:ilvl w:val="0"/>
          <w:numId w:val="41"/>
        </w:numPr>
        <w:tabs>
          <w:tab w:val="clear" w:pos="644"/>
          <w:tab w:val="num" w:pos="567"/>
        </w:tabs>
        <w:spacing w:line="360" w:lineRule="auto"/>
        <w:ind w:left="709" w:hanging="425"/>
        <w:rPr>
          <w:rFonts w:ascii="Verdana" w:hAnsi="Verdana"/>
          <w:sz w:val="18"/>
          <w:szCs w:val="18"/>
        </w:rPr>
      </w:pPr>
      <w:r w:rsidRPr="004D264C">
        <w:rPr>
          <w:rFonts w:ascii="Verdana" w:hAnsi="Verdana"/>
          <w:sz w:val="18"/>
          <w:szCs w:val="18"/>
        </w:rPr>
        <w:t>likwidacji podmiotu działalności gospodarczej Wykonawcy.</w:t>
      </w:r>
    </w:p>
    <w:p w14:paraId="1EB7616C" w14:textId="080DCC89"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xml:space="preserve">§ </w:t>
      </w:r>
      <w:r w:rsidR="00EC03BC">
        <w:rPr>
          <w:rFonts w:ascii="Verdana" w:hAnsi="Verdana"/>
          <w:sz w:val="18"/>
          <w:szCs w:val="18"/>
        </w:rPr>
        <w:t>8</w:t>
      </w:r>
    </w:p>
    <w:p w14:paraId="7C212B8C"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Odbiory</w:t>
      </w:r>
    </w:p>
    <w:p w14:paraId="1F90865C" w14:textId="2642D45F" w:rsidR="00B2492E" w:rsidRPr="004C1972" w:rsidRDefault="00CB345F" w:rsidP="00A43D7F">
      <w:pPr>
        <w:widowControl/>
        <w:numPr>
          <w:ilvl w:val="0"/>
          <w:numId w:val="13"/>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Strony postanawiają, że Wykonawca zgłosi pisemnie Zamawiającemu gotowość do odbioru przedmiotu zamówienia, określonego w § 1 umowy</w:t>
      </w:r>
      <w:r w:rsidR="00D64163" w:rsidRPr="004C1972">
        <w:rPr>
          <w:rFonts w:ascii="Verdana" w:eastAsia="Times New Roman" w:hAnsi="Verdana" w:cs="Times New Roman"/>
          <w:sz w:val="18"/>
          <w:szCs w:val="18"/>
        </w:rPr>
        <w:t>.</w:t>
      </w:r>
      <w:r w:rsidRPr="004C1972">
        <w:rPr>
          <w:rFonts w:ascii="Verdana" w:eastAsia="Times New Roman" w:hAnsi="Verdana" w:cs="Times New Roman"/>
          <w:sz w:val="18"/>
          <w:szCs w:val="18"/>
        </w:rPr>
        <w:t xml:space="preserve"> </w:t>
      </w:r>
    </w:p>
    <w:p w14:paraId="067F2B80" w14:textId="77777777" w:rsidR="00B2492E" w:rsidRPr="004C1972" w:rsidRDefault="00CB345F" w:rsidP="00A43D7F">
      <w:pPr>
        <w:pStyle w:val="Akapitzlist"/>
        <w:numPr>
          <w:ilvl w:val="0"/>
          <w:numId w:val="13"/>
        </w:numPr>
        <w:spacing w:after="0" w:line="360" w:lineRule="auto"/>
        <w:ind w:left="284" w:hanging="284"/>
        <w:rPr>
          <w:rFonts w:ascii="Verdana" w:eastAsia="Times New Roman" w:hAnsi="Verdana"/>
          <w:sz w:val="18"/>
          <w:szCs w:val="18"/>
          <w:lang w:eastAsia="pl-PL" w:bidi="pl-PL"/>
        </w:rPr>
      </w:pPr>
      <w:r w:rsidRPr="004C1972">
        <w:rPr>
          <w:rFonts w:ascii="Verdana" w:eastAsia="Times New Roman" w:hAnsi="Verdana"/>
          <w:sz w:val="18"/>
          <w:szCs w:val="18"/>
          <w:lang w:eastAsia="pl-PL" w:bidi="pl-PL"/>
        </w:rPr>
        <w:t xml:space="preserve">Gotowość do odbioru potwierdza Inspektor nadzoru inwestorskiego. </w:t>
      </w:r>
    </w:p>
    <w:p w14:paraId="57B48A31" w14:textId="69231AF4" w:rsidR="00B2492E" w:rsidRPr="004C1972" w:rsidRDefault="00CB345F" w:rsidP="00A43D7F">
      <w:pPr>
        <w:pStyle w:val="WW-Tekstpodstawowywcity2"/>
        <w:numPr>
          <w:ilvl w:val="0"/>
          <w:numId w:val="13"/>
        </w:numPr>
        <w:spacing w:line="360" w:lineRule="auto"/>
        <w:ind w:left="284" w:hanging="284"/>
        <w:rPr>
          <w:rFonts w:ascii="Verdana" w:hAnsi="Verdana"/>
          <w:sz w:val="18"/>
          <w:szCs w:val="18"/>
        </w:rPr>
      </w:pPr>
      <w:r w:rsidRPr="004C1972">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sidR="00D149CB" w:rsidRPr="004C1972">
        <w:rPr>
          <w:rFonts w:ascii="Verdana" w:hAnsi="Verdana"/>
          <w:sz w:val="18"/>
          <w:szCs w:val="18"/>
        </w:rPr>
        <w:t>robót</w:t>
      </w:r>
      <w:r w:rsidRPr="004C1972">
        <w:rPr>
          <w:rFonts w:ascii="Verdana" w:hAnsi="Verdana"/>
          <w:sz w:val="18"/>
          <w:szCs w:val="18"/>
        </w:rPr>
        <w:t xml:space="preserve"> w pisemnym zawiadomieniu Zamawiającego</w:t>
      </w:r>
      <w:r w:rsidR="00D149CB" w:rsidRPr="004C1972">
        <w:rPr>
          <w:rFonts w:ascii="Verdana" w:hAnsi="Verdana"/>
          <w:sz w:val="18"/>
          <w:szCs w:val="18"/>
        </w:rPr>
        <w:t>.</w:t>
      </w:r>
    </w:p>
    <w:p w14:paraId="44265896" w14:textId="77777777" w:rsidR="00B2492E" w:rsidRPr="004C1972" w:rsidRDefault="00CB345F" w:rsidP="00A43D7F">
      <w:pPr>
        <w:widowControl/>
        <w:numPr>
          <w:ilvl w:val="0"/>
          <w:numId w:val="13"/>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 xml:space="preserve">Zamawiający zobowiązuje się do przeprowadzenia następujących odbiorów: </w:t>
      </w:r>
    </w:p>
    <w:p w14:paraId="2D2F996D" w14:textId="57B6F9B4" w:rsidR="00B2492E" w:rsidRPr="004C1972" w:rsidRDefault="00CB345F" w:rsidP="00AB469A">
      <w:pPr>
        <w:tabs>
          <w:tab w:val="left" w:pos="567"/>
        </w:tabs>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1)</w:t>
      </w:r>
      <w:r w:rsidR="004E0AAC" w:rsidRPr="004C1972">
        <w:rPr>
          <w:rFonts w:ascii="Verdana" w:eastAsia="Times New Roman" w:hAnsi="Verdana" w:cs="Times New Roman"/>
          <w:sz w:val="18"/>
          <w:szCs w:val="18"/>
        </w:rPr>
        <w:t xml:space="preserve"> </w:t>
      </w:r>
      <w:r w:rsidRPr="004C1972">
        <w:rPr>
          <w:rFonts w:ascii="Verdana" w:eastAsia="Times New Roman" w:hAnsi="Verdana" w:cs="Times New Roman"/>
          <w:sz w:val="18"/>
          <w:szCs w:val="18"/>
        </w:rPr>
        <w:t>końcowego po zakończeniu wykonywania wszystkich robót,</w:t>
      </w:r>
    </w:p>
    <w:p w14:paraId="161DAB30" w14:textId="1DF34A62" w:rsidR="00B2492E" w:rsidRPr="004C1972" w:rsidRDefault="00AB469A">
      <w:pPr>
        <w:spacing w:line="360" w:lineRule="auto"/>
        <w:ind w:left="708" w:hanging="424"/>
        <w:jc w:val="both"/>
        <w:rPr>
          <w:rFonts w:ascii="Verdana" w:eastAsia="Times New Roman" w:hAnsi="Verdana" w:cs="Times New Roman"/>
          <w:sz w:val="18"/>
          <w:szCs w:val="18"/>
        </w:rPr>
      </w:pPr>
      <w:r w:rsidRPr="004C1972">
        <w:rPr>
          <w:rFonts w:ascii="Verdana" w:eastAsia="Times New Roman" w:hAnsi="Verdana" w:cs="Times New Roman"/>
          <w:sz w:val="18"/>
          <w:szCs w:val="18"/>
        </w:rPr>
        <w:t>2</w:t>
      </w:r>
      <w:r w:rsidR="004E0AAC" w:rsidRPr="004C1972">
        <w:rPr>
          <w:rFonts w:ascii="Verdana" w:eastAsia="Times New Roman" w:hAnsi="Verdana" w:cs="Times New Roman"/>
          <w:sz w:val="18"/>
          <w:szCs w:val="18"/>
        </w:rPr>
        <w:t xml:space="preserve">) </w:t>
      </w:r>
      <w:r w:rsidR="00CB345F" w:rsidRPr="004C1972">
        <w:rPr>
          <w:rFonts w:ascii="Verdana" w:eastAsia="Times New Roman" w:hAnsi="Verdana" w:cs="Times New Roman"/>
          <w:sz w:val="18"/>
          <w:szCs w:val="18"/>
        </w:rPr>
        <w:t>ostatecznego przed upływem gwarancji i rękojmi.</w:t>
      </w:r>
    </w:p>
    <w:p w14:paraId="0B3D19F2" w14:textId="77777777" w:rsidR="00B2492E" w:rsidRPr="004C1972" w:rsidRDefault="00CB345F" w:rsidP="00A43D7F">
      <w:pPr>
        <w:widowControl/>
        <w:numPr>
          <w:ilvl w:val="0"/>
          <w:numId w:val="13"/>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Warunkiem przystąpienia przez Zamawiającego do czynności odbioru końcowego jest wykonanie przez Wykonawcę następujących działań:</w:t>
      </w:r>
    </w:p>
    <w:p w14:paraId="421913A8" w14:textId="77777777" w:rsidR="00B2492E" w:rsidRPr="004C1972" w:rsidRDefault="00CB345F" w:rsidP="00A43D7F">
      <w:pPr>
        <w:widowControl/>
        <w:numPr>
          <w:ilvl w:val="0"/>
          <w:numId w:val="14"/>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zakończenie wszystkich robót budowlanych dotyczących przedmiotu zamówienia,</w:t>
      </w:r>
    </w:p>
    <w:p w14:paraId="34EF3AC9" w14:textId="77777777" w:rsidR="004E7373" w:rsidRPr="004C1972" w:rsidRDefault="00CB345F" w:rsidP="00A43D7F">
      <w:pPr>
        <w:widowControl/>
        <w:numPr>
          <w:ilvl w:val="0"/>
          <w:numId w:val="14"/>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uporządkowanie terenu robót i wszystkich terenów przyległych,</w:t>
      </w:r>
    </w:p>
    <w:p w14:paraId="58AEFD38" w14:textId="77777777" w:rsidR="00B2492E" w:rsidRPr="004C1972" w:rsidRDefault="00A1630A" w:rsidP="00A43D7F">
      <w:pPr>
        <w:widowControl/>
        <w:numPr>
          <w:ilvl w:val="0"/>
          <w:numId w:val="14"/>
        </w:numPr>
        <w:suppressAutoHyphens w:val="0"/>
        <w:spacing w:line="360" w:lineRule="auto"/>
        <w:ind w:left="567" w:hanging="283"/>
        <w:jc w:val="both"/>
        <w:rPr>
          <w:rFonts w:ascii="Verdana" w:eastAsia="Times New Roman" w:hAnsi="Verdana" w:cs="Times New Roman"/>
          <w:sz w:val="18"/>
          <w:szCs w:val="18"/>
        </w:rPr>
      </w:pPr>
      <w:r w:rsidRPr="004C1972">
        <w:rPr>
          <w:rFonts w:ascii="Verdana" w:hAnsi="Verdana" w:cs="Times New Roman"/>
          <w:sz w:val="18"/>
          <w:szCs w:val="18"/>
        </w:rPr>
        <w:t>p</w:t>
      </w:r>
      <w:r w:rsidRPr="004C1972">
        <w:rPr>
          <w:rFonts w:ascii="Verdana" w:hAnsi="Verdana" w:cs="Calibri"/>
          <w:sz w:val="18"/>
          <w:szCs w:val="18"/>
        </w:rPr>
        <w:t>rzekazanie operatu kolaudacyjnego</w:t>
      </w:r>
      <w:r w:rsidR="00F21D47" w:rsidRPr="004C1972">
        <w:rPr>
          <w:rFonts w:ascii="Verdana" w:hAnsi="Verdana" w:cs="Calibri"/>
          <w:sz w:val="18"/>
          <w:szCs w:val="18"/>
        </w:rPr>
        <w:t xml:space="preserve"> </w:t>
      </w:r>
      <w:r w:rsidR="00CB345F" w:rsidRPr="004C1972">
        <w:rPr>
          <w:rFonts w:ascii="Verdana" w:hAnsi="Verdana" w:cs="Times New Roman"/>
          <w:sz w:val="18"/>
          <w:szCs w:val="18"/>
        </w:rPr>
        <w:t>najpóźniej w dniu zgłoszenia robót do odbioru końcowego</w:t>
      </w:r>
      <w:r w:rsidRPr="004C1972">
        <w:rPr>
          <w:rFonts w:ascii="Verdana" w:hAnsi="Verdana" w:cs="Times New Roman"/>
          <w:sz w:val="18"/>
          <w:szCs w:val="18"/>
        </w:rPr>
        <w:t>,</w:t>
      </w:r>
    </w:p>
    <w:p w14:paraId="4C354321" w14:textId="77777777" w:rsidR="004E7373" w:rsidRPr="004C1972" w:rsidRDefault="00A1630A" w:rsidP="00A43D7F">
      <w:pPr>
        <w:widowControl/>
        <w:numPr>
          <w:ilvl w:val="0"/>
          <w:numId w:val="34"/>
        </w:numPr>
        <w:suppressAutoHyphens w:val="0"/>
        <w:spacing w:line="360" w:lineRule="auto"/>
        <w:rPr>
          <w:rFonts w:ascii="Verdana" w:hAnsi="Verdana" w:cs="Times New Roman"/>
          <w:sz w:val="18"/>
          <w:szCs w:val="18"/>
        </w:rPr>
      </w:pPr>
      <w:r w:rsidRPr="004C1972">
        <w:rPr>
          <w:rFonts w:ascii="Verdana" w:eastAsia="Times New Roman" w:hAnsi="Verdana" w:cs="Arial Unicode MS"/>
          <w:sz w:val="18"/>
          <w:szCs w:val="18"/>
        </w:rPr>
        <w:t>Operat kolaudacyjny powinien zawierać następujące dokumenty</w:t>
      </w:r>
      <w:r w:rsidR="00CB345F" w:rsidRPr="004C1972">
        <w:rPr>
          <w:rFonts w:ascii="Verdana" w:eastAsia="Times New Roman" w:hAnsi="Verdana" w:cs="Arial Unicode MS"/>
          <w:sz w:val="18"/>
          <w:szCs w:val="18"/>
        </w:rPr>
        <w:t>:</w:t>
      </w:r>
      <w:r w:rsidR="00CB345F" w:rsidRPr="004C1972">
        <w:rPr>
          <w:rFonts w:ascii="Verdana" w:eastAsia="Times New Roman" w:hAnsi="Verdana" w:cs="Arial Unicode MS"/>
          <w:sz w:val="18"/>
          <w:szCs w:val="18"/>
        </w:rPr>
        <w:br/>
        <w:t xml:space="preserve">1)  </w:t>
      </w:r>
      <w:r w:rsidR="003551C4" w:rsidRPr="004C1972">
        <w:rPr>
          <w:rFonts w:ascii="Verdana" w:hAnsi="Verdana"/>
          <w:sz w:val="18"/>
          <w:szCs w:val="18"/>
        </w:rPr>
        <w:t>kosztorys powykonawczy,</w:t>
      </w:r>
    </w:p>
    <w:p w14:paraId="3D274CFE" w14:textId="77777777" w:rsidR="00577F5B" w:rsidRPr="004C1972" w:rsidRDefault="004E7373" w:rsidP="00A43D7F">
      <w:pPr>
        <w:pStyle w:val="Akapitzlist"/>
        <w:numPr>
          <w:ilvl w:val="0"/>
          <w:numId w:val="31"/>
        </w:numPr>
        <w:tabs>
          <w:tab w:val="left" w:pos="360"/>
          <w:tab w:val="left" w:pos="426"/>
        </w:tabs>
        <w:spacing w:line="360" w:lineRule="auto"/>
        <w:jc w:val="both"/>
        <w:rPr>
          <w:rFonts w:ascii="Verdana" w:hAnsi="Verdana"/>
          <w:sz w:val="18"/>
          <w:szCs w:val="18"/>
        </w:rPr>
      </w:pPr>
      <w:r w:rsidRPr="004C1972">
        <w:rPr>
          <w:rFonts w:ascii="Verdana" w:hAnsi="Verdana" w:cs="Calibri"/>
          <w:sz w:val="18"/>
          <w:szCs w:val="18"/>
        </w:rPr>
        <w:t>geodezyjn</w:t>
      </w:r>
      <w:r w:rsidR="00A1630A" w:rsidRPr="004C1972">
        <w:rPr>
          <w:rFonts w:ascii="Verdana" w:hAnsi="Verdana" w:cs="Calibri"/>
          <w:sz w:val="18"/>
          <w:szCs w:val="18"/>
        </w:rPr>
        <w:t>ą</w:t>
      </w:r>
      <w:r w:rsidRPr="004C1972">
        <w:rPr>
          <w:rFonts w:ascii="Verdana" w:hAnsi="Verdana" w:cs="Calibri"/>
          <w:sz w:val="18"/>
          <w:szCs w:val="18"/>
        </w:rPr>
        <w:t xml:space="preserve"> inwentaryzacj</w:t>
      </w:r>
      <w:r w:rsidR="00A1630A" w:rsidRPr="004C1972">
        <w:rPr>
          <w:rFonts w:ascii="Verdana" w:hAnsi="Verdana" w:cs="Calibri"/>
          <w:sz w:val="18"/>
          <w:szCs w:val="18"/>
        </w:rPr>
        <w:t>ę</w:t>
      </w:r>
      <w:r w:rsidRPr="004C1972">
        <w:rPr>
          <w:rFonts w:ascii="Verdana" w:hAnsi="Verdana" w:cs="Calibri"/>
          <w:sz w:val="18"/>
          <w:szCs w:val="18"/>
        </w:rPr>
        <w:t xml:space="preserve"> powykonawcz</w:t>
      </w:r>
      <w:r w:rsidR="00A1630A" w:rsidRPr="004C1972">
        <w:rPr>
          <w:rFonts w:ascii="Verdana" w:hAnsi="Verdana" w:cs="Calibri"/>
          <w:sz w:val="18"/>
          <w:szCs w:val="18"/>
        </w:rPr>
        <w:t>ą</w:t>
      </w:r>
      <w:r w:rsidRPr="004C1972">
        <w:rPr>
          <w:rFonts w:ascii="Verdana" w:hAnsi="Verdana" w:cs="Calibri"/>
          <w:sz w:val="18"/>
          <w:szCs w:val="18"/>
        </w:rPr>
        <w:t xml:space="preserve"> robót, uzgodnion</w:t>
      </w:r>
      <w:r w:rsidR="00A1630A" w:rsidRPr="004C1972">
        <w:rPr>
          <w:rFonts w:ascii="Verdana" w:hAnsi="Verdana" w:cs="Calibri"/>
          <w:sz w:val="18"/>
          <w:szCs w:val="18"/>
        </w:rPr>
        <w:t>ą</w:t>
      </w:r>
      <w:r w:rsidRPr="004C1972">
        <w:rPr>
          <w:rFonts w:ascii="Verdana" w:hAnsi="Verdana" w:cs="Calibri"/>
          <w:sz w:val="18"/>
          <w:szCs w:val="18"/>
        </w:rPr>
        <w:t xml:space="preserve"> w ośrodku dokumentacji </w:t>
      </w:r>
      <w:proofErr w:type="spellStart"/>
      <w:r w:rsidRPr="004C1972">
        <w:rPr>
          <w:rFonts w:ascii="Verdana" w:hAnsi="Verdana" w:cs="Calibri"/>
          <w:sz w:val="18"/>
          <w:szCs w:val="18"/>
        </w:rPr>
        <w:t>geodezyjno</w:t>
      </w:r>
      <w:proofErr w:type="spellEnd"/>
      <w:r w:rsidRPr="004C1972">
        <w:rPr>
          <w:rFonts w:ascii="Verdana" w:hAnsi="Verdana" w:cs="Calibri"/>
          <w:sz w:val="18"/>
          <w:szCs w:val="18"/>
        </w:rPr>
        <w:t>–kartograficznej oraz informacj</w:t>
      </w:r>
      <w:r w:rsidR="00A1630A" w:rsidRPr="004C1972">
        <w:rPr>
          <w:rFonts w:ascii="Verdana" w:hAnsi="Verdana" w:cs="Calibri"/>
          <w:sz w:val="18"/>
          <w:szCs w:val="18"/>
        </w:rPr>
        <w:t>ę</w:t>
      </w:r>
      <w:r w:rsidRPr="004C1972">
        <w:rPr>
          <w:rFonts w:ascii="Verdana" w:hAnsi="Verdana" w:cs="Calibri"/>
          <w:sz w:val="18"/>
          <w:szCs w:val="18"/>
        </w:rPr>
        <w:t xml:space="preserve"> uprawnionego geodety po zakończeniu robót,</w:t>
      </w:r>
    </w:p>
    <w:p w14:paraId="483701B4" w14:textId="4A2E0BF3" w:rsidR="00577F5B" w:rsidRPr="004C1972" w:rsidRDefault="003551C4" w:rsidP="00A43D7F">
      <w:pPr>
        <w:pStyle w:val="Akapitzlist"/>
        <w:numPr>
          <w:ilvl w:val="0"/>
          <w:numId w:val="31"/>
        </w:numPr>
        <w:tabs>
          <w:tab w:val="left" w:pos="360"/>
          <w:tab w:val="left" w:pos="426"/>
        </w:tabs>
        <w:spacing w:line="360" w:lineRule="auto"/>
        <w:jc w:val="both"/>
        <w:rPr>
          <w:rFonts w:ascii="Verdana" w:hAnsi="Verdana"/>
          <w:sz w:val="18"/>
          <w:szCs w:val="18"/>
        </w:rPr>
      </w:pPr>
      <w:r w:rsidRPr="004C1972">
        <w:rPr>
          <w:rFonts w:ascii="Verdana" w:hAnsi="Verdana"/>
          <w:sz w:val="18"/>
          <w:szCs w:val="18"/>
        </w:rPr>
        <w:t xml:space="preserve">oświadczenie kierownika </w:t>
      </w:r>
      <w:r w:rsidR="00D149CB" w:rsidRPr="004C1972">
        <w:rPr>
          <w:rFonts w:ascii="Verdana" w:hAnsi="Verdana"/>
          <w:sz w:val="18"/>
          <w:szCs w:val="18"/>
        </w:rPr>
        <w:t>robót</w:t>
      </w:r>
      <w:r w:rsidRPr="004C1972">
        <w:rPr>
          <w:rFonts w:ascii="Verdana" w:hAnsi="Verdana"/>
          <w:sz w:val="18"/>
          <w:szCs w:val="18"/>
        </w:rPr>
        <w:t xml:space="preserve"> o doprowadzeniu do należytego stanu i porządku terenu robót, także w zakresie usunięcia własnym staraniem, na swój koszt i we własnym zakresie powstałych odpadów,</w:t>
      </w:r>
    </w:p>
    <w:p w14:paraId="7DBAD994" w14:textId="480E4B04" w:rsidR="00B2492E" w:rsidRPr="004C1972" w:rsidRDefault="003551C4" w:rsidP="00A43D7F">
      <w:pPr>
        <w:pStyle w:val="Akapitzlist"/>
        <w:numPr>
          <w:ilvl w:val="0"/>
          <w:numId w:val="31"/>
        </w:numPr>
        <w:tabs>
          <w:tab w:val="left" w:pos="360"/>
          <w:tab w:val="left" w:pos="426"/>
        </w:tabs>
        <w:spacing w:after="0" w:line="360" w:lineRule="auto"/>
        <w:jc w:val="both"/>
        <w:rPr>
          <w:rFonts w:ascii="Verdana" w:hAnsi="Verdana"/>
          <w:sz w:val="18"/>
          <w:szCs w:val="18"/>
        </w:rPr>
      </w:pPr>
      <w:r w:rsidRPr="004C1972">
        <w:rPr>
          <w:rFonts w:ascii="Verdana" w:eastAsia="Times New Roman" w:hAnsi="Verdana"/>
          <w:sz w:val="18"/>
          <w:szCs w:val="18"/>
        </w:rPr>
        <w:lastRenderedPageBreak/>
        <w:t>dokumenty potwierdzające deklaracje zgodności i atesty na zastosowane materiały,</w:t>
      </w:r>
    </w:p>
    <w:p w14:paraId="0439EF31" w14:textId="04AC9F69" w:rsidR="00B2492E" w:rsidRPr="004C1972" w:rsidRDefault="00CB345F" w:rsidP="00A43D7F">
      <w:pPr>
        <w:widowControl/>
        <w:numPr>
          <w:ilvl w:val="0"/>
          <w:numId w:val="31"/>
        </w:numPr>
        <w:suppressAutoHyphens w:val="0"/>
        <w:spacing w:line="360" w:lineRule="auto"/>
        <w:jc w:val="both"/>
        <w:rPr>
          <w:rFonts w:ascii="Verdana" w:eastAsia="Calibri" w:hAnsi="Verdana" w:cs="Times New Roman"/>
          <w:sz w:val="18"/>
          <w:szCs w:val="18"/>
          <w:lang w:eastAsia="en-US" w:bidi="ar-SA"/>
        </w:rPr>
      </w:pPr>
      <w:r w:rsidRPr="004C1972">
        <w:rPr>
          <w:rFonts w:ascii="Verdana" w:eastAsia="Calibri" w:hAnsi="Verdana" w:cs="Times New Roman"/>
          <w:sz w:val="18"/>
          <w:szCs w:val="18"/>
          <w:lang w:eastAsia="en-US" w:bidi="ar-SA"/>
        </w:rPr>
        <w:t>komplet oświadcze</w:t>
      </w:r>
      <w:r w:rsidR="003551C4" w:rsidRPr="004C1972">
        <w:rPr>
          <w:rFonts w:ascii="Verdana" w:eastAsia="Calibri" w:hAnsi="Verdana" w:cs="Times New Roman"/>
          <w:sz w:val="18"/>
          <w:szCs w:val="18"/>
          <w:lang w:eastAsia="en-US" w:bidi="ar-SA"/>
        </w:rPr>
        <w:t>ń</w:t>
      </w:r>
      <w:r w:rsidRPr="004C1972">
        <w:rPr>
          <w:rFonts w:ascii="Verdana" w:eastAsia="Calibri" w:hAnsi="Verdana" w:cs="Times New Roman"/>
          <w:sz w:val="18"/>
          <w:szCs w:val="18"/>
          <w:lang w:eastAsia="en-US" w:bidi="ar-SA"/>
        </w:rPr>
        <w:t xml:space="preserve"> wszystkich Podwykonawców o braku wy</w:t>
      </w:r>
      <w:r w:rsidR="00EA3C80" w:rsidRPr="004C1972">
        <w:rPr>
          <w:rFonts w:ascii="Verdana" w:eastAsia="Calibri" w:hAnsi="Verdana" w:cs="Times New Roman"/>
          <w:sz w:val="18"/>
          <w:szCs w:val="18"/>
          <w:lang w:eastAsia="en-US" w:bidi="ar-SA"/>
        </w:rPr>
        <w:t>magalnych należności do zapłaty,</w:t>
      </w:r>
    </w:p>
    <w:p w14:paraId="69FF5D56" w14:textId="6D6C3996" w:rsidR="00EA3C80" w:rsidRPr="004C1972" w:rsidRDefault="00EA3C80" w:rsidP="00A43D7F">
      <w:pPr>
        <w:widowControl/>
        <w:numPr>
          <w:ilvl w:val="0"/>
          <w:numId w:val="31"/>
        </w:numPr>
        <w:suppressAutoHyphens w:val="0"/>
        <w:spacing w:line="360" w:lineRule="auto"/>
        <w:jc w:val="both"/>
        <w:rPr>
          <w:rFonts w:ascii="Verdana" w:eastAsia="Calibri" w:hAnsi="Verdana" w:cs="Times New Roman"/>
          <w:sz w:val="18"/>
          <w:szCs w:val="18"/>
          <w:lang w:eastAsia="en-US" w:bidi="ar-SA"/>
        </w:rPr>
      </w:pPr>
      <w:r w:rsidRPr="004C1972">
        <w:rPr>
          <w:rFonts w:ascii="Verdana" w:eastAsia="Calibri" w:hAnsi="Verdana" w:cs="Times New Roman"/>
          <w:sz w:val="18"/>
          <w:szCs w:val="18"/>
          <w:lang w:eastAsia="en-US" w:bidi="ar-SA"/>
        </w:rPr>
        <w:t>protokoły z przeprowadzonych pomiarów, badań.</w:t>
      </w:r>
    </w:p>
    <w:p w14:paraId="3350B9F5" w14:textId="77777777" w:rsidR="00B2492E" w:rsidRPr="004C1972" w:rsidRDefault="00CB345F" w:rsidP="00A43D7F">
      <w:pPr>
        <w:widowControl/>
        <w:numPr>
          <w:ilvl w:val="0"/>
          <w:numId w:val="34"/>
        </w:numPr>
        <w:suppressAutoHyphens w:val="0"/>
        <w:spacing w:line="360" w:lineRule="auto"/>
        <w:ind w:left="284" w:hanging="284"/>
        <w:jc w:val="both"/>
        <w:rPr>
          <w:rFonts w:ascii="Verdana" w:eastAsia="Times New Roman" w:hAnsi="Verdana" w:cs="Times New Roman"/>
          <w:sz w:val="18"/>
          <w:szCs w:val="18"/>
        </w:rPr>
      </w:pPr>
      <w:r w:rsidRPr="004C1972">
        <w:rPr>
          <w:rFonts w:ascii="Verdana" w:eastAsia="Times New Roman" w:hAnsi="Verdana" w:cs="Times New Roman"/>
          <w:sz w:val="18"/>
          <w:szCs w:val="18"/>
        </w:rPr>
        <w:t xml:space="preserve">Jeżeli w toku czynności odbioru zostaną stwierdzone </w:t>
      </w:r>
      <w:r w:rsidR="004F649A" w:rsidRPr="004C1972">
        <w:rPr>
          <w:rFonts w:ascii="Verdana" w:eastAsia="Times New Roman" w:hAnsi="Verdana" w:cs="Times New Roman"/>
          <w:sz w:val="18"/>
          <w:szCs w:val="18"/>
        </w:rPr>
        <w:t>istotne</w:t>
      </w:r>
      <w:r w:rsidR="00F21D47" w:rsidRPr="004C1972">
        <w:rPr>
          <w:rFonts w:ascii="Verdana" w:eastAsia="Times New Roman" w:hAnsi="Verdana" w:cs="Times New Roman"/>
          <w:sz w:val="18"/>
          <w:szCs w:val="18"/>
        </w:rPr>
        <w:t xml:space="preserve"> </w:t>
      </w:r>
      <w:r w:rsidRPr="004C1972">
        <w:rPr>
          <w:rFonts w:ascii="Verdana" w:eastAsia="Times New Roman" w:hAnsi="Verdana" w:cs="Times New Roman"/>
          <w:sz w:val="18"/>
          <w:szCs w:val="18"/>
        </w:rPr>
        <w:t>wady, to Zamawiającemu przysługują następujące uprawnienia:</w:t>
      </w:r>
    </w:p>
    <w:p w14:paraId="3AFAACAB" w14:textId="77777777" w:rsidR="00B2492E" w:rsidRPr="004C1972" w:rsidRDefault="00CB345F" w:rsidP="00A43D7F">
      <w:pPr>
        <w:widowControl/>
        <w:numPr>
          <w:ilvl w:val="0"/>
          <w:numId w:val="15"/>
        </w:numPr>
        <w:suppressAutoHyphens w:val="0"/>
        <w:spacing w:line="360" w:lineRule="auto"/>
        <w:ind w:left="567" w:hanging="283"/>
        <w:jc w:val="both"/>
        <w:rPr>
          <w:rFonts w:ascii="Verdana" w:eastAsia="Times New Roman" w:hAnsi="Verdana" w:cs="Times New Roman"/>
          <w:sz w:val="18"/>
          <w:szCs w:val="18"/>
        </w:rPr>
      </w:pPr>
      <w:r w:rsidRPr="004C1972">
        <w:rPr>
          <w:rFonts w:ascii="Verdana" w:eastAsia="Times New Roman" w:hAnsi="Verdana" w:cs="Times New Roman"/>
          <w:sz w:val="18"/>
          <w:szCs w:val="18"/>
        </w:rPr>
        <w:t>jeżeli wady nadają się do usunięcia - może odmówić odbioru do czasu usunięcia wad,</w:t>
      </w:r>
    </w:p>
    <w:p w14:paraId="3DBEEC98" w14:textId="77777777" w:rsidR="00B2492E" w:rsidRPr="004C1972" w:rsidRDefault="00CB345F" w:rsidP="00A43D7F">
      <w:pPr>
        <w:widowControl/>
        <w:numPr>
          <w:ilvl w:val="0"/>
          <w:numId w:val="15"/>
        </w:numPr>
        <w:suppressAutoHyphens w:val="0"/>
        <w:spacing w:line="360" w:lineRule="auto"/>
        <w:ind w:left="567" w:hanging="283"/>
        <w:jc w:val="both"/>
        <w:rPr>
          <w:rFonts w:ascii="Verdana" w:eastAsia="Times New Roman" w:hAnsi="Verdana" w:cs="Times New Roman"/>
          <w:sz w:val="18"/>
          <w:szCs w:val="18"/>
          <w:lang w:bidi="ar-SA"/>
        </w:rPr>
      </w:pPr>
      <w:r w:rsidRPr="004C1972">
        <w:rPr>
          <w:rFonts w:ascii="Verdana" w:eastAsia="Times New Roman" w:hAnsi="Verdana" w:cs="Times New Roman"/>
          <w:sz w:val="18"/>
          <w:szCs w:val="18"/>
        </w:rPr>
        <w:t>jeżeli wady nie nadają się do usunięcia i uniemożliwiają one użytkowanie przedmiotu odbioru zgodnie z przeznaczeniem – Zamawiający może odstąpić od umowy lub zażądać wykonania przedmiotu odbioru po raz drugi lub</w:t>
      </w:r>
      <w:r w:rsidRPr="004C1972">
        <w:rPr>
          <w:rFonts w:ascii="Verdana" w:eastAsia="Times New Roman" w:hAnsi="Verdana" w:cs="Times New Roman"/>
          <w:sz w:val="18"/>
          <w:szCs w:val="18"/>
          <w:lang w:bidi="ar-SA"/>
        </w:rPr>
        <w:t xml:space="preserve"> może żądać obniżenia wynagrodzenia w odpowiednim stosunku.</w:t>
      </w:r>
    </w:p>
    <w:p w14:paraId="60876034" w14:textId="77777777" w:rsidR="00B2492E" w:rsidRPr="004C1972" w:rsidRDefault="00CB345F" w:rsidP="00A43D7F">
      <w:pPr>
        <w:widowControl/>
        <w:numPr>
          <w:ilvl w:val="0"/>
          <w:numId w:val="34"/>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14:paraId="448294B0" w14:textId="77777777" w:rsidR="00B2492E" w:rsidRPr="004C1972" w:rsidRDefault="00CB345F" w:rsidP="00A43D7F">
      <w:pPr>
        <w:widowControl/>
        <w:numPr>
          <w:ilvl w:val="0"/>
          <w:numId w:val="34"/>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Usterki i braki stwierdzone przy odbiorze, Wykonawca zobowiązany jest usunąć na własny koszt, w terminie ustalonym w protokole odbioru nie dłuższym niż 7 dni od daty zawiadomienia                     o zaistniałych wadach.</w:t>
      </w:r>
    </w:p>
    <w:p w14:paraId="608F100F" w14:textId="77777777" w:rsidR="00B2492E" w:rsidRPr="004C1972" w:rsidRDefault="00CB345F" w:rsidP="00A43D7F">
      <w:pPr>
        <w:widowControl/>
        <w:numPr>
          <w:ilvl w:val="0"/>
          <w:numId w:val="34"/>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Z czynności odbioru końcowego i ostatecznego sporządza się protokół odbioru</w:t>
      </w:r>
      <w:r w:rsidR="00FE4059" w:rsidRPr="004C1972">
        <w:rPr>
          <w:rFonts w:ascii="Verdana" w:eastAsia="Times New Roman" w:hAnsi="Verdana" w:cs="Times New Roman"/>
          <w:sz w:val="18"/>
          <w:szCs w:val="18"/>
        </w:rPr>
        <w:t xml:space="preserve"> robót</w:t>
      </w:r>
      <w:r w:rsidRPr="004C1972">
        <w:rPr>
          <w:rFonts w:ascii="Verdana" w:eastAsia="Times New Roman" w:hAnsi="Verdana" w:cs="Times New Roman"/>
          <w:sz w:val="18"/>
          <w:szCs w:val="18"/>
        </w:rPr>
        <w:t>.</w:t>
      </w:r>
    </w:p>
    <w:p w14:paraId="6B67ED68" w14:textId="77777777" w:rsidR="00B2492E" w:rsidRPr="004C1972" w:rsidRDefault="00CB345F" w:rsidP="00A43D7F">
      <w:pPr>
        <w:widowControl/>
        <w:numPr>
          <w:ilvl w:val="0"/>
          <w:numId w:val="34"/>
        </w:numPr>
        <w:suppressAutoHyphens w:val="0"/>
        <w:spacing w:line="360" w:lineRule="auto"/>
        <w:jc w:val="both"/>
        <w:rPr>
          <w:rFonts w:ascii="Verdana" w:eastAsia="Times New Roman" w:hAnsi="Verdana" w:cs="Times New Roman"/>
          <w:sz w:val="18"/>
          <w:szCs w:val="18"/>
        </w:rPr>
      </w:pPr>
      <w:r w:rsidRPr="004C1972">
        <w:rPr>
          <w:rFonts w:ascii="Verdana" w:eastAsia="Times New Roman" w:hAnsi="Verdana" w:cs="Times New Roman"/>
          <w:sz w:val="18"/>
          <w:szCs w:val="18"/>
        </w:rPr>
        <w:t>Protokół odbioru</w:t>
      </w:r>
      <w:r w:rsidR="00FE4059" w:rsidRPr="004C1972">
        <w:rPr>
          <w:rFonts w:ascii="Verdana" w:eastAsia="Times New Roman" w:hAnsi="Verdana" w:cs="Times New Roman"/>
          <w:sz w:val="18"/>
          <w:szCs w:val="18"/>
        </w:rPr>
        <w:t xml:space="preserve"> robót</w:t>
      </w:r>
      <w:r w:rsidRPr="004C1972">
        <w:rPr>
          <w:rFonts w:ascii="Verdana" w:eastAsia="Times New Roman" w:hAnsi="Verdana" w:cs="Times New Roman"/>
          <w:sz w:val="18"/>
          <w:szCs w:val="18"/>
        </w:rPr>
        <w:t xml:space="preserve"> podpisany przez strony, Zamawiający doręcza Wykonawcy w dniu zakończenia czynności odbioru. </w:t>
      </w:r>
      <w:r w:rsidRPr="004C1972">
        <w:rPr>
          <w:rFonts w:ascii="Verdana" w:eastAsia="Times New Roman" w:hAnsi="Verdana" w:cs="Times New Roman"/>
          <w:b/>
          <w:sz w:val="18"/>
          <w:szCs w:val="18"/>
        </w:rPr>
        <w:t>Dzień ten stanowi datę odbioru końcowego.</w:t>
      </w:r>
    </w:p>
    <w:p w14:paraId="0D0BA672" w14:textId="77777777" w:rsidR="00D87097" w:rsidRPr="004C1972" w:rsidRDefault="00D87097" w:rsidP="00A43D7F">
      <w:pPr>
        <w:pStyle w:val="WW-Tekstpodstawowywcity2"/>
        <w:numPr>
          <w:ilvl w:val="0"/>
          <w:numId w:val="34"/>
        </w:numPr>
        <w:spacing w:line="360" w:lineRule="auto"/>
        <w:rPr>
          <w:rFonts w:ascii="Verdana" w:hAnsi="Verdana"/>
          <w:sz w:val="18"/>
          <w:szCs w:val="18"/>
        </w:rPr>
      </w:pPr>
      <w:r w:rsidRPr="004C1972">
        <w:rPr>
          <w:rFonts w:ascii="Verdana" w:hAnsi="Verdana"/>
          <w:sz w:val="18"/>
          <w:szCs w:val="18"/>
        </w:rPr>
        <w:t xml:space="preserve">Strony Umowy ustalają, że przed upływem terminu Gwarancji dokonają odbioru </w:t>
      </w:r>
      <w:r w:rsidR="0050124A" w:rsidRPr="004C1972">
        <w:rPr>
          <w:rFonts w:ascii="Verdana" w:hAnsi="Verdana"/>
          <w:sz w:val="18"/>
          <w:szCs w:val="18"/>
        </w:rPr>
        <w:t>ostatecznego (</w:t>
      </w:r>
      <w:r w:rsidRPr="004C1972">
        <w:rPr>
          <w:rFonts w:ascii="Verdana" w:hAnsi="Verdana"/>
          <w:sz w:val="18"/>
          <w:szCs w:val="18"/>
        </w:rPr>
        <w:t>pogwarancyjnego</w:t>
      </w:r>
      <w:r w:rsidR="0050124A" w:rsidRPr="004C1972">
        <w:rPr>
          <w:rFonts w:ascii="Verdana" w:hAnsi="Verdana"/>
          <w:sz w:val="18"/>
          <w:szCs w:val="18"/>
        </w:rPr>
        <w:t>)</w:t>
      </w:r>
      <w:r w:rsidRPr="004C1972">
        <w:rPr>
          <w:rFonts w:ascii="Verdana" w:hAnsi="Verdana"/>
          <w:sz w:val="18"/>
          <w:szCs w:val="18"/>
        </w:rPr>
        <w:t xml:space="preserve">, który przeprowadzi komisja powołana przez Zamawiającego. </w:t>
      </w:r>
      <w:r w:rsidRPr="004C1972">
        <w:rPr>
          <w:rFonts w:ascii="Verdana" w:hAnsi="Verdana"/>
          <w:sz w:val="18"/>
          <w:szCs w:val="18"/>
        </w:rPr>
        <w:br/>
        <w:t xml:space="preserve">O przewidywanym terminie odbioru </w:t>
      </w:r>
      <w:r w:rsidR="0050124A" w:rsidRPr="004C1972">
        <w:rPr>
          <w:rFonts w:ascii="Verdana" w:hAnsi="Verdana"/>
          <w:sz w:val="18"/>
          <w:szCs w:val="18"/>
        </w:rPr>
        <w:t>ostatecznego (po</w:t>
      </w:r>
      <w:r w:rsidRPr="004C1972">
        <w:rPr>
          <w:rFonts w:ascii="Verdana" w:hAnsi="Verdana"/>
          <w:sz w:val="18"/>
          <w:szCs w:val="18"/>
        </w:rPr>
        <w:t>gwarancyjnego</w:t>
      </w:r>
      <w:r w:rsidR="0050124A" w:rsidRPr="004C1972">
        <w:rPr>
          <w:rFonts w:ascii="Verdana" w:hAnsi="Verdana"/>
          <w:sz w:val="18"/>
          <w:szCs w:val="18"/>
        </w:rPr>
        <w:t>)</w:t>
      </w:r>
      <w:r w:rsidRPr="004C1972">
        <w:rPr>
          <w:rFonts w:ascii="Verdana" w:hAnsi="Verdana"/>
          <w:sz w:val="18"/>
          <w:szCs w:val="18"/>
        </w:rPr>
        <w:t xml:space="preserve"> Zamawiający poinformuje Wykonawcę, z co najmniej 14- dniowym wyprzedzeniem. Wykonawca uprawniony będzie do wskazania do 3 osób do udziału w komisji. W przypadku niewskazania takich osób lub ich nieprzybycia na termin odbioru, Zamawiający uprawniony będzie do dokonania odbioru jednostronnego.</w:t>
      </w:r>
    </w:p>
    <w:p w14:paraId="12FD1A0A" w14:textId="77777777" w:rsidR="00D87097" w:rsidRPr="004C1972" w:rsidRDefault="00D87097" w:rsidP="00A43D7F">
      <w:pPr>
        <w:pStyle w:val="WW-Tekstpodstawowywcity2"/>
        <w:numPr>
          <w:ilvl w:val="0"/>
          <w:numId w:val="34"/>
        </w:numPr>
        <w:spacing w:line="360" w:lineRule="auto"/>
        <w:rPr>
          <w:rFonts w:ascii="Verdana" w:hAnsi="Verdana"/>
          <w:sz w:val="18"/>
          <w:szCs w:val="18"/>
        </w:rPr>
      </w:pPr>
      <w:r w:rsidRPr="004C1972">
        <w:rPr>
          <w:rFonts w:ascii="Verdana" w:hAnsi="Verdana"/>
          <w:sz w:val="18"/>
          <w:szCs w:val="18"/>
        </w:rPr>
        <w:t xml:space="preserve">W protokole odbioru </w:t>
      </w:r>
      <w:r w:rsidR="00E2795C" w:rsidRPr="004C1972">
        <w:rPr>
          <w:rFonts w:ascii="Verdana" w:hAnsi="Verdana"/>
          <w:sz w:val="18"/>
          <w:szCs w:val="18"/>
        </w:rPr>
        <w:t>ostatecznego (</w:t>
      </w:r>
      <w:r w:rsidRPr="004C1972">
        <w:rPr>
          <w:rFonts w:ascii="Verdana" w:hAnsi="Verdana"/>
          <w:sz w:val="18"/>
          <w:szCs w:val="18"/>
        </w:rPr>
        <w:t>pogwarancyjnego</w:t>
      </w:r>
      <w:r w:rsidR="00E2795C" w:rsidRPr="004C1972">
        <w:rPr>
          <w:rFonts w:ascii="Verdana" w:hAnsi="Verdana"/>
          <w:sz w:val="18"/>
          <w:szCs w:val="18"/>
        </w:rPr>
        <w:t>)</w:t>
      </w:r>
      <w:r w:rsidRPr="004C1972">
        <w:rPr>
          <w:rFonts w:ascii="Verdana" w:hAnsi="Verdana"/>
          <w:sz w:val="18"/>
          <w:szCs w:val="18"/>
        </w:rPr>
        <w:t xml:space="preserve"> Strony, a w przypadku, o którym mowa w ust. 12 powyżej zdanie 4 – Zmawiający, określi zakres wad. Wykonawca na swój koszt usunie wady stwierdzone w trakcie odbioru pogwarancyjnego w takim terminie, jaki Umowa przewiduje dla usuwania wad stwierdzonych w okresie Gwarancji, chyba że Strony ustalą inny termin.</w:t>
      </w:r>
    </w:p>
    <w:p w14:paraId="7E351298" w14:textId="6BE7DC79" w:rsidR="00EF2B04" w:rsidRPr="004C1972" w:rsidRDefault="00D87097" w:rsidP="001617CA">
      <w:pPr>
        <w:pStyle w:val="WW-Tekstpodstawowywcity2"/>
        <w:spacing w:line="360" w:lineRule="auto"/>
        <w:ind w:left="0" w:firstLine="0"/>
        <w:rPr>
          <w:rFonts w:ascii="Verdana" w:hAnsi="Verdana"/>
          <w:sz w:val="18"/>
          <w:szCs w:val="18"/>
        </w:rPr>
      </w:pPr>
      <w:r w:rsidRPr="004C1972">
        <w:rPr>
          <w:rFonts w:ascii="Verdana" w:hAnsi="Verdana"/>
          <w:sz w:val="18"/>
          <w:szCs w:val="18"/>
        </w:rPr>
        <w:t>Zamawiający może dochodzić roszczeń z tytułu Gwarancji także po upływie okresów Gwarancji, jeżeli wady ujawnią się przed ich upływem.</w:t>
      </w:r>
    </w:p>
    <w:p w14:paraId="3A0D1056" w14:textId="7B09B212"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xml:space="preserve">§ </w:t>
      </w:r>
      <w:r w:rsidR="00EC03BC">
        <w:rPr>
          <w:rFonts w:ascii="Verdana" w:hAnsi="Verdana"/>
          <w:sz w:val="18"/>
          <w:szCs w:val="18"/>
        </w:rPr>
        <w:t>9</w:t>
      </w:r>
    </w:p>
    <w:p w14:paraId="22389028"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Kary i odszkodowania</w:t>
      </w:r>
    </w:p>
    <w:p w14:paraId="6EFF0AFF" w14:textId="77777777" w:rsidR="00B2492E" w:rsidRPr="004C1972" w:rsidRDefault="00CB345F" w:rsidP="00A43D7F">
      <w:pPr>
        <w:pStyle w:val="WW-Tekstpodstawowywcity2"/>
        <w:numPr>
          <w:ilvl w:val="0"/>
          <w:numId w:val="11"/>
        </w:numPr>
        <w:tabs>
          <w:tab w:val="left" w:pos="284"/>
        </w:tabs>
        <w:spacing w:line="360" w:lineRule="auto"/>
        <w:ind w:left="284" w:hanging="284"/>
        <w:rPr>
          <w:rFonts w:ascii="Verdana" w:hAnsi="Verdana"/>
          <w:sz w:val="18"/>
          <w:szCs w:val="18"/>
        </w:rPr>
      </w:pPr>
      <w:r w:rsidRPr="004C1972">
        <w:rPr>
          <w:rFonts w:ascii="Verdana" w:hAnsi="Verdana"/>
          <w:sz w:val="18"/>
          <w:szCs w:val="18"/>
        </w:rPr>
        <w:t>Strony ustalają odpowiedzialność za niewykonanie lub nienależyte wykonanie umowy  w formie kar umownych, w następujących przypadkach  i wysokościach:</w:t>
      </w:r>
    </w:p>
    <w:p w14:paraId="4955C8E1" w14:textId="77777777" w:rsidR="00B2492E" w:rsidRPr="004C1972" w:rsidRDefault="00CB345F">
      <w:pPr>
        <w:pStyle w:val="WW-Tekstpodstawowywcity2"/>
        <w:spacing w:line="360" w:lineRule="auto"/>
        <w:ind w:left="709" w:hanging="425"/>
        <w:rPr>
          <w:rFonts w:ascii="Verdana" w:hAnsi="Verdana"/>
          <w:sz w:val="18"/>
          <w:szCs w:val="18"/>
        </w:rPr>
      </w:pPr>
      <w:r w:rsidRPr="004C1972">
        <w:rPr>
          <w:rFonts w:ascii="Verdana" w:hAnsi="Verdana"/>
          <w:sz w:val="18"/>
          <w:szCs w:val="18"/>
        </w:rPr>
        <w:t xml:space="preserve">1) Wykonawca  zapłaci Zamawiającemu kary umowne: </w:t>
      </w:r>
    </w:p>
    <w:p w14:paraId="7B083D78" w14:textId="45843297" w:rsidR="00B2492E" w:rsidRPr="004C1972" w:rsidRDefault="00CB345F">
      <w:pPr>
        <w:pStyle w:val="WW-Tekstpodstawowywcity2"/>
        <w:numPr>
          <w:ilvl w:val="0"/>
          <w:numId w:val="3"/>
        </w:numPr>
        <w:tabs>
          <w:tab w:val="left" w:pos="709"/>
        </w:tabs>
        <w:spacing w:line="360" w:lineRule="auto"/>
        <w:ind w:left="709"/>
        <w:rPr>
          <w:rFonts w:ascii="Verdana" w:hAnsi="Verdana" w:cs="Arial"/>
          <w:sz w:val="18"/>
          <w:szCs w:val="18"/>
        </w:rPr>
      </w:pPr>
      <w:r w:rsidRPr="004C1972">
        <w:rPr>
          <w:rFonts w:ascii="Verdana" w:hAnsi="Verdana"/>
          <w:sz w:val="18"/>
          <w:szCs w:val="18"/>
        </w:rPr>
        <w:t>za odstąpienie od umowy z przyczyn, za które odpowiedzialność ponosi Wykonawca,                   w wysokości 10% wynagrodzenia</w:t>
      </w:r>
      <w:r w:rsidRPr="004C1972">
        <w:rPr>
          <w:rFonts w:ascii="Verdana" w:hAnsi="Verdana" w:cs="Arial"/>
          <w:sz w:val="18"/>
          <w:szCs w:val="18"/>
        </w:rPr>
        <w:t xml:space="preserve">, określonego w § </w:t>
      </w:r>
      <w:r w:rsidR="00652DED">
        <w:rPr>
          <w:rFonts w:ascii="Verdana" w:hAnsi="Verdana" w:cs="Arial"/>
          <w:sz w:val="18"/>
          <w:szCs w:val="18"/>
        </w:rPr>
        <w:t>5</w:t>
      </w:r>
      <w:r w:rsidRPr="004C1972">
        <w:rPr>
          <w:rFonts w:ascii="Verdana" w:hAnsi="Verdana" w:cs="Arial"/>
          <w:sz w:val="18"/>
          <w:szCs w:val="18"/>
        </w:rPr>
        <w:t xml:space="preserve"> ust. 1 umowy,</w:t>
      </w:r>
    </w:p>
    <w:p w14:paraId="4185888B" w14:textId="352A05DD" w:rsidR="00B2492E" w:rsidRPr="004C1972" w:rsidRDefault="00597975">
      <w:pPr>
        <w:pStyle w:val="Tekstpodstawowy"/>
        <w:widowControl/>
        <w:numPr>
          <w:ilvl w:val="0"/>
          <w:numId w:val="3"/>
        </w:numPr>
        <w:tabs>
          <w:tab w:val="left" w:pos="709"/>
        </w:tabs>
        <w:suppressAutoHyphens w:val="0"/>
        <w:spacing w:after="0" w:line="360" w:lineRule="auto"/>
        <w:ind w:left="709"/>
        <w:jc w:val="both"/>
      </w:pPr>
      <w:r w:rsidRPr="004C1972">
        <w:rPr>
          <w:rFonts w:ascii="Verdana" w:hAnsi="Verdana"/>
          <w:sz w:val="18"/>
          <w:szCs w:val="18"/>
        </w:rPr>
        <w:lastRenderedPageBreak/>
        <w:t xml:space="preserve">za </w:t>
      </w:r>
      <w:r w:rsidR="00CB345F" w:rsidRPr="004C1972">
        <w:rPr>
          <w:rFonts w:ascii="Verdana" w:hAnsi="Verdana"/>
          <w:sz w:val="18"/>
          <w:szCs w:val="18"/>
        </w:rPr>
        <w:t xml:space="preserve">zwłokę w oddaniu przedmiotu zamówienia (umowy), w wysokości </w:t>
      </w:r>
      <w:r w:rsidR="00FE4059" w:rsidRPr="004C1972">
        <w:rPr>
          <w:rFonts w:ascii="Verdana" w:hAnsi="Verdana"/>
          <w:sz w:val="18"/>
          <w:szCs w:val="18"/>
        </w:rPr>
        <w:t>0,5</w:t>
      </w:r>
      <w:r w:rsidR="00CB345F" w:rsidRPr="004C1972">
        <w:rPr>
          <w:rFonts w:ascii="Verdana" w:hAnsi="Verdana"/>
          <w:sz w:val="18"/>
          <w:szCs w:val="18"/>
        </w:rPr>
        <w:t xml:space="preserve">% wynagrodzenia, określonego w § </w:t>
      </w:r>
      <w:r w:rsidR="00652DED">
        <w:rPr>
          <w:rFonts w:ascii="Verdana" w:hAnsi="Verdana"/>
          <w:sz w:val="18"/>
          <w:szCs w:val="18"/>
        </w:rPr>
        <w:t>5</w:t>
      </w:r>
      <w:r w:rsidR="00CB345F" w:rsidRPr="004C1972">
        <w:rPr>
          <w:rFonts w:ascii="Verdana" w:hAnsi="Verdana"/>
          <w:sz w:val="18"/>
          <w:szCs w:val="18"/>
        </w:rPr>
        <w:t xml:space="preserve"> ust. 1  umowy, za każdy dzień zwłoki, bez względu na przyczynę zwłoki,</w:t>
      </w:r>
    </w:p>
    <w:p w14:paraId="3AD405C7" w14:textId="5648BD0D" w:rsidR="00B2492E" w:rsidRPr="004C1972" w:rsidRDefault="00CB345F">
      <w:pPr>
        <w:pStyle w:val="WW-Tekstpodstawowywcity2"/>
        <w:numPr>
          <w:ilvl w:val="0"/>
          <w:numId w:val="3"/>
        </w:numPr>
        <w:tabs>
          <w:tab w:val="left" w:pos="709"/>
        </w:tabs>
        <w:spacing w:line="360" w:lineRule="auto"/>
        <w:ind w:left="709"/>
        <w:rPr>
          <w:rFonts w:ascii="Verdana" w:hAnsi="Verdana"/>
          <w:sz w:val="18"/>
          <w:szCs w:val="18"/>
        </w:rPr>
      </w:pPr>
      <w:r w:rsidRPr="004C1972">
        <w:rPr>
          <w:rFonts w:ascii="Verdana" w:hAnsi="Verdana"/>
          <w:sz w:val="18"/>
          <w:szCs w:val="18"/>
        </w:rPr>
        <w:t>za zwłokę, b</w:t>
      </w:r>
      <w:r w:rsidR="00597975" w:rsidRPr="004C1972">
        <w:rPr>
          <w:rFonts w:ascii="Verdana" w:hAnsi="Verdana"/>
          <w:sz w:val="18"/>
          <w:szCs w:val="18"/>
        </w:rPr>
        <w:t xml:space="preserve">ez względu na przyczynę zwłoki </w:t>
      </w:r>
      <w:r w:rsidRPr="004C1972">
        <w:rPr>
          <w:rFonts w:ascii="Verdana" w:hAnsi="Verdana"/>
          <w:sz w:val="18"/>
          <w:szCs w:val="18"/>
        </w:rPr>
        <w:t xml:space="preserve">w usunięciu wad stwierdzonych w czasie odbioru lub w okresie gwarancji i rękojmi, w wysokości </w:t>
      </w:r>
      <w:r w:rsidR="00652DED">
        <w:rPr>
          <w:rFonts w:ascii="Verdana" w:hAnsi="Verdana"/>
          <w:sz w:val="18"/>
          <w:szCs w:val="18"/>
        </w:rPr>
        <w:t xml:space="preserve">0,5 </w:t>
      </w:r>
      <w:r w:rsidRPr="004C1972">
        <w:rPr>
          <w:rFonts w:ascii="Verdana" w:hAnsi="Verdana"/>
          <w:sz w:val="18"/>
          <w:szCs w:val="18"/>
        </w:rPr>
        <w:t xml:space="preserve">% wynagrodzenia określonego </w:t>
      </w:r>
      <w:r w:rsidR="00EF2B04" w:rsidRPr="004C1972">
        <w:rPr>
          <w:rFonts w:ascii="Verdana" w:hAnsi="Verdana"/>
          <w:sz w:val="18"/>
          <w:szCs w:val="18"/>
        </w:rPr>
        <w:br/>
      </w:r>
      <w:r w:rsidRPr="004C1972">
        <w:rPr>
          <w:rFonts w:ascii="Verdana" w:hAnsi="Verdana"/>
          <w:sz w:val="18"/>
          <w:szCs w:val="18"/>
        </w:rPr>
        <w:t xml:space="preserve">w § </w:t>
      </w:r>
      <w:r w:rsidR="00652DED">
        <w:rPr>
          <w:rFonts w:ascii="Verdana" w:hAnsi="Verdana"/>
          <w:sz w:val="18"/>
          <w:szCs w:val="18"/>
        </w:rPr>
        <w:t>5</w:t>
      </w:r>
      <w:r w:rsidRPr="004C1972">
        <w:rPr>
          <w:rFonts w:ascii="Verdana" w:hAnsi="Verdana"/>
          <w:sz w:val="18"/>
          <w:szCs w:val="18"/>
        </w:rPr>
        <w:t xml:space="preserve"> ust. 1 umowy, za wykonany przedmiot zamówienia, za każdy dzień zwłoki liczony </w:t>
      </w:r>
      <w:r w:rsidR="00EF2B04" w:rsidRPr="004C1972">
        <w:rPr>
          <w:rFonts w:ascii="Verdana" w:hAnsi="Verdana"/>
          <w:sz w:val="18"/>
          <w:szCs w:val="18"/>
        </w:rPr>
        <w:br/>
      </w:r>
      <w:r w:rsidRPr="004C1972">
        <w:rPr>
          <w:rFonts w:ascii="Verdana" w:hAnsi="Verdana"/>
          <w:sz w:val="18"/>
          <w:szCs w:val="18"/>
        </w:rPr>
        <w:t>od dnia następnego po upływie terminu ustalonego na usunięcie wad, bez względu na przyczynę zwłoki,</w:t>
      </w:r>
    </w:p>
    <w:p w14:paraId="45C59E78" w14:textId="191C33B8" w:rsidR="00B2492E" w:rsidRPr="004C1972" w:rsidRDefault="00CB345F">
      <w:pPr>
        <w:pStyle w:val="Tekstpodstawowy"/>
        <w:widowControl/>
        <w:numPr>
          <w:ilvl w:val="0"/>
          <w:numId w:val="3"/>
        </w:numPr>
        <w:tabs>
          <w:tab w:val="left" w:pos="709"/>
        </w:tabs>
        <w:suppressAutoHyphens w:val="0"/>
        <w:spacing w:after="0" w:line="360" w:lineRule="auto"/>
        <w:ind w:left="709"/>
        <w:jc w:val="both"/>
        <w:rPr>
          <w:rFonts w:ascii="Verdana" w:hAnsi="Verdana"/>
          <w:sz w:val="18"/>
          <w:szCs w:val="18"/>
        </w:rPr>
      </w:pPr>
      <w:r w:rsidRPr="004C1972">
        <w:rPr>
          <w:rFonts w:ascii="Verdana" w:hAnsi="Verdana"/>
          <w:sz w:val="18"/>
          <w:szCs w:val="18"/>
        </w:rPr>
        <w:t xml:space="preserve">za wprowadzenie na plac </w:t>
      </w:r>
      <w:r w:rsidR="00D149CB" w:rsidRPr="004C1972">
        <w:rPr>
          <w:rFonts w:ascii="Verdana" w:hAnsi="Verdana"/>
          <w:sz w:val="18"/>
          <w:szCs w:val="18"/>
        </w:rPr>
        <w:t>robót</w:t>
      </w:r>
      <w:r w:rsidRPr="004C1972">
        <w:rPr>
          <w:rFonts w:ascii="Verdana" w:hAnsi="Verdana"/>
          <w:sz w:val="18"/>
          <w:szCs w:val="18"/>
        </w:rPr>
        <w:t xml:space="preserve"> Podwykonawcy, który nie został zgłoszony Zamawiającemu</w:t>
      </w:r>
      <w:r w:rsidR="00597975" w:rsidRPr="004C1972">
        <w:rPr>
          <w:rFonts w:ascii="Verdana" w:hAnsi="Verdana"/>
          <w:sz w:val="18"/>
          <w:szCs w:val="18"/>
        </w:rPr>
        <w:t xml:space="preserve"> zgodnie z zapisami § 3 umowy, </w:t>
      </w:r>
      <w:r w:rsidRPr="004C1972">
        <w:rPr>
          <w:rFonts w:ascii="Verdana" w:hAnsi="Verdana"/>
          <w:sz w:val="18"/>
          <w:szCs w:val="18"/>
        </w:rPr>
        <w:t xml:space="preserve">w wysokości 0,5% wynagrodzenia, określonego w § </w:t>
      </w:r>
      <w:r w:rsidR="00652DED">
        <w:rPr>
          <w:rFonts w:ascii="Verdana" w:hAnsi="Verdana"/>
          <w:sz w:val="18"/>
          <w:szCs w:val="18"/>
        </w:rPr>
        <w:t>5</w:t>
      </w:r>
      <w:r w:rsidRPr="004C1972">
        <w:rPr>
          <w:rFonts w:ascii="Verdana" w:hAnsi="Verdana"/>
          <w:sz w:val="18"/>
          <w:szCs w:val="18"/>
        </w:rPr>
        <w:t xml:space="preserve"> ust. 1 umowy, za każdy stwierdzony fakt,</w:t>
      </w:r>
    </w:p>
    <w:p w14:paraId="495D385C" w14:textId="08CFB5A1"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nieprzedłożenia do zaakceptowania projektu umowy o podwykonawstwo, lub  projektu jej zmiany w wysokości 0,01% wynagrodzenia brutto określonego w § </w:t>
      </w:r>
      <w:r w:rsidR="00652DED">
        <w:rPr>
          <w:rFonts w:ascii="Verdana" w:hAnsi="Verdana" w:cs="Arial"/>
          <w:sz w:val="18"/>
          <w:szCs w:val="18"/>
        </w:rPr>
        <w:t>5</w:t>
      </w:r>
      <w:r w:rsidRPr="004C1972">
        <w:rPr>
          <w:rFonts w:ascii="Verdana" w:hAnsi="Verdana" w:cs="Arial"/>
          <w:sz w:val="18"/>
          <w:szCs w:val="18"/>
        </w:rPr>
        <w:t xml:space="preserve"> ust. 1 umowy, za </w:t>
      </w:r>
      <w:r w:rsidR="00597975" w:rsidRPr="004C1972">
        <w:rPr>
          <w:rFonts w:ascii="Verdana" w:hAnsi="Verdana" w:cs="Arial"/>
          <w:sz w:val="18"/>
          <w:szCs w:val="18"/>
        </w:rPr>
        <w:t>każdy dzień zwłoki</w:t>
      </w:r>
      <w:r w:rsidRPr="004C1972">
        <w:rPr>
          <w:rFonts w:ascii="Verdana" w:hAnsi="Verdana" w:cs="Arial"/>
          <w:sz w:val="18"/>
          <w:szCs w:val="18"/>
        </w:rPr>
        <w:t>;</w:t>
      </w:r>
    </w:p>
    <w:p w14:paraId="1848084D" w14:textId="3D587C61"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braku zmiany umowy o podwykonawstwo w zakresie terminu zapłaty w wysokości 0,01% wynagrodzenia brutto określonego w § </w:t>
      </w:r>
      <w:r w:rsidR="00652DED">
        <w:rPr>
          <w:rFonts w:ascii="Verdana" w:hAnsi="Verdana" w:cs="Arial"/>
          <w:sz w:val="18"/>
          <w:szCs w:val="18"/>
        </w:rPr>
        <w:t>5</w:t>
      </w:r>
      <w:r w:rsidRPr="004C1972">
        <w:rPr>
          <w:rFonts w:ascii="Verdana" w:hAnsi="Verdana" w:cs="Arial"/>
          <w:sz w:val="18"/>
          <w:szCs w:val="18"/>
        </w:rPr>
        <w:t xml:space="preserve"> ust. 1 </w:t>
      </w:r>
      <w:r w:rsidR="00597975" w:rsidRPr="004C1972">
        <w:rPr>
          <w:rFonts w:ascii="Verdana" w:hAnsi="Verdana" w:cs="Arial"/>
          <w:sz w:val="18"/>
          <w:szCs w:val="18"/>
        </w:rPr>
        <w:t>umowy, za każdy dzień zwłoki</w:t>
      </w:r>
      <w:r w:rsidRPr="004C1972">
        <w:rPr>
          <w:rFonts w:ascii="Verdana" w:hAnsi="Verdana" w:cs="Arial"/>
          <w:sz w:val="18"/>
          <w:szCs w:val="18"/>
        </w:rPr>
        <w:t>;</w:t>
      </w:r>
    </w:p>
    <w:p w14:paraId="1E733483" w14:textId="039DE7C4" w:rsidR="00B2492E" w:rsidRPr="004C1972" w:rsidRDefault="00CB345F">
      <w:pPr>
        <w:widowControl/>
        <w:numPr>
          <w:ilvl w:val="0"/>
          <w:numId w:val="3"/>
        </w:numPr>
        <w:tabs>
          <w:tab w:val="left" w:pos="709"/>
        </w:tabs>
        <w:suppressAutoHyphens w:val="0"/>
        <w:spacing w:line="360" w:lineRule="auto"/>
        <w:ind w:left="709"/>
        <w:jc w:val="both"/>
        <w:rPr>
          <w:rFonts w:ascii="Verdana" w:hAnsi="Verdana" w:cs="Arial"/>
          <w:sz w:val="18"/>
          <w:szCs w:val="18"/>
        </w:rPr>
      </w:pPr>
      <w:r w:rsidRPr="004C1972">
        <w:rPr>
          <w:rFonts w:ascii="Verdana" w:hAnsi="Verdana" w:cs="Arial"/>
          <w:sz w:val="18"/>
          <w:szCs w:val="18"/>
        </w:rPr>
        <w:t xml:space="preserve">z tytułu nieprzedłożenia poświadczonej za zgodność z oryginałem kopii umowy                                  o podwykonawstwo lub jej zmiany w wysokości 0,01% wynagrodzenia brutto określonego </w:t>
      </w:r>
      <w:r w:rsidR="00D6271A" w:rsidRPr="004C1972">
        <w:rPr>
          <w:rFonts w:ascii="Verdana" w:hAnsi="Verdana" w:cs="Arial"/>
          <w:sz w:val="18"/>
          <w:szCs w:val="18"/>
        </w:rPr>
        <w:br/>
      </w:r>
      <w:r w:rsidRPr="004C1972">
        <w:rPr>
          <w:rFonts w:ascii="Verdana" w:hAnsi="Verdana" w:cs="Arial"/>
          <w:sz w:val="18"/>
          <w:szCs w:val="18"/>
        </w:rPr>
        <w:t xml:space="preserve">w § </w:t>
      </w:r>
      <w:r w:rsidR="00652DED">
        <w:rPr>
          <w:rFonts w:ascii="Verdana" w:hAnsi="Verdana" w:cs="Arial"/>
          <w:sz w:val="18"/>
          <w:szCs w:val="18"/>
        </w:rPr>
        <w:t>5</w:t>
      </w:r>
      <w:r w:rsidRPr="004C1972">
        <w:rPr>
          <w:rFonts w:ascii="Verdana" w:hAnsi="Verdana" w:cs="Arial"/>
          <w:sz w:val="18"/>
          <w:szCs w:val="18"/>
        </w:rPr>
        <w:t xml:space="preserve"> ust. 1 </w:t>
      </w:r>
      <w:r w:rsidR="00597975" w:rsidRPr="004C1972">
        <w:rPr>
          <w:rFonts w:ascii="Verdana" w:hAnsi="Verdana" w:cs="Arial"/>
          <w:sz w:val="18"/>
          <w:szCs w:val="18"/>
        </w:rPr>
        <w:t>umowy, za każdy dzień zwłoki</w:t>
      </w:r>
      <w:r w:rsidRPr="004C1972">
        <w:rPr>
          <w:rFonts w:ascii="Verdana" w:hAnsi="Verdana" w:cs="Arial"/>
          <w:sz w:val="18"/>
          <w:szCs w:val="18"/>
        </w:rPr>
        <w:t>;</w:t>
      </w:r>
    </w:p>
    <w:p w14:paraId="3C62C79A" w14:textId="7BFCF91E" w:rsidR="00B2492E" w:rsidRPr="00652DED" w:rsidRDefault="00CB345F" w:rsidP="00652DED">
      <w:pPr>
        <w:pStyle w:val="Tekstpodstawowy"/>
        <w:widowControl/>
        <w:numPr>
          <w:ilvl w:val="0"/>
          <w:numId w:val="3"/>
        </w:numPr>
        <w:tabs>
          <w:tab w:val="left" w:pos="709"/>
        </w:tabs>
        <w:suppressAutoHyphens w:val="0"/>
        <w:spacing w:after="0" w:line="360" w:lineRule="auto"/>
        <w:ind w:left="709"/>
        <w:jc w:val="both"/>
        <w:rPr>
          <w:rFonts w:ascii="Verdana" w:hAnsi="Verdana"/>
          <w:sz w:val="18"/>
          <w:szCs w:val="18"/>
        </w:rPr>
      </w:pPr>
      <w:r w:rsidRPr="004C1972">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sidR="00652DED">
        <w:rPr>
          <w:rFonts w:ascii="Verdana" w:hAnsi="Verdana" w:cs="Arial"/>
          <w:sz w:val="18"/>
          <w:szCs w:val="18"/>
        </w:rPr>
        <w:t>5</w:t>
      </w:r>
      <w:r w:rsidRPr="004C1972">
        <w:rPr>
          <w:rFonts w:ascii="Verdana" w:hAnsi="Verdana" w:cs="Arial"/>
          <w:sz w:val="18"/>
          <w:szCs w:val="18"/>
        </w:rPr>
        <w:t xml:space="preserve"> ust. 1 umowy, za każdy dzień opóźnienia;</w:t>
      </w:r>
    </w:p>
    <w:p w14:paraId="1CEA9CAB" w14:textId="6BAF32BA" w:rsidR="00B2492E" w:rsidRPr="004C1972" w:rsidRDefault="00CB345F">
      <w:pPr>
        <w:pStyle w:val="WW-Tekstpodstawowywcity2"/>
        <w:spacing w:line="360" w:lineRule="auto"/>
        <w:ind w:left="567" w:hanging="283"/>
        <w:rPr>
          <w:rFonts w:ascii="Verdana" w:hAnsi="Verdana"/>
          <w:sz w:val="18"/>
          <w:szCs w:val="18"/>
        </w:rPr>
      </w:pPr>
      <w:r w:rsidRPr="004C1972">
        <w:rPr>
          <w:rFonts w:ascii="Verdana" w:hAnsi="Verdana"/>
          <w:sz w:val="18"/>
          <w:szCs w:val="18"/>
        </w:rPr>
        <w:t>2) Zamawiający zapłaci Wykonawcy karę umowną za odstąpienie od umowy z przyczyn, za które odpowiedzialność ponosi Zamawiający, w wysokości 10% wynagrodzenia</w:t>
      </w:r>
      <w:r w:rsidRPr="004C1972">
        <w:rPr>
          <w:rFonts w:ascii="Verdana" w:hAnsi="Verdana" w:cs="Arial"/>
          <w:sz w:val="18"/>
          <w:szCs w:val="18"/>
        </w:rPr>
        <w:t xml:space="preserve">, określonego w  § </w:t>
      </w:r>
      <w:r w:rsidR="00652DED">
        <w:rPr>
          <w:rFonts w:ascii="Verdana" w:hAnsi="Verdana" w:cs="Arial"/>
          <w:sz w:val="18"/>
          <w:szCs w:val="18"/>
        </w:rPr>
        <w:t>5</w:t>
      </w:r>
      <w:r w:rsidRPr="004C1972">
        <w:rPr>
          <w:rFonts w:ascii="Verdana" w:hAnsi="Verdana" w:cs="Arial"/>
          <w:sz w:val="18"/>
          <w:szCs w:val="18"/>
        </w:rPr>
        <w:t xml:space="preserve"> ust. 1 umowy,</w:t>
      </w:r>
      <w:r w:rsidRPr="004C1972">
        <w:rPr>
          <w:rFonts w:ascii="Verdana" w:hAnsi="Verdana"/>
          <w:sz w:val="18"/>
          <w:szCs w:val="18"/>
        </w:rPr>
        <w:t xml:space="preserve"> za wyjątkiem wystąpieni</w:t>
      </w:r>
      <w:r w:rsidR="00597975" w:rsidRPr="004C1972">
        <w:rPr>
          <w:rFonts w:ascii="Verdana" w:hAnsi="Verdana"/>
          <w:sz w:val="18"/>
          <w:szCs w:val="18"/>
        </w:rPr>
        <w:t>a sytuacji określonej w art. 456</w:t>
      </w:r>
      <w:r w:rsidR="00BF5B56" w:rsidRPr="004C1972">
        <w:rPr>
          <w:rFonts w:ascii="Verdana" w:hAnsi="Verdana"/>
          <w:sz w:val="18"/>
          <w:szCs w:val="18"/>
        </w:rPr>
        <w:t xml:space="preserve"> </w:t>
      </w:r>
      <w:r w:rsidR="00597975" w:rsidRPr="004C1972">
        <w:rPr>
          <w:rFonts w:ascii="Verdana" w:hAnsi="Verdana"/>
          <w:sz w:val="18"/>
          <w:szCs w:val="18"/>
        </w:rPr>
        <w:t>ust. 1 pkt 1 ustawy z dnia 11 września 2019r.</w:t>
      </w:r>
      <w:r w:rsidRPr="004C1972">
        <w:rPr>
          <w:rFonts w:ascii="Verdana" w:hAnsi="Verdana"/>
          <w:sz w:val="18"/>
          <w:szCs w:val="18"/>
        </w:rPr>
        <w:t xml:space="preserve"> Prawo  zamówień  publicznych. </w:t>
      </w:r>
    </w:p>
    <w:p w14:paraId="6F88FF85" w14:textId="77777777" w:rsidR="00B2492E" w:rsidRPr="004C1972" w:rsidRDefault="00CB345F">
      <w:pPr>
        <w:pStyle w:val="WW-Tekstpodstawowywcity2"/>
        <w:numPr>
          <w:ilvl w:val="0"/>
          <w:numId w:val="4"/>
        </w:numPr>
        <w:spacing w:line="360" w:lineRule="auto"/>
        <w:ind w:left="284" w:hanging="284"/>
        <w:rPr>
          <w:rFonts w:ascii="Verdana" w:hAnsi="Verdana"/>
          <w:sz w:val="18"/>
          <w:szCs w:val="18"/>
        </w:rPr>
      </w:pPr>
      <w:r w:rsidRPr="004C1972">
        <w:rPr>
          <w:rFonts w:ascii="Verdana" w:hAnsi="Verdana"/>
          <w:sz w:val="18"/>
          <w:szCs w:val="18"/>
        </w:rPr>
        <w:t>Jeżeli kary umowne nie pokryją poniesionej szkody, strony mogą dochodzić odszkodowania uzupełniającego, na zasadach ogólnych.</w:t>
      </w:r>
    </w:p>
    <w:p w14:paraId="75BF8261" w14:textId="6D037ABF" w:rsidR="00B2492E" w:rsidRPr="004C1972" w:rsidRDefault="00CB345F">
      <w:pPr>
        <w:pStyle w:val="WW-Tekstpodstawowywcity2"/>
        <w:numPr>
          <w:ilvl w:val="0"/>
          <w:numId w:val="4"/>
        </w:numPr>
        <w:spacing w:line="324" w:lineRule="auto"/>
        <w:rPr>
          <w:rFonts w:ascii="Verdana" w:eastAsia="Times New Roman" w:hAnsi="Verdana"/>
          <w:sz w:val="18"/>
          <w:szCs w:val="18"/>
        </w:rPr>
      </w:pPr>
      <w:r w:rsidRPr="004C1972">
        <w:rPr>
          <w:rFonts w:ascii="Verdana" w:eastAsia="Times New Roman" w:hAnsi="Verdana"/>
          <w:sz w:val="18"/>
          <w:szCs w:val="18"/>
        </w:rPr>
        <w:t xml:space="preserve">Z tytułu odstąpienia od umowy przez Zamawiającego wskutek okoliczności wyszczególnionych w </w:t>
      </w:r>
      <w:r w:rsidR="00E3382D" w:rsidRPr="004C1972">
        <w:rPr>
          <w:rFonts w:ascii="Verdana" w:hAnsi="Verdana"/>
          <w:sz w:val="18"/>
          <w:szCs w:val="18"/>
        </w:rPr>
        <w:t xml:space="preserve">art. 456 ust. 1 pkt 1 ustawy z dnia 11 września 2019r. </w:t>
      </w:r>
      <w:r w:rsidRPr="004C1972">
        <w:rPr>
          <w:rFonts w:ascii="Verdana" w:eastAsia="Times New Roman" w:hAnsi="Verdana"/>
          <w:sz w:val="18"/>
          <w:szCs w:val="18"/>
        </w:rPr>
        <w:t>Prawo zamówień publicznych (Dz.U</w:t>
      </w:r>
      <w:r w:rsidR="00FE4059" w:rsidRPr="004C1972">
        <w:rPr>
          <w:rFonts w:ascii="Verdana" w:eastAsia="Times New Roman" w:hAnsi="Verdana"/>
          <w:sz w:val="18"/>
          <w:szCs w:val="18"/>
        </w:rPr>
        <w:t>.</w:t>
      </w:r>
      <w:r w:rsidRPr="004C1972">
        <w:rPr>
          <w:rFonts w:ascii="Verdana" w:eastAsia="Times New Roman" w:hAnsi="Verdana"/>
          <w:sz w:val="18"/>
          <w:szCs w:val="18"/>
        </w:rPr>
        <w:t xml:space="preserve"> z </w:t>
      </w:r>
      <w:r w:rsidR="00C1201C" w:rsidRPr="004C1972">
        <w:rPr>
          <w:rFonts w:ascii="Verdana" w:eastAsia="Times New Roman" w:hAnsi="Verdana"/>
          <w:sz w:val="18"/>
          <w:szCs w:val="18"/>
        </w:rPr>
        <w:t>2021</w:t>
      </w:r>
      <w:r w:rsidRPr="004C1972">
        <w:rPr>
          <w:rFonts w:ascii="Verdana" w:eastAsia="Times New Roman" w:hAnsi="Verdana"/>
          <w:sz w:val="18"/>
          <w:szCs w:val="18"/>
        </w:rPr>
        <w:t xml:space="preserve"> r., poz. </w:t>
      </w:r>
      <w:r w:rsidR="00C1201C" w:rsidRPr="004C1972">
        <w:rPr>
          <w:rFonts w:ascii="Verdana" w:eastAsia="Times New Roman" w:hAnsi="Verdana"/>
          <w:sz w:val="18"/>
          <w:szCs w:val="18"/>
        </w:rPr>
        <w:t>1129</w:t>
      </w:r>
      <w:r w:rsidR="00E3382D" w:rsidRPr="004C1972">
        <w:rPr>
          <w:rFonts w:ascii="Verdana" w:eastAsia="Times New Roman" w:hAnsi="Verdana"/>
          <w:sz w:val="18"/>
          <w:szCs w:val="18"/>
        </w:rPr>
        <w:t xml:space="preserve"> </w:t>
      </w:r>
      <w:r w:rsidRPr="004C1972">
        <w:rPr>
          <w:rFonts w:ascii="Verdana" w:eastAsia="Times New Roman" w:hAnsi="Verdana"/>
          <w:sz w:val="18"/>
          <w:szCs w:val="18"/>
        </w:rPr>
        <w:t xml:space="preserve">z </w:t>
      </w:r>
      <w:proofErr w:type="spellStart"/>
      <w:r w:rsidRPr="004C1972">
        <w:rPr>
          <w:rFonts w:ascii="Verdana" w:eastAsia="Times New Roman" w:hAnsi="Verdana"/>
          <w:sz w:val="18"/>
          <w:szCs w:val="18"/>
        </w:rPr>
        <w:t>późn</w:t>
      </w:r>
      <w:proofErr w:type="spellEnd"/>
      <w:r w:rsidRPr="004C1972">
        <w:rPr>
          <w:rFonts w:ascii="Verdana" w:eastAsia="Times New Roman" w:hAnsi="Verdana"/>
          <w:sz w:val="18"/>
          <w:szCs w:val="18"/>
        </w:rPr>
        <w:t>. zm.), Wykonawca może zażądać jedynie wynagrodzenia należnego z tytułu wykonania części umowy, bez stosowania kar umownych.</w:t>
      </w:r>
    </w:p>
    <w:p w14:paraId="4EF9C730" w14:textId="77777777" w:rsidR="00B2492E" w:rsidRPr="004C1972" w:rsidRDefault="00CB345F">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14:paraId="6D19D5EF" w14:textId="77777777" w:rsidR="00D64163" w:rsidRPr="004C1972" w:rsidRDefault="00CB345F" w:rsidP="00D64163">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Wykonawca wyraża zgodę na potrącenie kar umownych z przysługującego wynagrodzenia.</w:t>
      </w:r>
    </w:p>
    <w:p w14:paraId="4D4BFC00" w14:textId="3AFAB519" w:rsidR="00B2492E" w:rsidRPr="004C1972" w:rsidRDefault="00CB345F" w:rsidP="00D64163">
      <w:pPr>
        <w:pStyle w:val="WW-Tekstpodstawowywcity2"/>
        <w:numPr>
          <w:ilvl w:val="0"/>
          <w:numId w:val="4"/>
        </w:numPr>
        <w:spacing w:line="360" w:lineRule="auto"/>
        <w:ind w:left="284" w:hanging="284"/>
        <w:rPr>
          <w:rFonts w:ascii="Verdana" w:hAnsi="Verdana"/>
          <w:iCs/>
          <w:sz w:val="18"/>
          <w:szCs w:val="18"/>
        </w:rPr>
      </w:pPr>
      <w:r w:rsidRPr="004C1972">
        <w:rPr>
          <w:rFonts w:ascii="Verdana" w:hAnsi="Verdana"/>
          <w:iCs/>
          <w:sz w:val="18"/>
          <w:szCs w:val="18"/>
        </w:rPr>
        <w:t>W przypadku odstąpienia od umowy lub jej rozwiązania w trybie natychmiastowym Zamawiający ma prawo do zastrzeżonych kar umownych i odszkodowania, a kary umowne wskazane w ust. 1 pkt 1 litera a) –</w:t>
      </w:r>
      <w:r w:rsidR="00652DED">
        <w:rPr>
          <w:rFonts w:ascii="Verdana" w:hAnsi="Verdana"/>
          <w:iCs/>
          <w:sz w:val="18"/>
          <w:szCs w:val="18"/>
        </w:rPr>
        <w:t>h</w:t>
      </w:r>
      <w:r w:rsidRPr="004C1972">
        <w:rPr>
          <w:rFonts w:ascii="Verdana" w:hAnsi="Verdana"/>
          <w:iCs/>
          <w:sz w:val="18"/>
          <w:szCs w:val="18"/>
        </w:rPr>
        <w:t>) powyżej sumują się</w:t>
      </w:r>
      <w:r w:rsidR="0076223A" w:rsidRPr="004C1972">
        <w:rPr>
          <w:rFonts w:ascii="Verdana" w:hAnsi="Verdana"/>
          <w:iCs/>
          <w:sz w:val="18"/>
          <w:szCs w:val="18"/>
        </w:rPr>
        <w:t xml:space="preserve">, z zastrzeżeniem iż łączna wysokość kar umownych nie może przekroczyć 20% wartości umowy netto. </w:t>
      </w:r>
    </w:p>
    <w:p w14:paraId="770F68D5" w14:textId="77777777" w:rsidR="00B2492E" w:rsidRPr="004C1972" w:rsidRDefault="00CB345F">
      <w:pPr>
        <w:pStyle w:val="Teksttreci0"/>
        <w:numPr>
          <w:ilvl w:val="0"/>
          <w:numId w:val="4"/>
        </w:numPr>
        <w:shd w:val="clear" w:color="auto" w:fill="auto"/>
        <w:spacing w:before="0" w:after="0" w:line="360" w:lineRule="auto"/>
        <w:ind w:right="62"/>
        <w:jc w:val="both"/>
        <w:rPr>
          <w:rFonts w:ascii="Verdana" w:hAnsi="Verdana"/>
          <w:sz w:val="18"/>
          <w:szCs w:val="18"/>
        </w:rPr>
      </w:pPr>
      <w:r w:rsidRPr="004C1972">
        <w:rPr>
          <w:rFonts w:ascii="Verdana" w:hAnsi="Verdana"/>
          <w:sz w:val="18"/>
          <w:szCs w:val="18"/>
        </w:rPr>
        <w:t xml:space="preserve">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w:t>
      </w:r>
      <w:r w:rsidRPr="004C1972">
        <w:rPr>
          <w:rFonts w:ascii="Verdana" w:hAnsi="Verdana"/>
          <w:sz w:val="18"/>
          <w:szCs w:val="18"/>
        </w:rPr>
        <w:lastRenderedPageBreak/>
        <w:t>prawnych określonych niniejszą umową.</w:t>
      </w:r>
    </w:p>
    <w:p w14:paraId="63AA5CDC" w14:textId="04E90DD0"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EC03BC">
        <w:rPr>
          <w:rFonts w:ascii="Verdana" w:hAnsi="Verdana"/>
          <w:sz w:val="18"/>
          <w:szCs w:val="18"/>
        </w:rPr>
        <w:t>0</w:t>
      </w:r>
    </w:p>
    <w:p w14:paraId="19B953F1"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Odstąpienie od umowy</w:t>
      </w:r>
    </w:p>
    <w:p w14:paraId="75D60D3A" w14:textId="32BF4894" w:rsidR="00B2492E" w:rsidRPr="004C1972" w:rsidRDefault="00CB345F">
      <w:pPr>
        <w:pStyle w:val="WW-Tekstpodstawowywcity2"/>
        <w:numPr>
          <w:ilvl w:val="0"/>
          <w:numId w:val="7"/>
        </w:numPr>
        <w:tabs>
          <w:tab w:val="clear" w:pos="705"/>
          <w:tab w:val="left" w:pos="989"/>
        </w:tabs>
        <w:spacing w:line="360" w:lineRule="auto"/>
        <w:ind w:left="284" w:hanging="284"/>
        <w:rPr>
          <w:rFonts w:ascii="Verdana" w:hAnsi="Verdana"/>
          <w:sz w:val="18"/>
          <w:szCs w:val="18"/>
        </w:rPr>
      </w:pPr>
      <w:r w:rsidRPr="004C1972">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t>
      </w:r>
      <w:r w:rsidR="00C63E7C" w:rsidRPr="004C1972">
        <w:rPr>
          <w:rFonts w:ascii="Verdana" w:hAnsi="Verdana"/>
          <w:sz w:val="18"/>
          <w:szCs w:val="18"/>
        </w:rPr>
        <w:br/>
      </w:r>
      <w:r w:rsidRPr="004C1972">
        <w:rPr>
          <w:rFonts w:ascii="Verdana" w:hAnsi="Verdana"/>
          <w:sz w:val="18"/>
          <w:szCs w:val="18"/>
        </w:rPr>
        <w:t xml:space="preserve">w całości lub w części, jeżeli Wykonawca rażąco narusza warunki i postanowienia niniejszej umowy, w szczególności jeżeli: </w:t>
      </w:r>
    </w:p>
    <w:p w14:paraId="2FC6719E"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zostanie wydany nakaz zajęcia majątku Wykonawcy – w terminie 14 dni od dnia uzyskania przez Zamawiającego wiedzy o zajęciu majątku Wykonawcy,</w:t>
      </w:r>
    </w:p>
    <w:p w14:paraId="6B018480"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 xml:space="preserve">Wykonawca bez uzasadnionych przyczyn nie rozpoczął robót, w terminie określonym </w:t>
      </w:r>
      <w:r w:rsidR="000236FC" w:rsidRPr="004C1972">
        <w:rPr>
          <w:rFonts w:ascii="Verdana" w:hAnsi="Verdana"/>
          <w:sz w:val="18"/>
          <w:szCs w:val="18"/>
        </w:rPr>
        <w:br/>
      </w:r>
      <w:r w:rsidRPr="004C1972">
        <w:rPr>
          <w:rFonts w:ascii="Verdana" w:hAnsi="Verdana"/>
          <w:sz w:val="18"/>
          <w:szCs w:val="18"/>
        </w:rPr>
        <w:t xml:space="preserve">w </w:t>
      </w:r>
      <w:r w:rsidR="000236FC" w:rsidRPr="004C1972">
        <w:rPr>
          <w:rFonts w:ascii="Verdana" w:hAnsi="Verdana"/>
          <w:sz w:val="18"/>
          <w:szCs w:val="18"/>
        </w:rPr>
        <w:t>§1 ust. 6 pkt 1) Umowy</w:t>
      </w:r>
      <w:r w:rsidRPr="004C1972">
        <w:rPr>
          <w:rFonts w:ascii="Verdana" w:hAnsi="Verdana"/>
          <w:sz w:val="18"/>
          <w:szCs w:val="18"/>
        </w:rPr>
        <w:t xml:space="preserve"> – w terminie do 14  dni od dnia upływu powyższego terminu, </w:t>
      </w:r>
    </w:p>
    <w:p w14:paraId="344514FE" w14:textId="77777777"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Wykonawca przerwał realizację robót i nie realizuje ich przez okres 7 dni, pomimo pisemnego wezwania przez Zamawiającego do wznowienia robót w wyznaczonym odpowiednim terminie – w terminie do 14 dni od dnia bezskutecznego upływu terminu wyznaczonego przez Zamawiającego do wznowienia robót,</w:t>
      </w:r>
    </w:p>
    <w:p w14:paraId="59431CBA" w14:textId="60875CDF" w:rsidR="00B2492E" w:rsidRPr="004C1972" w:rsidRDefault="00CB345F">
      <w:pPr>
        <w:pStyle w:val="WW-Tekstpodstawowywcity2"/>
        <w:numPr>
          <w:ilvl w:val="1"/>
          <w:numId w:val="7"/>
        </w:numPr>
        <w:spacing w:line="360" w:lineRule="auto"/>
        <w:ind w:left="567" w:hanging="283"/>
        <w:rPr>
          <w:rFonts w:ascii="Verdana" w:hAnsi="Verdana"/>
          <w:sz w:val="18"/>
          <w:szCs w:val="18"/>
        </w:rPr>
      </w:pPr>
      <w:r w:rsidRPr="004C1972">
        <w:rPr>
          <w:rFonts w:ascii="Verdana" w:hAnsi="Verdana"/>
          <w:sz w:val="18"/>
          <w:szCs w:val="18"/>
        </w:rPr>
        <w:t>Wykonawca nie wykonuje robót zgodnie z umową oraz ustawą z dnia 7 lipca 1994 r. Prawo budowlane (Dz.U. z 20</w:t>
      </w:r>
      <w:r w:rsidR="00021CBD" w:rsidRPr="004C1972">
        <w:rPr>
          <w:rFonts w:ascii="Verdana" w:hAnsi="Verdana"/>
          <w:sz w:val="18"/>
          <w:szCs w:val="18"/>
        </w:rPr>
        <w:t>20</w:t>
      </w:r>
      <w:r w:rsidRPr="004C1972">
        <w:rPr>
          <w:rFonts w:ascii="Verdana" w:hAnsi="Verdana"/>
          <w:sz w:val="18"/>
          <w:szCs w:val="18"/>
        </w:rPr>
        <w:t xml:space="preserve"> r. poz. 1</w:t>
      </w:r>
      <w:r w:rsidR="00021CBD" w:rsidRPr="004C1972">
        <w:rPr>
          <w:rFonts w:ascii="Verdana" w:hAnsi="Verdana"/>
          <w:sz w:val="18"/>
          <w:szCs w:val="18"/>
        </w:rPr>
        <w:t>333</w:t>
      </w:r>
      <w:r w:rsidRPr="004C1972">
        <w:rPr>
          <w:rFonts w:ascii="Verdana" w:hAnsi="Verdana"/>
          <w:sz w:val="18"/>
          <w:szCs w:val="18"/>
        </w:rPr>
        <w:t>), lub wykonuje je z naruszeniem ustawy z dnia 16 kwietnia 2004 r. o wyrobach budowlanych (Dz.U. z 20</w:t>
      </w:r>
      <w:r w:rsidR="00021CBD" w:rsidRPr="004C1972">
        <w:rPr>
          <w:rFonts w:ascii="Verdana" w:hAnsi="Verdana"/>
          <w:sz w:val="18"/>
          <w:szCs w:val="18"/>
        </w:rPr>
        <w:t>2</w:t>
      </w:r>
      <w:r w:rsidR="00E95D11" w:rsidRPr="004C1972">
        <w:rPr>
          <w:rFonts w:ascii="Verdana" w:hAnsi="Verdana"/>
          <w:sz w:val="18"/>
          <w:szCs w:val="18"/>
        </w:rPr>
        <w:t>1</w:t>
      </w:r>
      <w:r w:rsidRPr="004C1972">
        <w:rPr>
          <w:rFonts w:ascii="Verdana" w:hAnsi="Verdana"/>
          <w:sz w:val="18"/>
          <w:szCs w:val="18"/>
        </w:rPr>
        <w:t xml:space="preserve"> r., poz. </w:t>
      </w:r>
      <w:r w:rsidR="00E95D11" w:rsidRPr="004C1972">
        <w:rPr>
          <w:rFonts w:ascii="Verdana" w:hAnsi="Verdana"/>
          <w:sz w:val="18"/>
          <w:szCs w:val="18"/>
        </w:rPr>
        <w:t xml:space="preserve">1213 </w:t>
      </w:r>
      <w:r w:rsidRPr="004C1972">
        <w:rPr>
          <w:rFonts w:ascii="Verdana" w:hAnsi="Verdana"/>
          <w:sz w:val="18"/>
          <w:szCs w:val="18"/>
        </w:rPr>
        <w:t xml:space="preserve">z </w:t>
      </w:r>
      <w:proofErr w:type="spellStart"/>
      <w:r w:rsidRPr="004C1972">
        <w:rPr>
          <w:rFonts w:ascii="Verdana" w:hAnsi="Verdana"/>
          <w:sz w:val="18"/>
          <w:szCs w:val="18"/>
        </w:rPr>
        <w:t>późn</w:t>
      </w:r>
      <w:proofErr w:type="spellEnd"/>
      <w:r w:rsidRPr="004C1972">
        <w:rPr>
          <w:rFonts w:ascii="Verdana" w:hAnsi="Verdana"/>
          <w:sz w:val="18"/>
          <w:szCs w:val="18"/>
        </w:rPr>
        <w:t>. zm.) –w terminie do 14  dni od dnia, w którym upłynął wyznaczony przez Zamawiającego Wykonawcy termin do zmiany sposobu wykonywania robót budowlanych objętych zamówieniem.</w:t>
      </w:r>
    </w:p>
    <w:p w14:paraId="7EB1FE35" w14:textId="77777777" w:rsidR="00B2492E" w:rsidRPr="004C1972" w:rsidRDefault="00CB345F">
      <w:pPr>
        <w:pStyle w:val="WW-Tekstpodstawowywcity2"/>
        <w:numPr>
          <w:ilvl w:val="1"/>
          <w:numId w:val="7"/>
        </w:numPr>
        <w:tabs>
          <w:tab w:val="left" w:pos="709"/>
        </w:tabs>
        <w:spacing w:line="360" w:lineRule="auto"/>
        <w:ind w:left="567" w:hanging="283"/>
        <w:textAlignment w:val="baseline"/>
        <w:rPr>
          <w:rFonts w:ascii="Verdana" w:hAnsi="Verdana"/>
          <w:sz w:val="18"/>
          <w:szCs w:val="18"/>
        </w:rPr>
      </w:pPr>
      <w:r w:rsidRPr="004C1972">
        <w:rPr>
          <w:rFonts w:ascii="Verdana" w:hAnsi="Verdana"/>
          <w:sz w:val="18"/>
          <w:szCs w:val="18"/>
        </w:rPr>
        <w:t xml:space="preserve">w razie zaistnienia istotnej zmiany okoliczności powodującej, że wykonanie umowy nie leży </w:t>
      </w:r>
      <w:r w:rsidR="00573C25" w:rsidRPr="004C1972">
        <w:rPr>
          <w:rFonts w:ascii="Verdana" w:hAnsi="Verdana"/>
          <w:sz w:val="18"/>
          <w:szCs w:val="18"/>
        </w:rPr>
        <w:br/>
      </w:r>
      <w:r w:rsidRPr="004C1972">
        <w:rPr>
          <w:rFonts w:ascii="Verdana" w:hAnsi="Verdana"/>
          <w:sz w:val="18"/>
          <w:szCs w:val="18"/>
        </w:rPr>
        <w:t>w interesie publicznym, czego nie można było przewidzieć w chwili zawarcia umowy – w terminie 30 dni od powzięcia  wiadomości o tych  okolicznościach.</w:t>
      </w:r>
    </w:p>
    <w:p w14:paraId="0D723403" w14:textId="77777777" w:rsidR="00B2492E" w:rsidRPr="004C1972" w:rsidRDefault="00CB345F">
      <w:pPr>
        <w:pStyle w:val="Teksttreci0"/>
        <w:numPr>
          <w:ilvl w:val="0"/>
          <w:numId w:val="7"/>
        </w:numPr>
        <w:shd w:val="clear" w:color="auto" w:fill="auto"/>
        <w:tabs>
          <w:tab w:val="clear" w:pos="705"/>
          <w:tab w:val="left" w:pos="284"/>
        </w:tabs>
        <w:spacing w:before="0" w:after="0" w:line="360" w:lineRule="auto"/>
        <w:ind w:left="284" w:right="60" w:hanging="284"/>
        <w:jc w:val="both"/>
        <w:rPr>
          <w:rFonts w:ascii="Verdana" w:hAnsi="Verdana"/>
          <w:sz w:val="18"/>
          <w:szCs w:val="18"/>
        </w:rPr>
      </w:pPr>
      <w:r w:rsidRPr="004C1972">
        <w:rPr>
          <w:rFonts w:ascii="Verdana" w:hAnsi="Verdana"/>
          <w:sz w:val="18"/>
          <w:szCs w:val="18"/>
        </w:rPr>
        <w:t>W przypadku odstąpienia od umowy, Wykonawcę oraz Zamawiającego obciążają następujące obowiązki:</w:t>
      </w:r>
    </w:p>
    <w:p w14:paraId="71421B32" w14:textId="77777777" w:rsidR="00B2492E" w:rsidRPr="004C1972" w:rsidRDefault="00CB345F" w:rsidP="00A43D7F">
      <w:pPr>
        <w:pStyle w:val="Teksttreci0"/>
        <w:numPr>
          <w:ilvl w:val="0"/>
          <w:numId w:val="26"/>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Wykonawca zabezpieczy przerwane roboty w zakresie obustronnie uzgodnionym na koszt Strony, z której przyczyny nastąpiło odstąpienie od umowy lub przerwanie robót,</w:t>
      </w:r>
    </w:p>
    <w:p w14:paraId="101A51A4" w14:textId="77777777" w:rsidR="00B2492E" w:rsidRPr="004C1972" w:rsidRDefault="00CB345F" w:rsidP="00A43D7F">
      <w:pPr>
        <w:pStyle w:val="Teksttreci0"/>
        <w:numPr>
          <w:ilvl w:val="0"/>
          <w:numId w:val="2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4C1972">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14:paraId="5CBAB973" w14:textId="77777777" w:rsidR="00B2492E" w:rsidRPr="004C1972" w:rsidRDefault="00CB345F" w:rsidP="00A43D7F">
      <w:pPr>
        <w:pStyle w:val="Teksttreci0"/>
        <w:numPr>
          <w:ilvl w:val="0"/>
          <w:numId w:val="26"/>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14:paraId="02694573" w14:textId="7A3F9B86" w:rsidR="00B2492E" w:rsidRPr="004C1972" w:rsidRDefault="00CB345F" w:rsidP="00A43D7F">
      <w:pPr>
        <w:pStyle w:val="Teksttreci0"/>
        <w:numPr>
          <w:ilvl w:val="0"/>
          <w:numId w:val="26"/>
        </w:numPr>
        <w:shd w:val="clear" w:color="auto" w:fill="auto"/>
        <w:spacing w:before="0" w:after="0" w:line="360" w:lineRule="auto"/>
        <w:ind w:left="567" w:right="60" w:hanging="283"/>
        <w:jc w:val="both"/>
        <w:rPr>
          <w:rFonts w:ascii="Verdana" w:hAnsi="Verdana"/>
          <w:sz w:val="18"/>
          <w:szCs w:val="18"/>
        </w:rPr>
      </w:pPr>
      <w:r w:rsidRPr="004C1972">
        <w:rPr>
          <w:rFonts w:ascii="Verdana" w:hAnsi="Verdana"/>
          <w:sz w:val="18"/>
          <w:szCs w:val="18"/>
        </w:rPr>
        <w:t xml:space="preserve">Wykonawca niezwłocznie, nie później jednak niż w terminie 10 dni po podpisaniu protokołu inwentaryzacji, usunie z terenu </w:t>
      </w:r>
      <w:r w:rsidR="00D149CB" w:rsidRPr="004C1972">
        <w:rPr>
          <w:rFonts w:ascii="Verdana" w:hAnsi="Verdana"/>
          <w:sz w:val="18"/>
          <w:szCs w:val="18"/>
        </w:rPr>
        <w:t>robót</w:t>
      </w:r>
      <w:r w:rsidRPr="004C1972">
        <w:rPr>
          <w:rFonts w:ascii="Verdana" w:hAnsi="Verdana"/>
          <w:sz w:val="18"/>
          <w:szCs w:val="18"/>
        </w:rPr>
        <w:t xml:space="preserve"> sprzęt Wykonawcy dostarczony do obsługi budowy.</w:t>
      </w:r>
    </w:p>
    <w:p w14:paraId="1B9A09FF" w14:textId="77777777" w:rsidR="00B2492E" w:rsidRPr="004C1972" w:rsidRDefault="00CB345F">
      <w:pPr>
        <w:pStyle w:val="Teksttreci0"/>
        <w:numPr>
          <w:ilvl w:val="0"/>
          <w:numId w:val="7"/>
        </w:numPr>
        <w:shd w:val="clear" w:color="auto" w:fill="auto"/>
        <w:tabs>
          <w:tab w:val="clear" w:pos="705"/>
          <w:tab w:val="left" w:pos="284"/>
        </w:tabs>
        <w:spacing w:before="0" w:after="0" w:line="360" w:lineRule="auto"/>
        <w:ind w:left="989" w:hanging="989"/>
        <w:jc w:val="both"/>
        <w:rPr>
          <w:rFonts w:ascii="Verdana" w:hAnsi="Verdana"/>
          <w:sz w:val="18"/>
          <w:szCs w:val="18"/>
        </w:rPr>
      </w:pPr>
      <w:r w:rsidRPr="004C1972">
        <w:rPr>
          <w:rFonts w:ascii="Verdana" w:hAnsi="Verdana"/>
          <w:sz w:val="18"/>
          <w:szCs w:val="18"/>
        </w:rPr>
        <w:t>Zamawiający w razie odstąpienia od umowy obowiązany jest do:</w:t>
      </w:r>
    </w:p>
    <w:p w14:paraId="7F7E3E79" w14:textId="77777777" w:rsidR="00B2492E" w:rsidRPr="004C1972" w:rsidRDefault="00CB345F" w:rsidP="00A43D7F">
      <w:pPr>
        <w:pStyle w:val="Teksttreci0"/>
        <w:numPr>
          <w:ilvl w:val="0"/>
          <w:numId w:val="2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4C1972">
        <w:rPr>
          <w:rFonts w:ascii="Verdana" w:hAnsi="Verdana"/>
          <w:sz w:val="18"/>
          <w:szCs w:val="18"/>
        </w:rPr>
        <w:t>dokonania odbioru robót przerwanych oraz do zapłaty wynagrodzenia za roboty,</w:t>
      </w:r>
      <w:r w:rsidRPr="004C1972">
        <w:rPr>
          <w:rFonts w:ascii="Verdana" w:hAnsi="Verdana"/>
          <w:sz w:val="18"/>
          <w:szCs w:val="18"/>
        </w:rPr>
        <w:tab/>
        <w:t xml:space="preserve"> które zostały wykonane do dnia odstąpienia,</w:t>
      </w:r>
    </w:p>
    <w:p w14:paraId="292F99B3" w14:textId="083F216B" w:rsidR="00B2492E" w:rsidRPr="004C1972" w:rsidRDefault="00CB345F" w:rsidP="00A43D7F">
      <w:pPr>
        <w:pStyle w:val="Teksttreci0"/>
        <w:numPr>
          <w:ilvl w:val="0"/>
          <w:numId w:val="27"/>
        </w:numPr>
        <w:shd w:val="clear" w:color="auto" w:fill="auto"/>
        <w:tabs>
          <w:tab w:val="left" w:pos="567"/>
        </w:tabs>
        <w:spacing w:before="0" w:after="0" w:line="360" w:lineRule="auto"/>
        <w:ind w:hanging="436"/>
        <w:jc w:val="both"/>
        <w:rPr>
          <w:rFonts w:ascii="Verdana" w:hAnsi="Verdana"/>
          <w:sz w:val="18"/>
          <w:szCs w:val="18"/>
        </w:rPr>
      </w:pPr>
      <w:r w:rsidRPr="004C1972">
        <w:rPr>
          <w:rFonts w:ascii="Verdana" w:hAnsi="Verdana"/>
          <w:sz w:val="18"/>
          <w:szCs w:val="18"/>
        </w:rPr>
        <w:t xml:space="preserve">przejęcia od Wykonawcy terenu </w:t>
      </w:r>
      <w:r w:rsidR="00D149CB" w:rsidRPr="004C1972">
        <w:rPr>
          <w:rFonts w:ascii="Verdana" w:hAnsi="Verdana"/>
          <w:sz w:val="18"/>
          <w:szCs w:val="18"/>
        </w:rPr>
        <w:t>robót</w:t>
      </w:r>
      <w:r w:rsidRPr="004C1972">
        <w:rPr>
          <w:rFonts w:ascii="Verdana" w:hAnsi="Verdana"/>
          <w:sz w:val="18"/>
          <w:szCs w:val="18"/>
        </w:rPr>
        <w:t xml:space="preserve"> pod swój dozór.</w:t>
      </w:r>
    </w:p>
    <w:p w14:paraId="222837AE" w14:textId="77777777" w:rsidR="00B2492E" w:rsidRPr="004C1972" w:rsidRDefault="00CB345F">
      <w:pPr>
        <w:tabs>
          <w:tab w:val="left" w:pos="284"/>
        </w:tabs>
        <w:spacing w:line="324" w:lineRule="auto"/>
        <w:ind w:left="284" w:hanging="284"/>
        <w:jc w:val="both"/>
        <w:textAlignment w:val="baseline"/>
        <w:rPr>
          <w:rFonts w:ascii="Verdana" w:hAnsi="Verdana" w:cs="Arial"/>
          <w:sz w:val="18"/>
          <w:szCs w:val="18"/>
        </w:rPr>
      </w:pPr>
      <w:r w:rsidRPr="004C1972">
        <w:rPr>
          <w:rFonts w:ascii="Verdana" w:hAnsi="Verdana"/>
          <w:sz w:val="18"/>
          <w:szCs w:val="18"/>
        </w:rPr>
        <w:t>4. Odstąpienie od umowy</w:t>
      </w:r>
      <w:r w:rsidRPr="004C1972">
        <w:rPr>
          <w:rFonts w:ascii="Verdana" w:hAnsi="Verdana" w:cs="Arial"/>
          <w:sz w:val="18"/>
          <w:szCs w:val="18"/>
        </w:rPr>
        <w:t xml:space="preserve"> lub</w:t>
      </w:r>
      <w:r w:rsidRPr="004C1972">
        <w:rPr>
          <w:rFonts w:ascii="Verdana" w:hAnsi="Verdana"/>
          <w:sz w:val="18"/>
          <w:szCs w:val="18"/>
        </w:rPr>
        <w:t xml:space="preserve"> jej rozwiązanie </w:t>
      </w:r>
      <w:r w:rsidR="00B41940" w:rsidRPr="004C1972">
        <w:rPr>
          <w:rFonts w:ascii="Verdana" w:hAnsi="Verdana"/>
          <w:sz w:val="18"/>
          <w:szCs w:val="18"/>
        </w:rPr>
        <w:t xml:space="preserve">bez okresu wypowiedzenia </w:t>
      </w:r>
      <w:r w:rsidRPr="004C1972">
        <w:rPr>
          <w:rFonts w:ascii="Verdana" w:hAnsi="Verdana" w:cs="Arial"/>
          <w:sz w:val="18"/>
          <w:szCs w:val="18"/>
        </w:rPr>
        <w:t>wymaga formy pisemnej pod rygorem</w:t>
      </w:r>
      <w:r w:rsidR="00B41940" w:rsidRPr="004C1972">
        <w:rPr>
          <w:rFonts w:ascii="Verdana" w:hAnsi="Verdana" w:cs="Arial"/>
          <w:sz w:val="18"/>
          <w:szCs w:val="18"/>
        </w:rPr>
        <w:t xml:space="preserve"> nieważności</w:t>
      </w:r>
      <w:r w:rsidRPr="004C1972">
        <w:rPr>
          <w:rFonts w:ascii="Verdana" w:hAnsi="Verdana" w:cs="Arial"/>
          <w:sz w:val="18"/>
          <w:szCs w:val="18"/>
        </w:rPr>
        <w:t xml:space="preserve"> i musi zawierać uzasadnienie obejmujące opis podstaw faktycznych </w:t>
      </w:r>
      <w:r w:rsidR="00CB23E9" w:rsidRPr="004C1972">
        <w:rPr>
          <w:rFonts w:ascii="Verdana" w:hAnsi="Verdana" w:cs="Arial"/>
          <w:sz w:val="18"/>
          <w:szCs w:val="18"/>
        </w:rPr>
        <w:br/>
      </w:r>
      <w:r w:rsidRPr="004C1972">
        <w:rPr>
          <w:rFonts w:ascii="Verdana" w:hAnsi="Verdana" w:cs="Arial"/>
          <w:sz w:val="18"/>
          <w:szCs w:val="18"/>
        </w:rPr>
        <w:t>i prawnych tej czynności. Odstąpienie</w:t>
      </w:r>
      <w:r w:rsidRPr="004C1972">
        <w:rPr>
          <w:rFonts w:ascii="Verdana" w:hAnsi="Verdana"/>
          <w:sz w:val="18"/>
          <w:szCs w:val="18"/>
        </w:rPr>
        <w:t xml:space="preserve"> od umowy lub jej rozwiązanie </w:t>
      </w:r>
      <w:r w:rsidR="00B41940" w:rsidRPr="004C1972">
        <w:rPr>
          <w:rFonts w:ascii="Verdana" w:hAnsi="Verdana"/>
          <w:sz w:val="18"/>
          <w:szCs w:val="18"/>
        </w:rPr>
        <w:t xml:space="preserve">bez okresu wypowiedzenia </w:t>
      </w:r>
      <w:r w:rsidRPr="004C1972">
        <w:rPr>
          <w:rFonts w:ascii="Verdana" w:hAnsi="Verdana"/>
          <w:sz w:val="18"/>
          <w:szCs w:val="18"/>
        </w:rPr>
        <w:lastRenderedPageBreak/>
        <w:t>w trybie natychmiastowym</w:t>
      </w:r>
      <w:r w:rsidR="00B41940" w:rsidRPr="004C1972">
        <w:rPr>
          <w:rFonts w:ascii="Verdana" w:hAnsi="Verdana" w:cs="Arial"/>
          <w:sz w:val="18"/>
          <w:szCs w:val="18"/>
        </w:rPr>
        <w:t xml:space="preserve"> uznaje się za skuteczne </w:t>
      </w:r>
      <w:r w:rsidRPr="004C1972">
        <w:rPr>
          <w:rFonts w:ascii="Verdana" w:hAnsi="Verdana" w:cs="Arial"/>
          <w:sz w:val="18"/>
          <w:szCs w:val="18"/>
        </w:rPr>
        <w:t>z chwilą doręczenia oświadczenia Wykonawcy.</w:t>
      </w:r>
    </w:p>
    <w:p w14:paraId="5A621874" w14:textId="0051030B" w:rsidR="00EC03BC" w:rsidRDefault="00CB345F" w:rsidP="00EC03BC">
      <w:pPr>
        <w:pStyle w:val="WW-Tekstpodstawowywcity2"/>
        <w:tabs>
          <w:tab w:val="left" w:pos="284"/>
        </w:tabs>
        <w:spacing w:line="324" w:lineRule="auto"/>
        <w:ind w:left="284" w:hanging="284"/>
        <w:rPr>
          <w:rFonts w:ascii="Verdana" w:eastAsia="Times New Roman" w:hAnsi="Verdana"/>
          <w:sz w:val="18"/>
          <w:szCs w:val="18"/>
        </w:rPr>
      </w:pPr>
      <w:r w:rsidRPr="004C1972">
        <w:rPr>
          <w:rFonts w:ascii="Verdana" w:eastAsia="Times New Roman" w:hAnsi="Verdana"/>
          <w:sz w:val="18"/>
          <w:szCs w:val="18"/>
        </w:rPr>
        <w:t xml:space="preserve">5. Z tytułu odstąpienia od umowy przez Zamawiającego wskutek okoliczności </w:t>
      </w:r>
      <w:r w:rsidR="00077969" w:rsidRPr="004C1972">
        <w:rPr>
          <w:rFonts w:ascii="Verdana" w:eastAsia="Times New Roman" w:hAnsi="Verdana"/>
          <w:sz w:val="18"/>
          <w:szCs w:val="18"/>
        </w:rPr>
        <w:t>wyszczególnionych w artykule 456 ust</w:t>
      </w:r>
      <w:r w:rsidR="00B41940" w:rsidRPr="004C1972">
        <w:rPr>
          <w:rFonts w:ascii="Verdana" w:eastAsia="Times New Roman" w:hAnsi="Verdana"/>
          <w:sz w:val="18"/>
          <w:szCs w:val="18"/>
        </w:rPr>
        <w:t>.</w:t>
      </w:r>
      <w:r w:rsidR="00077969" w:rsidRPr="004C1972">
        <w:rPr>
          <w:rFonts w:ascii="Verdana" w:eastAsia="Times New Roman" w:hAnsi="Verdana"/>
          <w:sz w:val="18"/>
          <w:szCs w:val="18"/>
        </w:rPr>
        <w:t xml:space="preserve"> 1</w:t>
      </w:r>
      <w:r w:rsidRPr="004C1972">
        <w:rPr>
          <w:rFonts w:ascii="Verdana" w:eastAsia="Times New Roman" w:hAnsi="Verdana"/>
          <w:sz w:val="18"/>
          <w:szCs w:val="18"/>
        </w:rPr>
        <w:t xml:space="preserve"> ustawy z dnia </w:t>
      </w:r>
      <w:r w:rsidR="00B41940" w:rsidRPr="004C1972">
        <w:rPr>
          <w:rFonts w:ascii="Verdana" w:eastAsia="Times New Roman" w:hAnsi="Verdana"/>
          <w:sz w:val="18"/>
          <w:szCs w:val="18"/>
        </w:rPr>
        <w:t>11 września</w:t>
      </w:r>
      <w:r w:rsidRPr="004C1972">
        <w:rPr>
          <w:rFonts w:ascii="Verdana" w:eastAsia="Times New Roman" w:hAnsi="Verdana"/>
          <w:sz w:val="18"/>
          <w:szCs w:val="18"/>
        </w:rPr>
        <w:t xml:space="preserve"> 20</w:t>
      </w:r>
      <w:r w:rsidR="00B41940" w:rsidRPr="004C1972">
        <w:rPr>
          <w:rFonts w:ascii="Verdana" w:eastAsia="Times New Roman" w:hAnsi="Verdana"/>
          <w:sz w:val="18"/>
          <w:szCs w:val="18"/>
        </w:rPr>
        <w:t>19</w:t>
      </w:r>
      <w:r w:rsidRPr="004C1972">
        <w:rPr>
          <w:rFonts w:ascii="Verdana" w:eastAsia="Times New Roman" w:hAnsi="Verdana"/>
          <w:sz w:val="18"/>
          <w:szCs w:val="18"/>
        </w:rPr>
        <w:t xml:space="preserve"> r. Prawo zamówień publicznych (Dz.U. </w:t>
      </w:r>
      <w:r w:rsidR="00C63E7C" w:rsidRPr="004C1972">
        <w:rPr>
          <w:rFonts w:ascii="Verdana" w:eastAsia="Times New Roman" w:hAnsi="Verdana"/>
          <w:sz w:val="18"/>
          <w:szCs w:val="18"/>
        </w:rPr>
        <w:br/>
      </w:r>
      <w:r w:rsidRPr="004C1972">
        <w:rPr>
          <w:rFonts w:ascii="Verdana" w:eastAsia="Times New Roman" w:hAnsi="Verdana"/>
          <w:sz w:val="18"/>
          <w:szCs w:val="18"/>
        </w:rPr>
        <w:t>z 20</w:t>
      </w:r>
      <w:r w:rsidR="00E95D11" w:rsidRPr="004C1972">
        <w:rPr>
          <w:rFonts w:ascii="Verdana" w:eastAsia="Times New Roman" w:hAnsi="Verdana"/>
          <w:sz w:val="18"/>
          <w:szCs w:val="18"/>
        </w:rPr>
        <w:t>21</w:t>
      </w:r>
      <w:r w:rsidRPr="004C1972">
        <w:rPr>
          <w:rFonts w:ascii="Verdana" w:eastAsia="Times New Roman" w:hAnsi="Verdana"/>
          <w:sz w:val="18"/>
          <w:szCs w:val="18"/>
        </w:rPr>
        <w:t xml:space="preserve"> r., poz. </w:t>
      </w:r>
      <w:r w:rsidR="00E95D11" w:rsidRPr="004C1972">
        <w:rPr>
          <w:rFonts w:ascii="Verdana" w:eastAsia="Times New Roman" w:hAnsi="Verdana"/>
          <w:sz w:val="18"/>
          <w:szCs w:val="18"/>
        </w:rPr>
        <w:t>1129</w:t>
      </w:r>
      <w:r w:rsidRPr="004C1972">
        <w:rPr>
          <w:rFonts w:ascii="Verdana" w:eastAsia="Times New Roman" w:hAnsi="Verdana"/>
          <w:sz w:val="18"/>
          <w:szCs w:val="18"/>
        </w:rPr>
        <w:t xml:space="preserve"> z </w:t>
      </w:r>
      <w:proofErr w:type="spellStart"/>
      <w:r w:rsidRPr="004C1972">
        <w:rPr>
          <w:rFonts w:ascii="Verdana" w:eastAsia="Times New Roman" w:hAnsi="Verdana"/>
          <w:sz w:val="18"/>
          <w:szCs w:val="18"/>
        </w:rPr>
        <w:t>późn</w:t>
      </w:r>
      <w:proofErr w:type="spellEnd"/>
      <w:r w:rsidRPr="004C1972">
        <w:rPr>
          <w:rFonts w:ascii="Verdana" w:eastAsia="Times New Roman" w:hAnsi="Verdana"/>
          <w:sz w:val="18"/>
          <w:szCs w:val="18"/>
        </w:rPr>
        <w:t xml:space="preserve">. zm.), Wykonawca może zażądać jedynie wynagrodzenia należnego </w:t>
      </w:r>
      <w:r w:rsidR="00CB23E9" w:rsidRPr="004C1972">
        <w:rPr>
          <w:rFonts w:ascii="Verdana" w:eastAsia="Times New Roman" w:hAnsi="Verdana"/>
          <w:sz w:val="18"/>
          <w:szCs w:val="18"/>
        </w:rPr>
        <w:br/>
      </w:r>
      <w:r w:rsidRPr="004C1972">
        <w:rPr>
          <w:rFonts w:ascii="Verdana" w:eastAsia="Times New Roman" w:hAnsi="Verdana"/>
          <w:sz w:val="18"/>
          <w:szCs w:val="18"/>
        </w:rPr>
        <w:t>z tytułu wykonania części umowy, bez stosowania kar umownych</w:t>
      </w:r>
      <w:r w:rsidR="00EC03BC">
        <w:rPr>
          <w:rFonts w:ascii="Verdana" w:eastAsia="Times New Roman" w:hAnsi="Verdana"/>
          <w:sz w:val="18"/>
          <w:szCs w:val="18"/>
        </w:rPr>
        <w:t>.</w:t>
      </w:r>
    </w:p>
    <w:p w14:paraId="7E732573" w14:textId="376936A5" w:rsidR="00B2492E" w:rsidRPr="00EC03BC" w:rsidRDefault="00CB345F" w:rsidP="00EC03BC">
      <w:pPr>
        <w:pStyle w:val="WW-Tekstpodstawowywcity2"/>
        <w:tabs>
          <w:tab w:val="left" w:pos="284"/>
        </w:tabs>
        <w:spacing w:line="324" w:lineRule="auto"/>
        <w:ind w:left="284" w:hanging="284"/>
        <w:rPr>
          <w:rFonts w:ascii="Verdana" w:eastAsia="Times New Roman" w:hAnsi="Verdana"/>
          <w:sz w:val="18"/>
          <w:szCs w:val="18"/>
        </w:rPr>
      </w:pPr>
      <w:r w:rsidRPr="004C1972">
        <w:rPr>
          <w:rFonts w:ascii="Verdana" w:hAnsi="Verdana" w:cs="Arial"/>
          <w:sz w:val="18"/>
          <w:szCs w:val="18"/>
        </w:rPr>
        <w:t xml:space="preserve"> </w:t>
      </w:r>
    </w:p>
    <w:p w14:paraId="2270AE2E" w14:textId="5E128FF9"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EC03BC">
        <w:rPr>
          <w:rFonts w:ascii="Verdana" w:hAnsi="Verdana"/>
          <w:sz w:val="18"/>
          <w:szCs w:val="18"/>
        </w:rPr>
        <w:t>1</w:t>
      </w:r>
    </w:p>
    <w:p w14:paraId="57D6E8DC"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Klauzula informacyjna</w:t>
      </w:r>
    </w:p>
    <w:p w14:paraId="6AB02B11" w14:textId="77777777" w:rsidR="00B2492E" w:rsidRPr="004C1972" w:rsidRDefault="00CB345F" w:rsidP="00A43D7F">
      <w:pPr>
        <w:widowControl/>
        <w:numPr>
          <w:ilvl w:val="0"/>
          <w:numId w:val="32"/>
        </w:numPr>
        <w:suppressAutoHyphens w:val="0"/>
        <w:spacing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Informuję, że: administratorem Pani/Pana danych osobowych jest Burmistrz</w:t>
      </w:r>
      <w:r w:rsidRPr="004C1972">
        <w:rPr>
          <w:rFonts w:ascii="Verdana" w:eastAsia="Times New Roman" w:hAnsi="Verdana" w:cs="Times New Roman"/>
          <w:sz w:val="18"/>
          <w:szCs w:val="18"/>
          <w:shd w:val="clear" w:color="auto" w:fill="FFFFFF"/>
          <w:lang w:bidi="ar-SA"/>
        </w:rPr>
        <w:t xml:space="preserve"> Miasta Jedlina-Zdrój ul. Poznańska 2 58-330 Jedlina-Zdrój</w:t>
      </w:r>
      <w:r w:rsidRPr="004C1972">
        <w:rPr>
          <w:rFonts w:ascii="Verdana" w:eastAsia="Times New Roman" w:hAnsi="Verdana" w:cs="Times New Roman"/>
          <w:sz w:val="18"/>
          <w:szCs w:val="18"/>
          <w:lang w:bidi="ar-SA"/>
        </w:rPr>
        <w:t>. zwany dalej Administratorem; Administrator prowadzi operacje przetwarzania Pani/Pana danych osobowych.</w:t>
      </w:r>
    </w:p>
    <w:p w14:paraId="037121A4" w14:textId="77777777" w:rsidR="00B2492E" w:rsidRPr="004C1972" w:rsidRDefault="00CB345F" w:rsidP="00A43D7F">
      <w:pPr>
        <w:widowControl/>
        <w:numPr>
          <w:ilvl w:val="0"/>
          <w:numId w:val="32"/>
        </w:numPr>
        <w:suppressAutoHyphens w:val="0"/>
        <w:spacing w:line="360" w:lineRule="auto"/>
        <w:ind w:left="284" w:hanging="284"/>
        <w:jc w:val="both"/>
      </w:pPr>
      <w:r w:rsidRPr="004C1972">
        <w:rPr>
          <w:rFonts w:ascii="Verdana" w:eastAsia="Times New Roman" w:hAnsi="Verdana" w:cs="Times New Roman"/>
          <w:sz w:val="18"/>
          <w:szCs w:val="18"/>
          <w:lang w:bidi="ar-SA"/>
        </w:rPr>
        <w:t xml:space="preserve">Administrator wyznaczył  inspektora ochrony danych osobowych, kontakt: tel.: </w:t>
      </w:r>
      <w:r w:rsidRPr="004C1972">
        <w:rPr>
          <w:rFonts w:ascii="Verdana" w:eastAsia="Times New Roman" w:hAnsi="Verdana" w:cs="Times New Roman"/>
          <w:sz w:val="18"/>
          <w:szCs w:val="18"/>
          <w:shd w:val="clear" w:color="auto" w:fill="FFFFFF"/>
          <w:lang w:bidi="ar-SA"/>
        </w:rPr>
        <w:t>74 84 55 215</w:t>
      </w:r>
      <w:r w:rsidRPr="004C1972">
        <w:rPr>
          <w:rFonts w:ascii="Verdana" w:eastAsia="Times New Roman" w:hAnsi="Verdana" w:cs="Times New Roman"/>
          <w:sz w:val="18"/>
          <w:szCs w:val="18"/>
          <w:lang w:bidi="ar-SA"/>
        </w:rPr>
        <w:t xml:space="preserve">, email: </w:t>
      </w:r>
      <w:hyperlink r:id="rId11">
        <w:r w:rsidRPr="004C1972">
          <w:rPr>
            <w:rStyle w:val="czeinternetowe"/>
            <w:rFonts w:ascii="Verdana" w:eastAsia="Times New Roman" w:hAnsi="Verdana" w:cs="Times New Roman"/>
            <w:color w:val="auto"/>
            <w:sz w:val="18"/>
            <w:szCs w:val="18"/>
            <w:lang w:bidi="ar-SA"/>
          </w:rPr>
          <w:t>rodo@jedlinazdroj.eu</w:t>
        </w:r>
      </w:hyperlink>
      <w:r w:rsidRPr="004C1972">
        <w:rPr>
          <w:rFonts w:ascii="Verdana" w:eastAsia="Times New Roman" w:hAnsi="Verdana" w:cs="Times New Roman"/>
          <w:sz w:val="18"/>
          <w:szCs w:val="18"/>
          <w:lang w:bidi="ar-SA"/>
        </w:rPr>
        <w:t xml:space="preserve">adres do korespondencji: Urząd </w:t>
      </w:r>
      <w:r w:rsidRPr="004C1972">
        <w:rPr>
          <w:rFonts w:ascii="Verdana" w:eastAsia="Times New Roman" w:hAnsi="Verdana" w:cs="Times New Roman"/>
          <w:sz w:val="18"/>
          <w:szCs w:val="18"/>
          <w:shd w:val="clear" w:color="auto" w:fill="FFFFFF"/>
          <w:lang w:bidi="ar-SA"/>
        </w:rPr>
        <w:t>Miasta Jedlina-Zdrój ul. Poznańska 2 58-330 Jedlina-Zdrój</w:t>
      </w:r>
      <w:r w:rsidRPr="004C1972">
        <w:rPr>
          <w:rFonts w:ascii="Verdana" w:eastAsia="Times New Roman" w:hAnsi="Verdana" w:cs="Times New Roman"/>
          <w:sz w:val="18"/>
          <w:szCs w:val="18"/>
          <w:lang w:bidi="ar-SA"/>
        </w:rPr>
        <w:t>.</w:t>
      </w:r>
    </w:p>
    <w:p w14:paraId="26244AB9" w14:textId="77777777" w:rsidR="00B2492E" w:rsidRPr="004C1972" w:rsidRDefault="00CB345F" w:rsidP="00A43D7F">
      <w:pPr>
        <w:widowControl/>
        <w:numPr>
          <w:ilvl w:val="0"/>
          <w:numId w:val="32"/>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 xml:space="preserve">Pani/Pana dane osobowe przetwarzane będą w celu </w:t>
      </w:r>
      <w:r w:rsidRPr="004C1972">
        <w:rPr>
          <w:rFonts w:ascii="Verdana" w:eastAsia="Times New Roman" w:hAnsi="Verdana" w:cs="Times New Roman"/>
          <w:sz w:val="18"/>
          <w:szCs w:val="18"/>
          <w:shd w:val="clear" w:color="auto" w:fill="FFFFFF"/>
          <w:lang w:bidi="ar-SA"/>
        </w:rPr>
        <w:t>wykonania umowy, której stroną jest osoba, której dane dotyczą, lub do podjęcia działań na żądanie osoby, której dane dotyczą, przed zawarciem umowy.</w:t>
      </w:r>
    </w:p>
    <w:p w14:paraId="5953733F" w14:textId="77777777" w:rsidR="00B2492E" w:rsidRPr="004C1972" w:rsidRDefault="00CB345F" w:rsidP="00A43D7F">
      <w:pPr>
        <w:widowControl/>
        <w:numPr>
          <w:ilvl w:val="0"/>
          <w:numId w:val="32"/>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Podstawą przetwarzania Pani/Pana danych osobowych jest Ustawa z dnia 23 kwietnia 1964 r. Kodeks cywilny.</w:t>
      </w:r>
    </w:p>
    <w:p w14:paraId="71792222" w14:textId="77777777" w:rsidR="00B2492E" w:rsidRPr="004C1972" w:rsidRDefault="00CB345F" w:rsidP="00A43D7F">
      <w:pPr>
        <w:widowControl/>
        <w:numPr>
          <w:ilvl w:val="0"/>
          <w:numId w:val="32"/>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Podanie danych jest niezbędne do zawarcia umowy, w przypadku niepodania danych niemożliwe jest zawarcie umowy.</w:t>
      </w:r>
    </w:p>
    <w:p w14:paraId="4F1F61EB" w14:textId="77777777" w:rsidR="00B2492E" w:rsidRPr="004C1972" w:rsidRDefault="00CB345F" w:rsidP="00A43D7F">
      <w:pPr>
        <w:widowControl/>
        <w:numPr>
          <w:ilvl w:val="0"/>
          <w:numId w:val="32"/>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Posiada Pani/Pan prawo do żądania od Administratora dostępu do swoich danych osobowych i ich sprostowania oraz wniesienia skargi do organu nadzorczego Prezesa Urzędu Ochrony Danych Osobowych.</w:t>
      </w:r>
    </w:p>
    <w:p w14:paraId="01FC600C" w14:textId="77777777" w:rsidR="00B2492E" w:rsidRPr="004C1972" w:rsidRDefault="00CB345F" w:rsidP="00A43D7F">
      <w:pPr>
        <w:widowControl/>
        <w:numPr>
          <w:ilvl w:val="0"/>
          <w:numId w:val="32"/>
        </w:numPr>
        <w:suppressAutoHyphens w:val="0"/>
        <w:spacing w:after="200"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Pani/Pana dane osobowe nie podlegają zautomatyzowanemu podejmowaniu decyzji, w tym profilowaniu.</w:t>
      </w:r>
    </w:p>
    <w:p w14:paraId="49FD6082" w14:textId="77777777" w:rsidR="00B2492E" w:rsidRPr="004C1972" w:rsidRDefault="00CB345F" w:rsidP="00A43D7F">
      <w:pPr>
        <w:widowControl/>
        <w:numPr>
          <w:ilvl w:val="0"/>
          <w:numId w:val="32"/>
        </w:numPr>
        <w:suppressAutoHyphens w:val="0"/>
        <w:spacing w:line="360" w:lineRule="auto"/>
        <w:ind w:left="284" w:hanging="284"/>
        <w:contextualSpacing/>
        <w:jc w:val="both"/>
        <w:rPr>
          <w:rFonts w:ascii="Verdana" w:eastAsia="Times New Roman" w:hAnsi="Verdana" w:cs="Times New Roman"/>
          <w:sz w:val="18"/>
          <w:szCs w:val="18"/>
          <w:lang w:bidi="ar-SA"/>
        </w:rPr>
      </w:pPr>
      <w:r w:rsidRPr="004C1972">
        <w:rPr>
          <w:rFonts w:ascii="Verdana" w:eastAsia="Times New Roman" w:hAnsi="Verdana" w:cs="Times New Roman"/>
          <w:sz w:val="18"/>
          <w:szCs w:val="18"/>
          <w:lang w:bidi="ar-SA"/>
        </w:rPr>
        <w:t xml:space="preserve">Pani/Pana dane osobowe  </w:t>
      </w:r>
      <w:r w:rsidRPr="004C1972">
        <w:rPr>
          <w:rFonts w:ascii="Verdana" w:eastAsia="Times New Roman" w:hAnsi="Verdana" w:cs="Times New Roman"/>
          <w:sz w:val="18"/>
          <w:szCs w:val="18"/>
          <w:shd w:val="clear" w:color="auto" w:fill="FFFFFF"/>
          <w:lang w:bidi="ar-SA"/>
        </w:rPr>
        <w:t>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(Dz.U. z 2019 r. poz. 246).</w:t>
      </w:r>
    </w:p>
    <w:p w14:paraId="09B1DEF1" w14:textId="77777777" w:rsidR="00EC03BC" w:rsidRDefault="00EC03BC">
      <w:pPr>
        <w:pStyle w:val="WW-Tekstpodstawowywcity2"/>
        <w:spacing w:line="360" w:lineRule="auto"/>
        <w:ind w:left="0" w:firstLine="0"/>
        <w:jc w:val="center"/>
        <w:rPr>
          <w:rFonts w:ascii="Verdana" w:hAnsi="Verdana"/>
          <w:sz w:val="18"/>
          <w:szCs w:val="18"/>
        </w:rPr>
      </w:pPr>
    </w:p>
    <w:p w14:paraId="186C4541" w14:textId="2CF337D6"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 1</w:t>
      </w:r>
      <w:r w:rsidR="00EC03BC">
        <w:rPr>
          <w:rFonts w:ascii="Verdana" w:hAnsi="Verdana"/>
          <w:sz w:val="18"/>
          <w:szCs w:val="18"/>
        </w:rPr>
        <w:t>2</w:t>
      </w:r>
    </w:p>
    <w:p w14:paraId="0CA999EB" w14:textId="77777777" w:rsidR="00B2492E" w:rsidRPr="004C1972" w:rsidRDefault="00CB345F">
      <w:pPr>
        <w:pStyle w:val="WW-Tekstpodstawowywcity2"/>
        <w:spacing w:line="360" w:lineRule="auto"/>
        <w:ind w:left="0" w:firstLine="0"/>
        <w:jc w:val="center"/>
        <w:rPr>
          <w:rFonts w:ascii="Verdana" w:hAnsi="Verdana"/>
          <w:sz w:val="18"/>
          <w:szCs w:val="18"/>
        </w:rPr>
      </w:pPr>
      <w:r w:rsidRPr="004C1972">
        <w:rPr>
          <w:rFonts w:ascii="Verdana" w:hAnsi="Verdana"/>
          <w:sz w:val="18"/>
          <w:szCs w:val="18"/>
        </w:rPr>
        <w:t>Postanowienia końcowe</w:t>
      </w:r>
    </w:p>
    <w:p w14:paraId="618294E6" w14:textId="18B80F42" w:rsidR="00B2492E" w:rsidRPr="004C1972" w:rsidRDefault="00CB345F">
      <w:pPr>
        <w:pStyle w:val="Tekstpodstawowy"/>
        <w:numPr>
          <w:ilvl w:val="1"/>
          <w:numId w:val="2"/>
        </w:numPr>
        <w:tabs>
          <w:tab w:val="left" w:pos="284"/>
        </w:tabs>
        <w:spacing w:after="0" w:line="360" w:lineRule="auto"/>
        <w:ind w:left="284"/>
        <w:rPr>
          <w:rFonts w:ascii="Verdana" w:hAnsi="Verdana"/>
          <w:iCs/>
          <w:sz w:val="18"/>
          <w:szCs w:val="18"/>
        </w:rPr>
      </w:pPr>
      <w:r w:rsidRPr="004C1972">
        <w:rPr>
          <w:rFonts w:ascii="Verdana" w:hAnsi="Verdana"/>
          <w:iCs/>
          <w:sz w:val="18"/>
          <w:szCs w:val="18"/>
        </w:rPr>
        <w:t xml:space="preserve">W sprawach nieuregulowanych niniejszą umową mają zastosowanie </w:t>
      </w:r>
      <w:r w:rsidR="00652DED">
        <w:rPr>
          <w:rFonts w:ascii="Verdana" w:hAnsi="Verdana"/>
          <w:iCs/>
          <w:sz w:val="18"/>
          <w:szCs w:val="18"/>
        </w:rPr>
        <w:t>obowiązujące przepisy prawa, w szczególności</w:t>
      </w:r>
      <w:r w:rsidRPr="004C1972">
        <w:rPr>
          <w:rFonts w:ascii="Verdana" w:hAnsi="Verdana"/>
          <w:iCs/>
          <w:sz w:val="18"/>
          <w:szCs w:val="18"/>
        </w:rPr>
        <w:t>:</w:t>
      </w:r>
    </w:p>
    <w:p w14:paraId="69973529" w14:textId="699D73AB" w:rsidR="00B2492E" w:rsidRPr="004C1972" w:rsidRDefault="004D4C9D" w:rsidP="00A43D7F">
      <w:pPr>
        <w:pStyle w:val="Tekstpodstawowy"/>
        <w:numPr>
          <w:ilvl w:val="0"/>
          <w:numId w:val="20"/>
        </w:numPr>
        <w:spacing w:after="0" w:line="360" w:lineRule="auto"/>
        <w:ind w:left="567" w:hanging="283"/>
        <w:rPr>
          <w:rFonts w:ascii="Verdana" w:hAnsi="Verdana"/>
          <w:iCs/>
          <w:sz w:val="18"/>
          <w:szCs w:val="18"/>
        </w:rPr>
      </w:pPr>
      <w:r w:rsidRPr="004C1972">
        <w:rPr>
          <w:rFonts w:ascii="Verdana" w:hAnsi="Verdana" w:cs="Open Sans"/>
          <w:sz w:val="18"/>
          <w:szCs w:val="18"/>
          <w:shd w:val="clear" w:color="auto" w:fill="FFFFFF"/>
        </w:rPr>
        <w:t>ustawy z dnia 17 listopada 1964 r. Kodeks postępowania cywilnego (</w:t>
      </w:r>
      <w:proofErr w:type="spellStart"/>
      <w:r w:rsidRPr="004C1972">
        <w:rPr>
          <w:rFonts w:ascii="Verdana" w:hAnsi="Verdana" w:cs="Open Sans"/>
          <w:sz w:val="18"/>
          <w:szCs w:val="18"/>
          <w:shd w:val="clear" w:color="auto" w:fill="FFFFFF"/>
        </w:rPr>
        <w:t>t.j</w:t>
      </w:r>
      <w:proofErr w:type="spellEnd"/>
      <w:r w:rsidRPr="004C1972">
        <w:rPr>
          <w:rFonts w:ascii="Verdana" w:hAnsi="Verdana" w:cs="Open Sans"/>
          <w:sz w:val="18"/>
          <w:szCs w:val="18"/>
          <w:shd w:val="clear" w:color="auto" w:fill="FFFFFF"/>
        </w:rPr>
        <w:t xml:space="preserve">. Dz. U. z 2020 r. poz. 1575 z </w:t>
      </w:r>
      <w:proofErr w:type="spellStart"/>
      <w:r w:rsidRPr="004C1972">
        <w:rPr>
          <w:rFonts w:ascii="Verdana" w:hAnsi="Verdana" w:cs="Open Sans"/>
          <w:sz w:val="18"/>
          <w:szCs w:val="18"/>
          <w:shd w:val="clear" w:color="auto" w:fill="FFFFFF"/>
        </w:rPr>
        <w:t>późn</w:t>
      </w:r>
      <w:proofErr w:type="spellEnd"/>
      <w:r w:rsidRPr="004C1972">
        <w:rPr>
          <w:rFonts w:ascii="Verdana" w:hAnsi="Verdana" w:cs="Open Sans"/>
          <w:sz w:val="18"/>
          <w:szCs w:val="18"/>
          <w:shd w:val="clear" w:color="auto" w:fill="FFFFFF"/>
        </w:rPr>
        <w:t>. zm.)</w:t>
      </w:r>
      <w:r w:rsidRPr="004C1972">
        <w:rPr>
          <w:rFonts w:ascii="Verdana" w:hAnsi="Verdana"/>
          <w:iCs/>
          <w:sz w:val="18"/>
          <w:szCs w:val="18"/>
        </w:rPr>
        <w:t xml:space="preserve">, </w:t>
      </w:r>
    </w:p>
    <w:p w14:paraId="68DF5E87" w14:textId="77777777" w:rsidR="00B2492E" w:rsidRPr="004C1972" w:rsidRDefault="00CB345F" w:rsidP="00A43D7F">
      <w:pPr>
        <w:pStyle w:val="Tekstpodstawowy"/>
        <w:numPr>
          <w:ilvl w:val="0"/>
          <w:numId w:val="20"/>
        </w:numPr>
        <w:spacing w:after="0" w:line="360" w:lineRule="auto"/>
        <w:ind w:left="567" w:hanging="283"/>
        <w:rPr>
          <w:rFonts w:ascii="Verdana" w:hAnsi="Verdana"/>
          <w:sz w:val="18"/>
          <w:szCs w:val="18"/>
        </w:rPr>
      </w:pPr>
      <w:r w:rsidRPr="004C1972">
        <w:rPr>
          <w:rFonts w:ascii="Verdana" w:hAnsi="Verdana"/>
          <w:iCs/>
          <w:sz w:val="18"/>
          <w:szCs w:val="18"/>
        </w:rPr>
        <w:t>ustawy z dnia 7 lipca 1994 r. Prawo budowlane (Dz.U. z 20</w:t>
      </w:r>
      <w:r w:rsidR="006D5F39" w:rsidRPr="004C1972">
        <w:rPr>
          <w:rFonts w:ascii="Verdana" w:hAnsi="Verdana"/>
          <w:iCs/>
          <w:sz w:val="18"/>
          <w:szCs w:val="18"/>
        </w:rPr>
        <w:t>20</w:t>
      </w:r>
      <w:r w:rsidRPr="004C1972">
        <w:rPr>
          <w:rFonts w:ascii="Verdana" w:hAnsi="Verdana"/>
          <w:iCs/>
          <w:sz w:val="18"/>
          <w:szCs w:val="18"/>
        </w:rPr>
        <w:t xml:space="preserve"> r. poz. 1</w:t>
      </w:r>
      <w:r w:rsidR="006D5F39" w:rsidRPr="004C1972">
        <w:rPr>
          <w:rFonts w:ascii="Verdana" w:hAnsi="Verdana"/>
          <w:iCs/>
          <w:sz w:val="18"/>
          <w:szCs w:val="18"/>
        </w:rPr>
        <w:t>333</w:t>
      </w:r>
      <w:r w:rsidRPr="004C1972">
        <w:rPr>
          <w:rFonts w:ascii="Verdana" w:hAnsi="Verdana"/>
          <w:sz w:val="18"/>
          <w:szCs w:val="18"/>
        </w:rPr>
        <w:t xml:space="preserve"> z </w:t>
      </w:r>
      <w:proofErr w:type="spellStart"/>
      <w:r w:rsidRPr="004C1972">
        <w:rPr>
          <w:rFonts w:ascii="Verdana" w:hAnsi="Verdana"/>
          <w:sz w:val="18"/>
          <w:szCs w:val="18"/>
        </w:rPr>
        <w:t>późn</w:t>
      </w:r>
      <w:proofErr w:type="spellEnd"/>
      <w:r w:rsidRPr="004C1972">
        <w:rPr>
          <w:rFonts w:ascii="Verdana" w:hAnsi="Verdana"/>
          <w:sz w:val="18"/>
          <w:szCs w:val="18"/>
        </w:rPr>
        <w:t>. zm.),</w:t>
      </w:r>
    </w:p>
    <w:p w14:paraId="5C3A4BD0" w14:textId="227D7450" w:rsidR="00B2492E" w:rsidRPr="004C1972" w:rsidRDefault="00CB345F" w:rsidP="00A43D7F">
      <w:pPr>
        <w:pStyle w:val="Tekstpodstawowy"/>
        <w:numPr>
          <w:ilvl w:val="0"/>
          <w:numId w:val="20"/>
        </w:numPr>
        <w:spacing w:after="0" w:line="360" w:lineRule="auto"/>
        <w:ind w:left="567" w:hanging="283"/>
        <w:jc w:val="both"/>
        <w:rPr>
          <w:rFonts w:ascii="Verdana" w:hAnsi="Verdana"/>
          <w:sz w:val="18"/>
          <w:szCs w:val="18"/>
        </w:rPr>
      </w:pPr>
      <w:r w:rsidRPr="004C1972">
        <w:rPr>
          <w:rFonts w:ascii="Verdana" w:hAnsi="Verdana"/>
          <w:iCs/>
          <w:sz w:val="18"/>
          <w:szCs w:val="18"/>
        </w:rPr>
        <w:t xml:space="preserve">ustawy z dnia 16 kwietnia 2004 r. o wyrobach budowlanych </w:t>
      </w:r>
      <w:r w:rsidRPr="004C1972">
        <w:rPr>
          <w:rFonts w:ascii="Verdana" w:hAnsi="Verdana"/>
          <w:sz w:val="18"/>
          <w:szCs w:val="18"/>
        </w:rPr>
        <w:t>(Dz.U. z 20</w:t>
      </w:r>
      <w:r w:rsidR="008E1588" w:rsidRPr="004C1972">
        <w:rPr>
          <w:rFonts w:ascii="Verdana" w:hAnsi="Verdana"/>
          <w:sz w:val="18"/>
          <w:szCs w:val="18"/>
        </w:rPr>
        <w:t>21</w:t>
      </w:r>
      <w:r w:rsidRPr="004C1972">
        <w:rPr>
          <w:rFonts w:ascii="Verdana" w:hAnsi="Verdana"/>
          <w:sz w:val="18"/>
          <w:szCs w:val="18"/>
        </w:rPr>
        <w:t xml:space="preserve"> r., poz. </w:t>
      </w:r>
      <w:r w:rsidR="008E1588" w:rsidRPr="004C1972">
        <w:rPr>
          <w:rFonts w:ascii="Verdana" w:hAnsi="Verdana"/>
          <w:sz w:val="18"/>
          <w:szCs w:val="18"/>
        </w:rPr>
        <w:t>1213</w:t>
      </w:r>
      <w:r w:rsidR="00260240" w:rsidRPr="004C1972">
        <w:rPr>
          <w:rFonts w:ascii="Verdana" w:hAnsi="Verdana"/>
          <w:sz w:val="18"/>
          <w:szCs w:val="18"/>
        </w:rPr>
        <w:t xml:space="preserve"> z </w:t>
      </w:r>
      <w:proofErr w:type="spellStart"/>
      <w:r w:rsidR="00260240" w:rsidRPr="004C1972">
        <w:rPr>
          <w:rFonts w:ascii="Verdana" w:hAnsi="Verdana"/>
          <w:sz w:val="18"/>
          <w:szCs w:val="18"/>
        </w:rPr>
        <w:t>późn</w:t>
      </w:r>
      <w:proofErr w:type="spellEnd"/>
      <w:r w:rsidR="00260240" w:rsidRPr="004C1972">
        <w:rPr>
          <w:rFonts w:ascii="Verdana" w:hAnsi="Verdana"/>
          <w:sz w:val="18"/>
          <w:szCs w:val="18"/>
        </w:rPr>
        <w:t>. zm.)</w:t>
      </w:r>
      <w:r w:rsidR="00652DED">
        <w:rPr>
          <w:rFonts w:ascii="Verdana" w:hAnsi="Verdana"/>
          <w:sz w:val="18"/>
          <w:szCs w:val="18"/>
        </w:rPr>
        <w:t>.</w:t>
      </w:r>
    </w:p>
    <w:p w14:paraId="30CD70C0" w14:textId="77777777" w:rsidR="00B2492E" w:rsidRPr="004C1972" w:rsidRDefault="00CB345F">
      <w:pPr>
        <w:pStyle w:val="Akapitzlist"/>
        <w:numPr>
          <w:ilvl w:val="1"/>
          <w:numId w:val="2"/>
        </w:numPr>
        <w:tabs>
          <w:tab w:val="left" w:pos="284"/>
        </w:tabs>
        <w:spacing w:after="0" w:line="360" w:lineRule="auto"/>
        <w:ind w:left="284" w:hanging="284"/>
        <w:jc w:val="both"/>
        <w:rPr>
          <w:rFonts w:ascii="Verdana" w:eastAsia="Tahoma" w:hAnsi="Verdana" w:cs="Arial"/>
          <w:sz w:val="18"/>
          <w:szCs w:val="18"/>
          <w:lang w:eastAsia="pl-PL" w:bidi="pl-PL"/>
        </w:rPr>
      </w:pPr>
      <w:r w:rsidRPr="004C1972">
        <w:rPr>
          <w:rFonts w:ascii="Verdana" w:eastAsia="Tahoma" w:hAnsi="Verdana" w:cs="Arial"/>
          <w:sz w:val="18"/>
          <w:szCs w:val="18"/>
          <w:lang w:eastAsia="pl-PL" w:bidi="pl-PL"/>
        </w:rPr>
        <w:t>Zmiana lub uzupełnienie postanowień niniejszej umowy może nastąpić za zgodą Stron wyrażoną w formie pisemnej pod rygorem nieważności.</w:t>
      </w:r>
    </w:p>
    <w:p w14:paraId="546B40D4" w14:textId="77777777" w:rsidR="00B2492E" w:rsidRPr="004C1972" w:rsidRDefault="00CB345F">
      <w:pPr>
        <w:numPr>
          <w:ilvl w:val="1"/>
          <w:numId w:val="2"/>
        </w:numPr>
        <w:tabs>
          <w:tab w:val="left" w:pos="284"/>
        </w:tabs>
        <w:spacing w:line="360" w:lineRule="auto"/>
        <w:ind w:left="284"/>
        <w:jc w:val="both"/>
        <w:rPr>
          <w:rFonts w:ascii="Verdana" w:hAnsi="Verdana" w:cs="Arial"/>
          <w:sz w:val="18"/>
          <w:szCs w:val="18"/>
        </w:rPr>
      </w:pPr>
      <w:r w:rsidRPr="004C1972">
        <w:rPr>
          <w:rFonts w:ascii="Verdana" w:hAnsi="Verdana" w:cs="Arial"/>
          <w:sz w:val="18"/>
          <w:szCs w:val="18"/>
        </w:rPr>
        <w:lastRenderedPageBreak/>
        <w:t>Wszystkie spory wynikające na tle wykonania niniejszej umowy, które nie mogą być rozstrzygnięte polubownie będą rozpatrywane przez sąd powszechny właściwy dla siedziby Zamawiającego.</w:t>
      </w:r>
    </w:p>
    <w:p w14:paraId="31A2DF01" w14:textId="77777777" w:rsidR="00B2492E" w:rsidRPr="004C1972" w:rsidRDefault="00CB345F">
      <w:pPr>
        <w:numPr>
          <w:ilvl w:val="1"/>
          <w:numId w:val="2"/>
        </w:numPr>
        <w:tabs>
          <w:tab w:val="left" w:pos="284"/>
        </w:tabs>
        <w:spacing w:line="360" w:lineRule="auto"/>
        <w:ind w:left="284"/>
        <w:jc w:val="both"/>
        <w:rPr>
          <w:rFonts w:ascii="Verdana" w:hAnsi="Verdana" w:cs="Arial"/>
          <w:iCs/>
          <w:sz w:val="18"/>
          <w:szCs w:val="18"/>
        </w:rPr>
      </w:pPr>
      <w:r w:rsidRPr="004C1972">
        <w:rPr>
          <w:rFonts w:ascii="Verdana" w:hAnsi="Verdana" w:cs="Arial"/>
          <w:iCs/>
          <w:sz w:val="18"/>
          <w:szCs w:val="18"/>
        </w:rPr>
        <w:t>Umowę sporządzono w czterech jednobrzmiących egzemplarzach, trzy egzemplarze dla Zamawiającego, jeden egzemplarz dla Wykonawcy.</w:t>
      </w:r>
    </w:p>
    <w:p w14:paraId="505208F9" w14:textId="77777777" w:rsidR="0009745B" w:rsidRPr="004C1972" w:rsidRDefault="0009745B" w:rsidP="0009745B">
      <w:pPr>
        <w:spacing w:line="360" w:lineRule="auto"/>
        <w:ind w:left="284"/>
        <w:jc w:val="both"/>
        <w:rPr>
          <w:rFonts w:ascii="Verdana" w:hAnsi="Verdana" w:cs="Arial"/>
          <w:iCs/>
          <w:sz w:val="18"/>
          <w:szCs w:val="18"/>
        </w:rPr>
      </w:pPr>
    </w:p>
    <w:p w14:paraId="762F099A" w14:textId="77777777" w:rsidR="00B2492E" w:rsidRPr="004C1972" w:rsidRDefault="00CB345F">
      <w:pPr>
        <w:pStyle w:val="WW-Tekstpodstawowywcity2"/>
        <w:tabs>
          <w:tab w:val="left" w:pos="0"/>
        </w:tabs>
        <w:spacing w:line="360" w:lineRule="auto"/>
        <w:ind w:left="0" w:firstLine="0"/>
        <w:rPr>
          <w:rFonts w:ascii="Verdana" w:hAnsi="Verdana"/>
          <w:iCs/>
          <w:sz w:val="16"/>
          <w:szCs w:val="16"/>
        </w:rPr>
      </w:pPr>
      <w:r w:rsidRPr="004C1972">
        <w:rPr>
          <w:rFonts w:ascii="Verdana" w:hAnsi="Verdana"/>
          <w:sz w:val="18"/>
          <w:szCs w:val="18"/>
        </w:rPr>
        <w:t>ZAMAWIAJĄCY:                                                                                            WYKONAWCA:</w:t>
      </w:r>
    </w:p>
    <w:p w14:paraId="2BC61FA1" w14:textId="77777777" w:rsidR="00841195" w:rsidRPr="004C1972" w:rsidRDefault="00841195" w:rsidP="0009745B">
      <w:pPr>
        <w:pStyle w:val="WW-Tekstpodstawowywcity2"/>
        <w:ind w:left="0" w:firstLine="0"/>
        <w:jc w:val="center"/>
        <w:rPr>
          <w:rFonts w:ascii="Verdana" w:hAnsi="Verdana"/>
          <w:sz w:val="18"/>
          <w:szCs w:val="18"/>
        </w:rPr>
      </w:pPr>
    </w:p>
    <w:p w14:paraId="6AB839F4" w14:textId="77777777" w:rsidR="00841195" w:rsidRPr="004C1972" w:rsidRDefault="00841195" w:rsidP="0009745B">
      <w:pPr>
        <w:pStyle w:val="WW-Tekstpodstawowywcity2"/>
        <w:ind w:left="0" w:firstLine="0"/>
        <w:jc w:val="center"/>
        <w:rPr>
          <w:rFonts w:ascii="Verdana" w:hAnsi="Verdana"/>
          <w:sz w:val="18"/>
          <w:szCs w:val="18"/>
        </w:rPr>
      </w:pPr>
    </w:p>
    <w:p w14:paraId="365DA729" w14:textId="77777777" w:rsidR="00EC03BC" w:rsidRDefault="00EC03BC" w:rsidP="00B45C9F">
      <w:pPr>
        <w:pStyle w:val="WW-Tekstpodstawowywcity2"/>
        <w:ind w:left="0" w:firstLine="0"/>
        <w:rPr>
          <w:rFonts w:ascii="Verdana" w:hAnsi="Verdana"/>
          <w:iCs/>
          <w:sz w:val="14"/>
          <w:szCs w:val="14"/>
        </w:rPr>
      </w:pPr>
    </w:p>
    <w:p w14:paraId="2F7274A0" w14:textId="77777777" w:rsidR="00EC03BC" w:rsidRDefault="00EC03BC" w:rsidP="00B45C9F">
      <w:pPr>
        <w:pStyle w:val="WW-Tekstpodstawowywcity2"/>
        <w:ind w:left="0" w:firstLine="0"/>
        <w:rPr>
          <w:rFonts w:ascii="Verdana" w:hAnsi="Verdana"/>
          <w:iCs/>
          <w:sz w:val="14"/>
          <w:szCs w:val="14"/>
        </w:rPr>
      </w:pPr>
    </w:p>
    <w:p w14:paraId="22E846D7" w14:textId="41E2A8CC" w:rsidR="00B2492E" w:rsidRPr="004C1972" w:rsidRDefault="00CB345F" w:rsidP="00B45C9F">
      <w:pPr>
        <w:pStyle w:val="WW-Tekstpodstawowywcity2"/>
        <w:ind w:left="0" w:firstLine="0"/>
        <w:rPr>
          <w:rFonts w:ascii="Verdana" w:hAnsi="Verdana"/>
          <w:iCs/>
          <w:sz w:val="14"/>
          <w:szCs w:val="14"/>
        </w:rPr>
      </w:pPr>
      <w:r w:rsidRPr="004C1972">
        <w:rPr>
          <w:rFonts w:ascii="Verdana" w:hAnsi="Verdana"/>
          <w:iCs/>
          <w:sz w:val="14"/>
          <w:szCs w:val="14"/>
        </w:rPr>
        <w:t>Sporządził</w:t>
      </w:r>
      <w:r w:rsidR="00EC03BC">
        <w:rPr>
          <w:rFonts w:ascii="Verdana" w:hAnsi="Verdana"/>
          <w:iCs/>
          <w:sz w:val="14"/>
          <w:szCs w:val="14"/>
        </w:rPr>
        <w:t>a</w:t>
      </w:r>
      <w:r w:rsidRPr="004C1972">
        <w:rPr>
          <w:rFonts w:ascii="Verdana" w:hAnsi="Verdana"/>
          <w:iCs/>
          <w:sz w:val="14"/>
          <w:szCs w:val="14"/>
        </w:rPr>
        <w:t>:</w:t>
      </w:r>
      <w:r w:rsidR="00E508D0">
        <w:rPr>
          <w:rFonts w:ascii="Verdana" w:hAnsi="Verdana"/>
          <w:iCs/>
          <w:sz w:val="14"/>
          <w:szCs w:val="14"/>
        </w:rPr>
        <w:t xml:space="preserve"> </w:t>
      </w:r>
      <w:r w:rsidR="00EC03BC">
        <w:rPr>
          <w:rFonts w:ascii="Verdana" w:hAnsi="Verdana"/>
          <w:iCs/>
          <w:sz w:val="14"/>
          <w:szCs w:val="14"/>
        </w:rPr>
        <w:t>M. Kielar</w:t>
      </w:r>
    </w:p>
    <w:p w14:paraId="583ED55D" w14:textId="4767E0DF" w:rsidR="003B6C74" w:rsidRPr="004C1972" w:rsidRDefault="00CB345F" w:rsidP="00E508D0">
      <w:pPr>
        <w:pStyle w:val="WW-Tekstpodstawowywcity2"/>
        <w:ind w:left="0" w:firstLine="0"/>
        <w:rPr>
          <w:sz w:val="14"/>
          <w:szCs w:val="14"/>
        </w:rPr>
      </w:pPr>
      <w:r w:rsidRPr="004C1972">
        <w:rPr>
          <w:rFonts w:ascii="Verdana" w:hAnsi="Verdana"/>
          <w:iCs/>
          <w:sz w:val="14"/>
          <w:szCs w:val="14"/>
        </w:rPr>
        <w:t>Sprawdził</w:t>
      </w:r>
      <w:r w:rsidR="007E02C8" w:rsidRPr="004C1972">
        <w:rPr>
          <w:rFonts w:ascii="Verdana" w:hAnsi="Verdana"/>
          <w:iCs/>
          <w:sz w:val="14"/>
          <w:szCs w:val="14"/>
        </w:rPr>
        <w:t>:</w:t>
      </w:r>
    </w:p>
    <w:sectPr w:rsidR="003B6C74" w:rsidRPr="004C1972" w:rsidSect="00CB345F">
      <w:footerReference w:type="default" r:id="rId12"/>
      <w:pgSz w:w="11906" w:h="16838"/>
      <w:pgMar w:top="1134" w:right="1134" w:bottom="686" w:left="1753" w:header="0" w:footer="308"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77A2" w14:textId="77777777" w:rsidR="00F21284" w:rsidRDefault="00F21284">
      <w:r>
        <w:separator/>
      </w:r>
    </w:p>
  </w:endnote>
  <w:endnote w:type="continuationSeparator" w:id="0">
    <w:p w14:paraId="7B7D1C5D" w14:textId="77777777" w:rsidR="00F21284" w:rsidRDefault="00F2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780939"/>
      <w:docPartObj>
        <w:docPartGallery w:val="Page Numbers (Bottom of Page)"/>
        <w:docPartUnique/>
      </w:docPartObj>
    </w:sdtPr>
    <w:sdtEndPr/>
    <w:sdtContent>
      <w:p w14:paraId="59815B20" w14:textId="77777777" w:rsidR="00EA3C80" w:rsidRDefault="00EA3C80">
        <w:pPr>
          <w:pStyle w:val="Stopka"/>
          <w:jc w:val="right"/>
        </w:pPr>
        <w:r>
          <w:rPr>
            <w:noProof/>
          </w:rPr>
          <w:fldChar w:fldCharType="begin"/>
        </w:r>
        <w:r>
          <w:rPr>
            <w:noProof/>
          </w:rPr>
          <w:instrText>PAGE</w:instrText>
        </w:r>
        <w:r>
          <w:rPr>
            <w:noProof/>
          </w:rPr>
          <w:fldChar w:fldCharType="separate"/>
        </w:r>
        <w:r w:rsidR="004C1972">
          <w:rPr>
            <w:noProof/>
          </w:rPr>
          <w:t>2</w:t>
        </w:r>
        <w:r>
          <w:rPr>
            <w:noProof/>
          </w:rPr>
          <w:fldChar w:fldCharType="end"/>
        </w:r>
      </w:p>
    </w:sdtContent>
  </w:sdt>
  <w:p w14:paraId="5291CA91" w14:textId="77777777" w:rsidR="00EA3C80" w:rsidRDefault="00EA3C80">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AF97" w14:textId="77777777" w:rsidR="00F21284" w:rsidRDefault="00F21284">
      <w:r>
        <w:separator/>
      </w:r>
    </w:p>
  </w:footnote>
  <w:footnote w:type="continuationSeparator" w:id="0">
    <w:p w14:paraId="56EFC428" w14:textId="77777777" w:rsidR="00F21284" w:rsidRDefault="00F2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20"/>
    <w:lvl w:ilvl="0">
      <w:start w:val="1"/>
      <w:numFmt w:val="decimal"/>
      <w:lvlText w:val="%1)"/>
      <w:lvlJc w:val="left"/>
      <w:pPr>
        <w:tabs>
          <w:tab w:val="num" w:pos="0"/>
        </w:tabs>
        <w:ind w:left="644" w:hanging="360"/>
      </w:pPr>
      <w:rPr>
        <w:rFonts w:ascii="Verdana" w:hAnsi="Verdana" w:cs="Arial"/>
        <w:iCs/>
        <w:sz w:val="18"/>
        <w:szCs w:val="18"/>
      </w:rPr>
    </w:lvl>
  </w:abstractNum>
  <w:abstractNum w:abstractNumId="1" w15:restartNumberingAfterBreak="0">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2" w15:restartNumberingAfterBreak="0">
    <w:nsid w:val="0000000F"/>
    <w:multiLevelType w:val="singleLevel"/>
    <w:tmpl w:val="0000000F"/>
    <w:name w:val="WW8Num25"/>
    <w:lvl w:ilvl="0">
      <w:start w:val="2"/>
      <w:numFmt w:val="decimal"/>
      <w:lvlText w:val="%1."/>
      <w:lvlJc w:val="left"/>
      <w:pPr>
        <w:tabs>
          <w:tab w:val="num" w:pos="360"/>
        </w:tabs>
        <w:ind w:left="360" w:hanging="360"/>
      </w:pPr>
      <w:rPr>
        <w:rFonts w:ascii="Verdana" w:eastAsia="Times New Roman" w:hAnsi="Verdana" w:cs="Arial" w:hint="default"/>
        <w:b w:val="0"/>
        <w:iCs/>
        <w:strike w:val="0"/>
        <w:dstrike w:val="0"/>
        <w:color w:val="auto"/>
        <w:sz w:val="18"/>
        <w:szCs w:val="18"/>
      </w:rPr>
    </w:lvl>
  </w:abstractNum>
  <w:abstractNum w:abstractNumId="3" w15:restartNumberingAfterBreak="0">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5"/>
    <w:multiLevelType w:val="multilevel"/>
    <w:tmpl w:val="00000015"/>
    <w:name w:val="WW8Num37"/>
    <w:lvl w:ilvl="0">
      <w:start w:val="1"/>
      <w:numFmt w:val="decimal"/>
      <w:lvlText w:val="%1."/>
      <w:lvlJc w:val="left"/>
      <w:pPr>
        <w:tabs>
          <w:tab w:val="num" w:pos="360"/>
        </w:tabs>
        <w:ind w:left="360" w:hanging="360"/>
      </w:pPr>
      <w:rPr>
        <w:rFonts w:ascii="Verdana" w:hAnsi="Verdana" w:cs="Arial"/>
        <w:iCs/>
        <w:sz w:val="18"/>
        <w:szCs w:val="18"/>
      </w:rPr>
    </w:lvl>
    <w:lvl w:ilvl="1">
      <w:start w:val="1"/>
      <w:numFmt w:val="decimal"/>
      <w:lvlText w:val="%2)"/>
      <w:lvlJc w:val="left"/>
      <w:pPr>
        <w:tabs>
          <w:tab w:val="num" w:pos="1440"/>
        </w:tabs>
        <w:ind w:left="1440" w:hanging="360"/>
      </w:pPr>
      <w:rPr>
        <w:b w:val="0"/>
        <w:strike w:val="0"/>
        <w:d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6" w15:restartNumberingAfterBreak="0">
    <w:nsid w:val="013044C9"/>
    <w:multiLevelType w:val="multilevel"/>
    <w:tmpl w:val="37D67F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1C7890"/>
    <w:multiLevelType w:val="multilevel"/>
    <w:tmpl w:val="D84C5A06"/>
    <w:lvl w:ilvl="0">
      <w:start w:val="1"/>
      <w:numFmt w:val="decimal"/>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DA7DEA"/>
    <w:multiLevelType w:val="multilevel"/>
    <w:tmpl w:val="AF223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4B39D6"/>
    <w:multiLevelType w:val="hybridMultilevel"/>
    <w:tmpl w:val="C116E8B2"/>
    <w:lvl w:ilvl="0" w:tplc="A70277F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B539C9"/>
    <w:multiLevelType w:val="multilevel"/>
    <w:tmpl w:val="3AA89C8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FCD4516"/>
    <w:multiLevelType w:val="multilevel"/>
    <w:tmpl w:val="1D023146"/>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21B0057D"/>
    <w:multiLevelType w:val="multilevel"/>
    <w:tmpl w:val="695EA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E147EA"/>
    <w:multiLevelType w:val="multilevel"/>
    <w:tmpl w:val="3A96EC8E"/>
    <w:lvl w:ilvl="0">
      <w:start w:val="1"/>
      <w:numFmt w:val="decimal"/>
      <w:lvlText w:val="%1."/>
      <w:lvlJc w:val="left"/>
      <w:pPr>
        <w:tabs>
          <w:tab w:val="num" w:pos="283"/>
        </w:tabs>
        <w:ind w:left="283" w:hanging="283"/>
      </w:pPr>
      <w:rPr>
        <w:rFonts w:ascii="Verdana" w:hAnsi="Verdana"/>
        <w:b w:val="0"/>
        <w:bCs w:val="0"/>
        <w:sz w:val="18"/>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24993184"/>
    <w:multiLevelType w:val="multilevel"/>
    <w:tmpl w:val="A5BC9664"/>
    <w:lvl w:ilvl="0">
      <w:start w:val="1"/>
      <w:numFmt w:val="decimal"/>
      <w:lvlText w:val="%1."/>
      <w:lvlJc w:val="left"/>
      <w:pPr>
        <w:tabs>
          <w:tab w:val="num" w:pos="360"/>
        </w:tabs>
        <w:ind w:left="360" w:hanging="360"/>
      </w:pPr>
      <w:rPr>
        <w:rFonts w:ascii="Verdana" w:hAnsi="Verdana"/>
        <w:color w:val="00000A"/>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BEC2965"/>
    <w:multiLevelType w:val="multilevel"/>
    <w:tmpl w:val="9A1A54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BFD3E76"/>
    <w:multiLevelType w:val="multilevel"/>
    <w:tmpl w:val="EDCC2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BA6372"/>
    <w:multiLevelType w:val="multilevel"/>
    <w:tmpl w:val="2BDAC3BC"/>
    <w:lvl w:ilvl="0">
      <w:start w:val="1"/>
      <w:numFmt w:val="lowerLetter"/>
      <w:lvlText w:val="%1)"/>
      <w:lvlJc w:val="left"/>
      <w:pPr>
        <w:tabs>
          <w:tab w:val="num" w:pos="992"/>
        </w:tabs>
        <w:ind w:left="992" w:hanging="283"/>
      </w:pPr>
      <w:rPr>
        <w:rFonts w:ascii="Verdana" w:hAnsi="Verdana" w:hint="default"/>
        <w:sz w:val="18"/>
        <w:szCs w:val="18"/>
      </w:r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19" w15:restartNumberingAfterBreak="0">
    <w:nsid w:val="35D85722"/>
    <w:multiLevelType w:val="hybridMultilevel"/>
    <w:tmpl w:val="FC7CC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8B0908"/>
    <w:multiLevelType w:val="multilevel"/>
    <w:tmpl w:val="59AEC674"/>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064744B"/>
    <w:multiLevelType w:val="multilevel"/>
    <w:tmpl w:val="17A2224E"/>
    <w:lvl w:ilvl="0">
      <w:start w:val="1"/>
      <w:numFmt w:val="decimal"/>
      <w:lvlText w:val="%1)"/>
      <w:lvlJc w:val="left"/>
      <w:pPr>
        <w:ind w:left="644" w:hanging="360"/>
      </w:pPr>
      <w:rPr>
        <w:rFonts w:ascii="Verdana" w:hAnsi="Verdana"/>
        <w:b w:val="0"/>
        <w:bCs/>
        <w:strike w:val="0"/>
        <w:dstrike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2480A"/>
    <w:multiLevelType w:val="multilevel"/>
    <w:tmpl w:val="B8B81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CC3187"/>
    <w:multiLevelType w:val="multilevel"/>
    <w:tmpl w:val="A372B61E"/>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25" w15:restartNumberingAfterBreak="0">
    <w:nsid w:val="484C5005"/>
    <w:multiLevelType w:val="multilevel"/>
    <w:tmpl w:val="17E4F83C"/>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774526"/>
    <w:multiLevelType w:val="multilevel"/>
    <w:tmpl w:val="0CC894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d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4E764412"/>
    <w:multiLevelType w:val="multilevel"/>
    <w:tmpl w:val="38A8E0F2"/>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8" w15:restartNumberingAfterBreak="0">
    <w:nsid w:val="55B414F4"/>
    <w:multiLevelType w:val="multilevel"/>
    <w:tmpl w:val="18AE3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0E165A"/>
    <w:multiLevelType w:val="multilevel"/>
    <w:tmpl w:val="557E425A"/>
    <w:lvl w:ilvl="0">
      <w:start w:val="1"/>
      <w:numFmt w:val="decimal"/>
      <w:lvlText w:val="%1)"/>
      <w:lvlJc w:val="left"/>
      <w:pPr>
        <w:tabs>
          <w:tab w:val="num" w:pos="566"/>
        </w:tabs>
        <w:ind w:left="339" w:hanging="11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C962404"/>
    <w:multiLevelType w:val="multilevel"/>
    <w:tmpl w:val="DEDE99C6"/>
    <w:lvl w:ilvl="0">
      <w:start w:val="1"/>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6540231A"/>
    <w:multiLevelType w:val="multilevel"/>
    <w:tmpl w:val="C316CF32"/>
    <w:lvl w:ilvl="0">
      <w:start w:val="1"/>
      <w:numFmt w:val="decimal"/>
      <w:lvlText w:val="%1."/>
      <w:lvlJc w:val="left"/>
      <w:pPr>
        <w:tabs>
          <w:tab w:val="num" w:pos="705"/>
        </w:tabs>
        <w:ind w:left="705" w:hanging="705"/>
      </w:pPr>
      <w:rPr>
        <w:rFonts w:ascii="Verdana" w:hAnsi="Verdana"/>
        <w:b w:val="0"/>
        <w:sz w:val="18"/>
      </w:rPr>
    </w:lvl>
    <w:lvl w:ilvl="1">
      <w:start w:val="1"/>
      <w:numFmt w:val="decimal"/>
      <w:lvlText w:val="%2)"/>
      <w:lvlJc w:val="left"/>
      <w:pPr>
        <w:tabs>
          <w:tab w:val="num" w:pos="1440"/>
        </w:tabs>
        <w:ind w:left="1440" w:hanging="360"/>
      </w:pPr>
      <w:rPr>
        <w:rFonts w:ascii="Verdana" w:hAnsi="Verdana"/>
        <w:b w:val="0"/>
        <w:color w:val="000000"/>
        <w:sz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65594AC2"/>
    <w:multiLevelType w:val="multilevel"/>
    <w:tmpl w:val="59EC079A"/>
    <w:lvl w:ilvl="0">
      <w:start w:val="1"/>
      <w:numFmt w:val="decimal"/>
      <w:lvlText w:val="%1)"/>
      <w:lvlJc w:val="left"/>
      <w:pPr>
        <w:tabs>
          <w:tab w:val="num" w:pos="360"/>
        </w:tabs>
        <w:ind w:left="360" w:hanging="360"/>
      </w:pPr>
      <w:rPr>
        <w:rFonts w:ascii="Verdana" w:hAnsi="Verdana"/>
        <w:b w:val="0"/>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5751C7"/>
    <w:multiLevelType w:val="multilevel"/>
    <w:tmpl w:val="072439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B655B40"/>
    <w:multiLevelType w:val="multilevel"/>
    <w:tmpl w:val="DF160DB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6FBA1419"/>
    <w:multiLevelType w:val="multilevel"/>
    <w:tmpl w:val="49C225F6"/>
    <w:lvl w:ilvl="0">
      <w:start w:val="6"/>
      <w:numFmt w:val="decimal"/>
      <w:lvlText w:val="%1."/>
      <w:lvlJc w:val="left"/>
      <w:pPr>
        <w:tabs>
          <w:tab w:val="num" w:pos="360"/>
        </w:tabs>
        <w:ind w:left="360" w:hanging="360"/>
      </w:pPr>
      <w:rPr>
        <w:rFonts w:ascii="Verdana" w:hAnsi="Verdana"/>
        <w:b w:val="0"/>
        <w:strike w:val="0"/>
        <w:dstrike w:val="0"/>
        <w:color w:val="00000A"/>
        <w:sz w:val="18"/>
      </w:rPr>
    </w:lvl>
    <w:lvl w:ilvl="1">
      <w:start w:val="1"/>
      <w:numFmt w:val="decimal"/>
      <w:lvlText w:val="%2)"/>
      <w:lvlJc w:val="left"/>
      <w:pPr>
        <w:tabs>
          <w:tab w:val="num" w:pos="1440"/>
        </w:tabs>
        <w:ind w:left="1440" w:hanging="360"/>
      </w:pPr>
      <w:rPr>
        <w:b w:val="0"/>
        <w:strike w:val="0"/>
        <w:dstrike w:val="0"/>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701059D8"/>
    <w:multiLevelType w:val="hybridMultilevel"/>
    <w:tmpl w:val="20C0C79A"/>
    <w:lvl w:ilvl="0" w:tplc="361425C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1A5F9D"/>
    <w:multiLevelType w:val="multilevel"/>
    <w:tmpl w:val="195AED1C"/>
    <w:lvl w:ilvl="0">
      <w:start w:val="1"/>
      <w:numFmt w:val="decimal"/>
      <w:lvlText w:val="%1)"/>
      <w:lvlJc w:val="left"/>
      <w:pPr>
        <w:tabs>
          <w:tab w:val="num" w:pos="720"/>
        </w:tabs>
        <w:ind w:left="720" w:hanging="360"/>
      </w:pPr>
      <w:rPr>
        <w:rFonts w:ascii="Verdana" w:hAnsi="Verdana"/>
        <w:b w:val="0"/>
        <w:strike w:val="0"/>
        <w:dstrike w:val="0"/>
        <w:color w:val="00000A"/>
        <w:sz w:val="18"/>
        <w:szCs w:val="18"/>
      </w:rPr>
    </w:lvl>
    <w:lvl w:ilvl="1">
      <w:start w:val="1"/>
      <w:numFmt w:val="decimal"/>
      <w:lvlText w:val="%2)"/>
      <w:lvlJc w:val="left"/>
      <w:pPr>
        <w:tabs>
          <w:tab w:val="num" w:pos="1800"/>
        </w:tabs>
        <w:ind w:left="1800" w:hanging="360"/>
      </w:pPr>
      <w:rPr>
        <w:b w:val="0"/>
        <w:strike w:val="0"/>
        <w:dstrike w:val="0"/>
        <w:color w:val="00000A"/>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9" w15:restartNumberingAfterBreak="0">
    <w:nsid w:val="711577CD"/>
    <w:multiLevelType w:val="multilevel"/>
    <w:tmpl w:val="75023B9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B5B7C"/>
    <w:multiLevelType w:val="multilevel"/>
    <w:tmpl w:val="C0C4CE2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756F7845"/>
    <w:multiLevelType w:val="multilevel"/>
    <w:tmpl w:val="F6DE5F34"/>
    <w:lvl w:ilvl="0">
      <w:start w:val="1"/>
      <w:numFmt w:val="decimal"/>
      <w:lvlText w:val="%1."/>
      <w:lvlJc w:val="left"/>
      <w:pPr>
        <w:ind w:left="360" w:hanging="360"/>
      </w:pPr>
      <w:rPr>
        <w:rFonts w:ascii="Verdana" w:hAnsi="Verdana"/>
        <w:b w:val="0"/>
        <w:bCs w:val="0"/>
        <w: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0372CF"/>
    <w:multiLevelType w:val="multilevel"/>
    <w:tmpl w:val="890AC1AC"/>
    <w:lvl w:ilvl="0">
      <w:start w:val="1"/>
      <w:numFmt w:val="decimal"/>
      <w:lvlText w:val="%1)"/>
      <w:lvlJc w:val="left"/>
      <w:pPr>
        <w:tabs>
          <w:tab w:val="num" w:pos="720"/>
        </w:tabs>
        <w:ind w:left="720" w:hanging="360"/>
      </w:pPr>
      <w:rPr>
        <w:rFonts w:ascii="Verdana" w:hAnsi="Verdana"/>
        <w:b w:val="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84F33FD"/>
    <w:multiLevelType w:val="multilevel"/>
    <w:tmpl w:val="628024D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A6C505B"/>
    <w:multiLevelType w:val="multilevel"/>
    <w:tmpl w:val="152C78A6"/>
    <w:lvl w:ilvl="0">
      <w:start w:val="1"/>
      <w:numFmt w:val="decimal"/>
      <w:lvlText w:val="%1."/>
      <w:lvlJc w:val="left"/>
      <w:pPr>
        <w:ind w:left="360" w:hanging="360"/>
      </w:pPr>
      <w:rPr>
        <w:rFonts w:ascii="Verdana" w:hAnsi="Verdana"/>
        <w:strike w:val="0"/>
        <w:dstrike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35"/>
  </w:num>
  <w:num w:numId="3">
    <w:abstractNumId w:val="18"/>
  </w:num>
  <w:num w:numId="4">
    <w:abstractNumId w:val="24"/>
  </w:num>
  <w:num w:numId="5">
    <w:abstractNumId w:val="14"/>
  </w:num>
  <w:num w:numId="6">
    <w:abstractNumId w:val="20"/>
  </w:num>
  <w:num w:numId="7">
    <w:abstractNumId w:val="32"/>
  </w:num>
  <w:num w:numId="8">
    <w:abstractNumId w:val="16"/>
  </w:num>
  <w:num w:numId="9">
    <w:abstractNumId w:val="12"/>
  </w:num>
  <w:num w:numId="10">
    <w:abstractNumId w:val="29"/>
  </w:num>
  <w:num w:numId="11">
    <w:abstractNumId w:val="44"/>
  </w:num>
  <w:num w:numId="12">
    <w:abstractNumId w:val="27"/>
  </w:num>
  <w:num w:numId="13">
    <w:abstractNumId w:val="15"/>
  </w:num>
  <w:num w:numId="14">
    <w:abstractNumId w:val="8"/>
  </w:num>
  <w:num w:numId="15">
    <w:abstractNumId w:val="42"/>
  </w:num>
  <w:num w:numId="16">
    <w:abstractNumId w:val="21"/>
  </w:num>
  <w:num w:numId="17">
    <w:abstractNumId w:val="45"/>
  </w:num>
  <w:num w:numId="18">
    <w:abstractNumId w:val="41"/>
  </w:num>
  <w:num w:numId="19">
    <w:abstractNumId w:val="40"/>
  </w:num>
  <w:num w:numId="20">
    <w:abstractNumId w:val="31"/>
  </w:num>
  <w:num w:numId="21">
    <w:abstractNumId w:val="38"/>
  </w:num>
  <w:num w:numId="22">
    <w:abstractNumId w:val="6"/>
  </w:num>
  <w:num w:numId="23">
    <w:abstractNumId w:val="43"/>
  </w:num>
  <w:num w:numId="24">
    <w:abstractNumId w:val="17"/>
  </w:num>
  <w:num w:numId="25">
    <w:abstractNumId w:val="11"/>
  </w:num>
  <w:num w:numId="26">
    <w:abstractNumId w:val="9"/>
  </w:num>
  <w:num w:numId="27">
    <w:abstractNumId w:val="28"/>
  </w:num>
  <w:num w:numId="28">
    <w:abstractNumId w:val="34"/>
  </w:num>
  <w:num w:numId="29">
    <w:abstractNumId w:val="25"/>
  </w:num>
  <w:num w:numId="30">
    <w:abstractNumId w:val="33"/>
  </w:num>
  <w:num w:numId="31">
    <w:abstractNumId w:val="39"/>
  </w:num>
  <w:num w:numId="32">
    <w:abstractNumId w:val="23"/>
  </w:num>
  <w:num w:numId="33">
    <w:abstractNumId w:val="13"/>
  </w:num>
  <w:num w:numId="34">
    <w:abstractNumId w:val="36"/>
  </w:num>
  <w:num w:numId="35">
    <w:abstractNumId w:val="37"/>
  </w:num>
  <w:num w:numId="36">
    <w:abstractNumId w:val="3"/>
  </w:num>
  <w:num w:numId="37">
    <w:abstractNumId w:val="22"/>
  </w:num>
  <w:num w:numId="38">
    <w:abstractNumId w:val="7"/>
  </w:num>
  <w:num w:numId="39">
    <w:abstractNumId w:val="30"/>
  </w:num>
  <w:num w:numId="40">
    <w:abstractNumId w:val="10"/>
  </w:num>
  <w:num w:numId="41">
    <w:abstractNumId w:val="5"/>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2E"/>
    <w:rsid w:val="0000220F"/>
    <w:rsid w:val="000167B6"/>
    <w:rsid w:val="00021CBD"/>
    <w:rsid w:val="000236FC"/>
    <w:rsid w:val="00026669"/>
    <w:rsid w:val="00035748"/>
    <w:rsid w:val="000363D1"/>
    <w:rsid w:val="00043CC6"/>
    <w:rsid w:val="00045389"/>
    <w:rsid w:val="00054B75"/>
    <w:rsid w:val="00057088"/>
    <w:rsid w:val="00063E48"/>
    <w:rsid w:val="00063F26"/>
    <w:rsid w:val="00072DAD"/>
    <w:rsid w:val="00074589"/>
    <w:rsid w:val="000763E1"/>
    <w:rsid w:val="00077969"/>
    <w:rsid w:val="00077E71"/>
    <w:rsid w:val="00080CC0"/>
    <w:rsid w:val="0008126B"/>
    <w:rsid w:val="00084AB9"/>
    <w:rsid w:val="0009216D"/>
    <w:rsid w:val="0009745B"/>
    <w:rsid w:val="000A2401"/>
    <w:rsid w:val="000B2457"/>
    <w:rsid w:val="000B2D39"/>
    <w:rsid w:val="000B36A2"/>
    <w:rsid w:val="000B4904"/>
    <w:rsid w:val="000B53B0"/>
    <w:rsid w:val="000D4EE4"/>
    <w:rsid w:val="000E0184"/>
    <w:rsid w:val="000E5850"/>
    <w:rsid w:val="000E65E6"/>
    <w:rsid w:val="000F618C"/>
    <w:rsid w:val="000F7DB5"/>
    <w:rsid w:val="001065CC"/>
    <w:rsid w:val="0011065F"/>
    <w:rsid w:val="00115EBB"/>
    <w:rsid w:val="00120383"/>
    <w:rsid w:val="00124228"/>
    <w:rsid w:val="00145BD0"/>
    <w:rsid w:val="00153148"/>
    <w:rsid w:val="001617CA"/>
    <w:rsid w:val="00166199"/>
    <w:rsid w:val="0018318F"/>
    <w:rsid w:val="00191AB1"/>
    <w:rsid w:val="001967DB"/>
    <w:rsid w:val="00197E83"/>
    <w:rsid w:val="001A5923"/>
    <w:rsid w:val="001C4D53"/>
    <w:rsid w:val="001C5911"/>
    <w:rsid w:val="001C6916"/>
    <w:rsid w:val="001D0528"/>
    <w:rsid w:val="001D137A"/>
    <w:rsid w:val="001D4CAD"/>
    <w:rsid w:val="001F6050"/>
    <w:rsid w:val="00214CF8"/>
    <w:rsid w:val="002174D8"/>
    <w:rsid w:val="00221E7A"/>
    <w:rsid w:val="0023501D"/>
    <w:rsid w:val="00251CC7"/>
    <w:rsid w:val="00252C32"/>
    <w:rsid w:val="00255DB8"/>
    <w:rsid w:val="00260240"/>
    <w:rsid w:val="002653C4"/>
    <w:rsid w:val="00272D9D"/>
    <w:rsid w:val="0028088E"/>
    <w:rsid w:val="00286A2E"/>
    <w:rsid w:val="002E490E"/>
    <w:rsid w:val="0030201C"/>
    <w:rsid w:val="00303FE6"/>
    <w:rsid w:val="00336B56"/>
    <w:rsid w:val="00343E14"/>
    <w:rsid w:val="00345B0A"/>
    <w:rsid w:val="003551C4"/>
    <w:rsid w:val="00383D90"/>
    <w:rsid w:val="00385B46"/>
    <w:rsid w:val="003A1ED3"/>
    <w:rsid w:val="003B06AA"/>
    <w:rsid w:val="003B6C74"/>
    <w:rsid w:val="003D276B"/>
    <w:rsid w:val="003D4E93"/>
    <w:rsid w:val="003E2039"/>
    <w:rsid w:val="003E52AE"/>
    <w:rsid w:val="00400339"/>
    <w:rsid w:val="0040217D"/>
    <w:rsid w:val="004219CA"/>
    <w:rsid w:val="00423A0C"/>
    <w:rsid w:val="00445F13"/>
    <w:rsid w:val="00451040"/>
    <w:rsid w:val="00456E52"/>
    <w:rsid w:val="00462EAB"/>
    <w:rsid w:val="004639CD"/>
    <w:rsid w:val="00464F3B"/>
    <w:rsid w:val="004764CD"/>
    <w:rsid w:val="00476572"/>
    <w:rsid w:val="004C0C63"/>
    <w:rsid w:val="004C1972"/>
    <w:rsid w:val="004C5E06"/>
    <w:rsid w:val="004D4C9D"/>
    <w:rsid w:val="004D6116"/>
    <w:rsid w:val="004E0AAC"/>
    <w:rsid w:val="004E5B7A"/>
    <w:rsid w:val="004E7373"/>
    <w:rsid w:val="004F649A"/>
    <w:rsid w:val="004F6FBD"/>
    <w:rsid w:val="0050124A"/>
    <w:rsid w:val="00512DBA"/>
    <w:rsid w:val="005238F7"/>
    <w:rsid w:val="005268FE"/>
    <w:rsid w:val="00532E04"/>
    <w:rsid w:val="00571D27"/>
    <w:rsid w:val="00573C25"/>
    <w:rsid w:val="00577F5B"/>
    <w:rsid w:val="0058650D"/>
    <w:rsid w:val="00597975"/>
    <w:rsid w:val="005C0592"/>
    <w:rsid w:val="005C161F"/>
    <w:rsid w:val="005D524A"/>
    <w:rsid w:val="005E1896"/>
    <w:rsid w:val="005F182F"/>
    <w:rsid w:val="005F50C1"/>
    <w:rsid w:val="006048F9"/>
    <w:rsid w:val="006068B0"/>
    <w:rsid w:val="00626750"/>
    <w:rsid w:val="006315E0"/>
    <w:rsid w:val="00652DED"/>
    <w:rsid w:val="006A5477"/>
    <w:rsid w:val="006B0A31"/>
    <w:rsid w:val="006B3376"/>
    <w:rsid w:val="006B3D98"/>
    <w:rsid w:val="006C0BBC"/>
    <w:rsid w:val="006D481A"/>
    <w:rsid w:val="006D5F39"/>
    <w:rsid w:val="006E265D"/>
    <w:rsid w:val="006F612D"/>
    <w:rsid w:val="006F7C5E"/>
    <w:rsid w:val="0071395B"/>
    <w:rsid w:val="00716AC2"/>
    <w:rsid w:val="00722F34"/>
    <w:rsid w:val="00742E54"/>
    <w:rsid w:val="00744009"/>
    <w:rsid w:val="007500E9"/>
    <w:rsid w:val="00752BEB"/>
    <w:rsid w:val="00762023"/>
    <w:rsid w:val="0076223A"/>
    <w:rsid w:val="007663D7"/>
    <w:rsid w:val="007A08DF"/>
    <w:rsid w:val="007A127F"/>
    <w:rsid w:val="007B5A62"/>
    <w:rsid w:val="007B62B9"/>
    <w:rsid w:val="007C3361"/>
    <w:rsid w:val="007C47CB"/>
    <w:rsid w:val="007E02C8"/>
    <w:rsid w:val="007E0A76"/>
    <w:rsid w:val="007E5A04"/>
    <w:rsid w:val="0081627D"/>
    <w:rsid w:val="00821812"/>
    <w:rsid w:val="00841195"/>
    <w:rsid w:val="00842A1C"/>
    <w:rsid w:val="00843769"/>
    <w:rsid w:val="00845D86"/>
    <w:rsid w:val="00870C2F"/>
    <w:rsid w:val="00876C06"/>
    <w:rsid w:val="00881A9C"/>
    <w:rsid w:val="00882966"/>
    <w:rsid w:val="00894E43"/>
    <w:rsid w:val="008B0889"/>
    <w:rsid w:val="008B51FC"/>
    <w:rsid w:val="008C5FDE"/>
    <w:rsid w:val="008D6E52"/>
    <w:rsid w:val="008D7C42"/>
    <w:rsid w:val="008E1588"/>
    <w:rsid w:val="008E4D14"/>
    <w:rsid w:val="0090031E"/>
    <w:rsid w:val="00901C96"/>
    <w:rsid w:val="00921238"/>
    <w:rsid w:val="00932225"/>
    <w:rsid w:val="00935307"/>
    <w:rsid w:val="00950D5D"/>
    <w:rsid w:val="00992CE4"/>
    <w:rsid w:val="00995F00"/>
    <w:rsid w:val="009B3946"/>
    <w:rsid w:val="009E160D"/>
    <w:rsid w:val="009E601E"/>
    <w:rsid w:val="009F6D97"/>
    <w:rsid w:val="00A01A67"/>
    <w:rsid w:val="00A0537C"/>
    <w:rsid w:val="00A1630A"/>
    <w:rsid w:val="00A22CFA"/>
    <w:rsid w:val="00A272D9"/>
    <w:rsid w:val="00A33EE3"/>
    <w:rsid w:val="00A43D7F"/>
    <w:rsid w:val="00A5121A"/>
    <w:rsid w:val="00A62723"/>
    <w:rsid w:val="00A62810"/>
    <w:rsid w:val="00A67251"/>
    <w:rsid w:val="00A74B45"/>
    <w:rsid w:val="00A836C4"/>
    <w:rsid w:val="00A91AAF"/>
    <w:rsid w:val="00A92B5A"/>
    <w:rsid w:val="00A934E3"/>
    <w:rsid w:val="00A96D37"/>
    <w:rsid w:val="00AB469A"/>
    <w:rsid w:val="00AC42BC"/>
    <w:rsid w:val="00AE77BC"/>
    <w:rsid w:val="00AF4A6E"/>
    <w:rsid w:val="00AF609E"/>
    <w:rsid w:val="00B00039"/>
    <w:rsid w:val="00B24573"/>
    <w:rsid w:val="00B2492E"/>
    <w:rsid w:val="00B3696A"/>
    <w:rsid w:val="00B40F08"/>
    <w:rsid w:val="00B41940"/>
    <w:rsid w:val="00B45C9F"/>
    <w:rsid w:val="00B715EA"/>
    <w:rsid w:val="00BA0857"/>
    <w:rsid w:val="00BA1919"/>
    <w:rsid w:val="00BA1C77"/>
    <w:rsid w:val="00BA25C5"/>
    <w:rsid w:val="00BA300D"/>
    <w:rsid w:val="00BA4DB8"/>
    <w:rsid w:val="00BB11CB"/>
    <w:rsid w:val="00BB3078"/>
    <w:rsid w:val="00BB3A86"/>
    <w:rsid w:val="00BC5089"/>
    <w:rsid w:val="00BD140D"/>
    <w:rsid w:val="00BE0BF6"/>
    <w:rsid w:val="00BE3A67"/>
    <w:rsid w:val="00BF056A"/>
    <w:rsid w:val="00BF45FD"/>
    <w:rsid w:val="00BF539A"/>
    <w:rsid w:val="00BF5B56"/>
    <w:rsid w:val="00C07E75"/>
    <w:rsid w:val="00C1201C"/>
    <w:rsid w:val="00C52ED6"/>
    <w:rsid w:val="00C542BF"/>
    <w:rsid w:val="00C55871"/>
    <w:rsid w:val="00C63E7C"/>
    <w:rsid w:val="00C73050"/>
    <w:rsid w:val="00C7562D"/>
    <w:rsid w:val="00C80E95"/>
    <w:rsid w:val="00C81438"/>
    <w:rsid w:val="00C9243E"/>
    <w:rsid w:val="00C9781B"/>
    <w:rsid w:val="00CA2C3B"/>
    <w:rsid w:val="00CB23E9"/>
    <w:rsid w:val="00CB340B"/>
    <w:rsid w:val="00CB345F"/>
    <w:rsid w:val="00CB6055"/>
    <w:rsid w:val="00CD088D"/>
    <w:rsid w:val="00CD3F3D"/>
    <w:rsid w:val="00CD5FB0"/>
    <w:rsid w:val="00CD7112"/>
    <w:rsid w:val="00CE0DF8"/>
    <w:rsid w:val="00CE4E86"/>
    <w:rsid w:val="00CE5919"/>
    <w:rsid w:val="00CF011B"/>
    <w:rsid w:val="00CF5098"/>
    <w:rsid w:val="00D04B20"/>
    <w:rsid w:val="00D07BDA"/>
    <w:rsid w:val="00D149CB"/>
    <w:rsid w:val="00D158DC"/>
    <w:rsid w:val="00D1699B"/>
    <w:rsid w:val="00D53B88"/>
    <w:rsid w:val="00D6271A"/>
    <w:rsid w:val="00D62864"/>
    <w:rsid w:val="00D64163"/>
    <w:rsid w:val="00D720A8"/>
    <w:rsid w:val="00D73E96"/>
    <w:rsid w:val="00D81CBD"/>
    <w:rsid w:val="00D833F2"/>
    <w:rsid w:val="00D87097"/>
    <w:rsid w:val="00D94270"/>
    <w:rsid w:val="00DA4EE6"/>
    <w:rsid w:val="00DB0B78"/>
    <w:rsid w:val="00DB1DCD"/>
    <w:rsid w:val="00DC4336"/>
    <w:rsid w:val="00DC7EED"/>
    <w:rsid w:val="00DD1507"/>
    <w:rsid w:val="00DD4465"/>
    <w:rsid w:val="00DE4BA2"/>
    <w:rsid w:val="00DF7229"/>
    <w:rsid w:val="00E120A9"/>
    <w:rsid w:val="00E150BB"/>
    <w:rsid w:val="00E2795C"/>
    <w:rsid w:val="00E3135B"/>
    <w:rsid w:val="00E3382D"/>
    <w:rsid w:val="00E508D0"/>
    <w:rsid w:val="00E517F6"/>
    <w:rsid w:val="00E55256"/>
    <w:rsid w:val="00E67DEB"/>
    <w:rsid w:val="00E803AC"/>
    <w:rsid w:val="00E85C90"/>
    <w:rsid w:val="00E92CC5"/>
    <w:rsid w:val="00E95D11"/>
    <w:rsid w:val="00EA3C80"/>
    <w:rsid w:val="00EB1FFB"/>
    <w:rsid w:val="00EB57D8"/>
    <w:rsid w:val="00EC03BC"/>
    <w:rsid w:val="00EC5007"/>
    <w:rsid w:val="00ED2051"/>
    <w:rsid w:val="00EF2B04"/>
    <w:rsid w:val="00F16064"/>
    <w:rsid w:val="00F21284"/>
    <w:rsid w:val="00F212BC"/>
    <w:rsid w:val="00F21D47"/>
    <w:rsid w:val="00F65714"/>
    <w:rsid w:val="00F664F2"/>
    <w:rsid w:val="00F84DE1"/>
    <w:rsid w:val="00F92072"/>
    <w:rsid w:val="00FA2904"/>
    <w:rsid w:val="00FA2E1C"/>
    <w:rsid w:val="00FB297B"/>
    <w:rsid w:val="00FC554A"/>
    <w:rsid w:val="00FD0735"/>
    <w:rsid w:val="00FE40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4D03"/>
  <w15:docId w15:val="{5D4764E0-4825-435F-9BF9-11BAE7EA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3B88"/>
    <w:pPr>
      <w:widowControl w:val="0"/>
      <w:suppressAutoHyphens/>
    </w:pPr>
    <w:rPr>
      <w:rFonts w:eastAsia="Tahoma" w:cs="Tahoma"/>
      <w:sz w:val="24"/>
      <w:szCs w:val="24"/>
      <w:lang w:bidi="pl-PL"/>
    </w:rPr>
  </w:style>
  <w:style w:type="paragraph" w:styleId="Nagwek1">
    <w:name w:val="heading 1"/>
    <w:basedOn w:val="Normalny"/>
    <w:qFormat/>
    <w:rsid w:val="00D53B88"/>
    <w:pPr>
      <w:keepNext/>
      <w:tabs>
        <w:tab w:val="left"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sid w:val="00D53B88"/>
    <w:rPr>
      <w:b w:val="0"/>
    </w:rPr>
  </w:style>
  <w:style w:type="character" w:customStyle="1" w:styleId="WW8Num11z0">
    <w:name w:val="WW8Num11z0"/>
    <w:qFormat/>
    <w:rsid w:val="00D53B88"/>
    <w:rPr>
      <w:rFonts w:ascii="Arial Narrow" w:hAnsi="Arial Narrow"/>
      <w:b w:val="0"/>
      <w:i/>
      <w:sz w:val="24"/>
      <w:szCs w:val="24"/>
    </w:rPr>
  </w:style>
  <w:style w:type="character" w:customStyle="1" w:styleId="WW8Num15z0">
    <w:name w:val="WW8Num15z0"/>
    <w:qFormat/>
    <w:rsid w:val="00D53B88"/>
    <w:rPr>
      <w:b w:val="0"/>
    </w:rPr>
  </w:style>
  <w:style w:type="character" w:customStyle="1" w:styleId="WW8Num16z0">
    <w:name w:val="WW8Num16z0"/>
    <w:qFormat/>
    <w:rsid w:val="00D53B88"/>
    <w:rPr>
      <w:b w:val="0"/>
    </w:rPr>
  </w:style>
  <w:style w:type="character" w:customStyle="1" w:styleId="WW8Num17z0">
    <w:name w:val="WW8Num17z0"/>
    <w:qFormat/>
    <w:rsid w:val="00D53B88"/>
    <w:rPr>
      <w:b w:val="0"/>
    </w:rPr>
  </w:style>
  <w:style w:type="character" w:customStyle="1" w:styleId="WW8Num20z0">
    <w:name w:val="WW8Num20z0"/>
    <w:qFormat/>
    <w:rsid w:val="00D53B88"/>
    <w:rPr>
      <w:b w:val="0"/>
    </w:rPr>
  </w:style>
  <w:style w:type="character" w:customStyle="1" w:styleId="WW8Num29z0">
    <w:name w:val="WW8Num29z0"/>
    <w:qFormat/>
    <w:rsid w:val="00D53B88"/>
    <w:rPr>
      <w:b w:val="0"/>
    </w:rPr>
  </w:style>
  <w:style w:type="character" w:customStyle="1" w:styleId="WW8Num31z0">
    <w:name w:val="WW8Num31z0"/>
    <w:qFormat/>
    <w:rsid w:val="00D53B88"/>
    <w:rPr>
      <w:b w:val="0"/>
    </w:rPr>
  </w:style>
  <w:style w:type="character" w:customStyle="1" w:styleId="WW8Num33z0">
    <w:name w:val="WW8Num33z0"/>
    <w:qFormat/>
    <w:rsid w:val="00D53B88"/>
    <w:rPr>
      <w:b w:val="0"/>
    </w:rPr>
  </w:style>
  <w:style w:type="character" w:customStyle="1" w:styleId="WW8Num36z0">
    <w:name w:val="WW8Num36z0"/>
    <w:qFormat/>
    <w:rsid w:val="00D53B88"/>
    <w:rPr>
      <w:b w:val="0"/>
    </w:rPr>
  </w:style>
  <w:style w:type="character" w:customStyle="1" w:styleId="WW8Num37z0">
    <w:name w:val="WW8Num37z0"/>
    <w:qFormat/>
    <w:rsid w:val="00D53B88"/>
    <w:rPr>
      <w:b w:val="0"/>
    </w:rPr>
  </w:style>
  <w:style w:type="character" w:customStyle="1" w:styleId="WW8Num38z0">
    <w:name w:val="WW8Num38z0"/>
    <w:qFormat/>
    <w:rsid w:val="00D53B88"/>
    <w:rPr>
      <w:b w:val="0"/>
    </w:rPr>
  </w:style>
  <w:style w:type="character" w:customStyle="1" w:styleId="WW8Num39z0">
    <w:name w:val="WW8Num39z0"/>
    <w:qFormat/>
    <w:rsid w:val="00D53B88"/>
    <w:rPr>
      <w:b w:val="0"/>
    </w:rPr>
  </w:style>
  <w:style w:type="character" w:customStyle="1" w:styleId="WW8Num40z0">
    <w:name w:val="WW8Num40z0"/>
    <w:qFormat/>
    <w:rsid w:val="00D53B88"/>
    <w:rPr>
      <w:b w:val="0"/>
    </w:rPr>
  </w:style>
  <w:style w:type="character" w:customStyle="1" w:styleId="WW8Num40z1">
    <w:name w:val="WW8Num40z1"/>
    <w:qFormat/>
    <w:rsid w:val="00D53B88"/>
    <w:rPr>
      <w:b w:val="0"/>
      <w:color w:val="000000"/>
    </w:rPr>
  </w:style>
  <w:style w:type="character" w:customStyle="1" w:styleId="WW8Num41z0">
    <w:name w:val="WW8Num41z0"/>
    <w:qFormat/>
    <w:rsid w:val="00D53B88"/>
    <w:rPr>
      <w:b w:val="0"/>
    </w:rPr>
  </w:style>
  <w:style w:type="character" w:customStyle="1" w:styleId="WW8Num44z0">
    <w:name w:val="WW8Num44z0"/>
    <w:qFormat/>
    <w:rsid w:val="00D53B88"/>
    <w:rPr>
      <w:b w:val="0"/>
    </w:rPr>
  </w:style>
  <w:style w:type="character" w:customStyle="1" w:styleId="WW8Num45z1">
    <w:name w:val="WW8Num45z1"/>
    <w:qFormat/>
    <w:rsid w:val="00D53B88"/>
    <w:rPr>
      <w:b w:val="0"/>
    </w:rPr>
  </w:style>
  <w:style w:type="character" w:customStyle="1" w:styleId="WW8Num46z0">
    <w:name w:val="WW8Num46z0"/>
    <w:qFormat/>
    <w:rsid w:val="00D53B88"/>
    <w:rPr>
      <w:b w:val="0"/>
    </w:rPr>
  </w:style>
  <w:style w:type="character" w:customStyle="1" w:styleId="WW8Num47z0">
    <w:name w:val="WW8Num47z0"/>
    <w:qFormat/>
    <w:rsid w:val="00D53B88"/>
    <w:rPr>
      <w:b w:val="0"/>
    </w:rPr>
  </w:style>
  <w:style w:type="character" w:customStyle="1" w:styleId="WW8Num48z0">
    <w:name w:val="WW8Num48z0"/>
    <w:qFormat/>
    <w:rsid w:val="00D53B88"/>
    <w:rPr>
      <w:b w:val="0"/>
    </w:rPr>
  </w:style>
  <w:style w:type="character" w:customStyle="1" w:styleId="WW8Num50z0">
    <w:name w:val="WW8Num50z0"/>
    <w:qFormat/>
    <w:rsid w:val="00D53B88"/>
    <w:rPr>
      <w:rFonts w:ascii="Arial Narrow" w:hAnsi="Arial Narrow"/>
      <w:b w:val="0"/>
      <w:i/>
      <w:color w:val="000000"/>
    </w:rPr>
  </w:style>
  <w:style w:type="character" w:customStyle="1" w:styleId="WW8Num50z1">
    <w:name w:val="WW8Num50z1"/>
    <w:qFormat/>
    <w:rsid w:val="00D53B88"/>
    <w:rPr>
      <w:b w:val="0"/>
    </w:rPr>
  </w:style>
  <w:style w:type="character" w:customStyle="1" w:styleId="WW8Num51z0">
    <w:name w:val="WW8Num51z0"/>
    <w:qFormat/>
    <w:rsid w:val="00D53B88"/>
    <w:rPr>
      <w:b w:val="0"/>
    </w:rPr>
  </w:style>
  <w:style w:type="character" w:customStyle="1" w:styleId="WW8Num52z1">
    <w:name w:val="WW8Num52z1"/>
    <w:qFormat/>
    <w:rsid w:val="00D53B88"/>
    <w:rPr>
      <w:b w:val="0"/>
    </w:rPr>
  </w:style>
  <w:style w:type="character" w:customStyle="1" w:styleId="WW8Num53z0">
    <w:name w:val="WW8Num53z0"/>
    <w:qFormat/>
    <w:rsid w:val="00D53B88"/>
    <w:rPr>
      <w:rFonts w:ascii="Arial Narrow" w:hAnsi="Arial Narrow"/>
      <w:i/>
    </w:rPr>
  </w:style>
  <w:style w:type="character" w:customStyle="1" w:styleId="WW8Num55z0">
    <w:name w:val="WW8Num55z0"/>
    <w:qFormat/>
    <w:rsid w:val="00D53B88"/>
    <w:rPr>
      <w:b w:val="0"/>
    </w:rPr>
  </w:style>
  <w:style w:type="character" w:customStyle="1" w:styleId="WW8Num56z0">
    <w:name w:val="WW8Num56z0"/>
    <w:qFormat/>
    <w:rsid w:val="00D53B88"/>
    <w:rPr>
      <w:b w:val="0"/>
    </w:rPr>
  </w:style>
  <w:style w:type="character" w:customStyle="1" w:styleId="WW8Num57z0">
    <w:name w:val="WW8Num57z0"/>
    <w:qFormat/>
    <w:rsid w:val="00D53B88"/>
    <w:rPr>
      <w:b w:val="0"/>
      <w:strike w:val="0"/>
      <w:dstrike w:val="0"/>
      <w:color w:val="00000A"/>
    </w:rPr>
  </w:style>
  <w:style w:type="character" w:customStyle="1" w:styleId="WW8Num58z0">
    <w:name w:val="WW8Num58z0"/>
    <w:qFormat/>
    <w:rsid w:val="00D53B88"/>
    <w:rPr>
      <w:b w:val="0"/>
    </w:rPr>
  </w:style>
  <w:style w:type="character" w:customStyle="1" w:styleId="WW8Num59z0">
    <w:name w:val="WW8Num59z0"/>
    <w:qFormat/>
    <w:rsid w:val="00D53B88"/>
    <w:rPr>
      <w:b w:val="0"/>
    </w:rPr>
  </w:style>
  <w:style w:type="character" w:customStyle="1" w:styleId="WW8Num59z1">
    <w:name w:val="WW8Num59z1"/>
    <w:qFormat/>
    <w:rsid w:val="00D53B88"/>
    <w:rPr>
      <w:b w:val="0"/>
      <w:strike w:val="0"/>
      <w:dstrike w:val="0"/>
      <w:color w:val="00000A"/>
    </w:rPr>
  </w:style>
  <w:style w:type="character" w:customStyle="1" w:styleId="WW8Num61z0">
    <w:name w:val="WW8Num61z0"/>
    <w:qFormat/>
    <w:rsid w:val="00D53B88"/>
    <w:rPr>
      <w:b w:val="0"/>
    </w:rPr>
  </w:style>
  <w:style w:type="character" w:customStyle="1" w:styleId="WW8Num64z0">
    <w:name w:val="WW8Num64z0"/>
    <w:qFormat/>
    <w:rsid w:val="00D53B88"/>
    <w:rPr>
      <w:b w:val="0"/>
    </w:rPr>
  </w:style>
  <w:style w:type="character" w:customStyle="1" w:styleId="WW8Num65z1">
    <w:name w:val="WW8Num65z1"/>
    <w:qFormat/>
    <w:rsid w:val="00D53B88"/>
    <w:rPr>
      <w:rFonts w:ascii="Times New Roman" w:eastAsia="Times New Roman" w:hAnsi="Times New Roman" w:cs="Times New Roman"/>
      <w:b w:val="0"/>
    </w:rPr>
  </w:style>
  <w:style w:type="character" w:customStyle="1" w:styleId="WW8Num66z0">
    <w:name w:val="WW8Num66z0"/>
    <w:qFormat/>
    <w:rsid w:val="00D53B88"/>
    <w:rPr>
      <w:b w:val="0"/>
    </w:rPr>
  </w:style>
  <w:style w:type="character" w:customStyle="1" w:styleId="WW8Num67z0">
    <w:name w:val="WW8Num67z0"/>
    <w:qFormat/>
    <w:rsid w:val="00D53B88"/>
    <w:rPr>
      <w:b w:val="0"/>
      <w:color w:val="00000A"/>
    </w:rPr>
  </w:style>
  <w:style w:type="character" w:customStyle="1" w:styleId="WW8Num68z0">
    <w:name w:val="WW8Num68z0"/>
    <w:qFormat/>
    <w:rsid w:val="00D53B88"/>
    <w:rPr>
      <w:b w:val="0"/>
    </w:rPr>
  </w:style>
  <w:style w:type="character" w:customStyle="1" w:styleId="WW8Num70z0">
    <w:name w:val="WW8Num70z0"/>
    <w:qFormat/>
    <w:rsid w:val="00D53B88"/>
    <w:rPr>
      <w:b w:val="0"/>
    </w:rPr>
  </w:style>
  <w:style w:type="character" w:customStyle="1" w:styleId="WW8Num72z0">
    <w:name w:val="WW8Num72z0"/>
    <w:qFormat/>
    <w:rsid w:val="00D53B88"/>
    <w:rPr>
      <w:b w:val="0"/>
    </w:rPr>
  </w:style>
  <w:style w:type="character" w:customStyle="1" w:styleId="WW8Num73z0">
    <w:name w:val="WW8Num73z0"/>
    <w:qFormat/>
    <w:rsid w:val="00D53B88"/>
    <w:rPr>
      <w:b w:val="0"/>
    </w:rPr>
  </w:style>
  <w:style w:type="character" w:customStyle="1" w:styleId="WW8Num74z0">
    <w:name w:val="WW8Num74z0"/>
    <w:qFormat/>
    <w:rsid w:val="00D53B88"/>
    <w:rPr>
      <w:b w:val="0"/>
    </w:rPr>
  </w:style>
  <w:style w:type="character" w:customStyle="1" w:styleId="WW8Num76z0">
    <w:name w:val="WW8Num76z0"/>
    <w:qFormat/>
    <w:rsid w:val="00D53B88"/>
    <w:rPr>
      <w:b w:val="0"/>
    </w:rPr>
  </w:style>
  <w:style w:type="character" w:customStyle="1" w:styleId="Domylnaczcionkaakapitu1">
    <w:name w:val="Domyślna czcionka akapitu1"/>
    <w:qFormat/>
    <w:rsid w:val="00D53B88"/>
  </w:style>
  <w:style w:type="character" w:customStyle="1" w:styleId="Absatz-Standardschriftart">
    <w:name w:val="Absatz-Standardschriftart"/>
    <w:qFormat/>
    <w:rsid w:val="00D53B88"/>
  </w:style>
  <w:style w:type="character" w:customStyle="1" w:styleId="WW-Absatz-Standardschriftart">
    <w:name w:val="WW-Absatz-Standardschriftart"/>
    <w:qFormat/>
    <w:rsid w:val="00D53B88"/>
  </w:style>
  <w:style w:type="character" w:customStyle="1" w:styleId="WW-Absatz-Standardschriftart1">
    <w:name w:val="WW-Absatz-Standardschriftart1"/>
    <w:qFormat/>
    <w:rsid w:val="00D53B88"/>
  </w:style>
  <w:style w:type="character" w:customStyle="1" w:styleId="Znakiprzypiswdolnych">
    <w:name w:val="Znaki przypisów dolnych"/>
    <w:qFormat/>
    <w:rsid w:val="00D53B88"/>
  </w:style>
  <w:style w:type="character" w:customStyle="1" w:styleId="Znakinumeracji">
    <w:name w:val="Znaki numeracji"/>
    <w:qFormat/>
    <w:rsid w:val="00D53B88"/>
  </w:style>
  <w:style w:type="character" w:customStyle="1" w:styleId="Znakiprzypiswkocowych">
    <w:name w:val="Znaki przypisów końcowych"/>
    <w:qFormat/>
    <w:rsid w:val="00D53B88"/>
  </w:style>
  <w:style w:type="character" w:customStyle="1" w:styleId="Odwoaniedokomentarza1">
    <w:name w:val="Odwołanie do komentarza1"/>
    <w:qFormat/>
    <w:rsid w:val="00D53B88"/>
    <w:rPr>
      <w:sz w:val="16"/>
      <w:szCs w:val="16"/>
    </w:rPr>
  </w:style>
  <w:style w:type="character" w:customStyle="1" w:styleId="ZnakZnak2">
    <w:name w:val="Znak Znak2"/>
    <w:qFormat/>
    <w:rsid w:val="00D53B88"/>
    <w:rPr>
      <w:rFonts w:eastAsia="Tahoma" w:cs="Tahoma"/>
      <w:lang w:eastAsia="pl-PL" w:bidi="pl-PL"/>
    </w:rPr>
  </w:style>
  <w:style w:type="character" w:customStyle="1" w:styleId="ZnakZnak1">
    <w:name w:val="Znak Znak1"/>
    <w:qFormat/>
    <w:rsid w:val="00D53B88"/>
    <w:rPr>
      <w:rFonts w:eastAsia="Tahoma" w:cs="Tahoma"/>
      <w:b/>
      <w:bCs/>
      <w:lang w:eastAsia="pl-PL" w:bidi="pl-PL"/>
    </w:rPr>
  </w:style>
  <w:style w:type="character" w:customStyle="1" w:styleId="ZnakZnak">
    <w:name w:val="Znak Znak"/>
    <w:qFormat/>
    <w:rsid w:val="00D53B88"/>
    <w:rPr>
      <w:rFonts w:ascii="Tahoma" w:eastAsia="Tahoma" w:hAnsi="Tahoma" w:cs="Tahoma"/>
      <w:sz w:val="16"/>
      <w:szCs w:val="16"/>
      <w:lang w:eastAsia="pl-PL" w:bidi="pl-PL"/>
    </w:rPr>
  </w:style>
  <w:style w:type="character" w:customStyle="1" w:styleId="TekstpodstawowyZnak">
    <w:name w:val="Tekst podstawowy Znak"/>
    <w:link w:val="Tekstpodstawowy"/>
    <w:qFormat/>
    <w:rsid w:val="00C9381B"/>
    <w:rPr>
      <w:rFonts w:eastAsia="Tahoma" w:cs="Tahoma"/>
      <w:sz w:val="24"/>
      <w:szCs w:val="24"/>
      <w:lang w:bidi="pl-PL"/>
    </w:rPr>
  </w:style>
  <w:style w:type="character" w:customStyle="1" w:styleId="StopkaZnak">
    <w:name w:val="Stopka Znak"/>
    <w:link w:val="Stopka"/>
    <w:uiPriority w:val="99"/>
    <w:qFormat/>
    <w:rsid w:val="00C9381B"/>
    <w:rPr>
      <w:rFonts w:eastAsia="Tahoma" w:cs="Tahoma"/>
      <w:sz w:val="24"/>
      <w:szCs w:val="24"/>
      <w:lang w:bidi="pl-PL"/>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rsid w:val="009056A0"/>
    <w:rPr>
      <w:rFonts w:ascii="Calibri" w:eastAsia="Calibri" w:hAnsi="Calibri"/>
      <w:sz w:val="22"/>
      <w:szCs w:val="22"/>
      <w:lang w:eastAsia="en-US"/>
    </w:rPr>
  </w:style>
  <w:style w:type="character" w:customStyle="1" w:styleId="Teksttreci">
    <w:name w:val="Tekst treści_"/>
    <w:basedOn w:val="Domylnaczcionkaakapitu"/>
    <w:link w:val="Teksttreci0"/>
    <w:qFormat/>
    <w:rsid w:val="00156C82"/>
    <w:rPr>
      <w:sz w:val="22"/>
      <w:szCs w:val="22"/>
      <w:shd w:val="clear" w:color="auto" w:fill="FFFFFF"/>
    </w:rPr>
  </w:style>
  <w:style w:type="character" w:customStyle="1" w:styleId="czeinternetowe">
    <w:name w:val="Łącze internetowe"/>
    <w:basedOn w:val="Domylnaczcionkaakapitu"/>
    <w:uiPriority w:val="99"/>
    <w:unhideWhenUsed/>
    <w:rsid w:val="00E16A10"/>
    <w:rPr>
      <w:color w:val="0000FF"/>
      <w:u w:val="single"/>
    </w:rPr>
  </w:style>
  <w:style w:type="character" w:styleId="Pogrubienie">
    <w:name w:val="Strong"/>
    <w:qFormat/>
    <w:rsid w:val="00642D11"/>
    <w:rPr>
      <w:b/>
      <w:bCs/>
    </w:rPr>
  </w:style>
  <w:style w:type="character" w:customStyle="1" w:styleId="ZwykytekstZnak">
    <w:name w:val="Zwykły tekst Znak"/>
    <w:basedOn w:val="Domylnaczcionkaakapitu"/>
    <w:link w:val="Zwykytekst"/>
    <w:uiPriority w:val="99"/>
    <w:semiHidden/>
    <w:qFormat/>
    <w:rsid w:val="0088070E"/>
    <w:rPr>
      <w:rFonts w:ascii="Calibri" w:eastAsiaTheme="minorHAnsi" w:hAnsi="Calibri" w:cstheme="minorBidi"/>
      <w:sz w:val="22"/>
      <w:szCs w:val="21"/>
      <w:lang w:eastAsia="en-US"/>
    </w:rPr>
  </w:style>
  <w:style w:type="character" w:customStyle="1" w:styleId="TekstkomentarzaZnak">
    <w:name w:val="Tekst komentarza Znak"/>
    <w:basedOn w:val="Domylnaczcionkaakapitu"/>
    <w:link w:val="Tekstkomentarza"/>
    <w:qFormat/>
    <w:rsid w:val="00D53B88"/>
    <w:rPr>
      <w:rFonts w:eastAsia="Tahoma" w:cs="Tahoma"/>
      <w:lang w:bidi="pl-PL"/>
    </w:rPr>
  </w:style>
  <w:style w:type="character" w:styleId="Odwoaniedokomentarza">
    <w:name w:val="annotation reference"/>
    <w:basedOn w:val="Domylnaczcionkaakapitu"/>
    <w:uiPriority w:val="99"/>
    <w:semiHidden/>
    <w:unhideWhenUsed/>
    <w:qFormat/>
    <w:rsid w:val="00D53B88"/>
    <w:rPr>
      <w:sz w:val="16"/>
      <w:szCs w:val="16"/>
    </w:rPr>
  </w:style>
  <w:style w:type="paragraph" w:styleId="Nagwek">
    <w:name w:val="header"/>
    <w:basedOn w:val="Normalny"/>
    <w:next w:val="Tekstpodstawowy"/>
    <w:rsid w:val="00D53B88"/>
    <w:pPr>
      <w:keepNext/>
      <w:spacing w:before="240" w:after="120"/>
    </w:pPr>
    <w:rPr>
      <w:rFonts w:ascii="Arial" w:hAnsi="Arial"/>
      <w:sz w:val="28"/>
      <w:szCs w:val="28"/>
    </w:rPr>
  </w:style>
  <w:style w:type="paragraph" w:styleId="Tekstpodstawowy">
    <w:name w:val="Body Text"/>
    <w:basedOn w:val="Normalny"/>
    <w:link w:val="TekstpodstawowyZnak"/>
    <w:rsid w:val="00D53B88"/>
    <w:pPr>
      <w:spacing w:after="120"/>
    </w:pPr>
  </w:style>
  <w:style w:type="paragraph" w:styleId="Lista">
    <w:name w:val="List"/>
    <w:basedOn w:val="Tekstpodstawowy"/>
    <w:rsid w:val="00D53B88"/>
  </w:style>
  <w:style w:type="paragraph" w:styleId="Legenda">
    <w:name w:val="caption"/>
    <w:basedOn w:val="Normalny"/>
    <w:qFormat/>
    <w:rsid w:val="00D53B88"/>
    <w:pPr>
      <w:suppressLineNumbers/>
      <w:spacing w:before="120" w:after="120"/>
    </w:pPr>
    <w:rPr>
      <w:rFonts w:cs="Arial"/>
      <w:i/>
      <w:iCs/>
    </w:rPr>
  </w:style>
  <w:style w:type="paragraph" w:customStyle="1" w:styleId="Indeks">
    <w:name w:val="Indeks"/>
    <w:basedOn w:val="Normalny"/>
    <w:qFormat/>
    <w:rsid w:val="00D53B88"/>
    <w:pPr>
      <w:suppressLineNumbers/>
    </w:pPr>
  </w:style>
  <w:style w:type="paragraph" w:customStyle="1" w:styleId="Gwkaistopka">
    <w:name w:val="Główka i stopka"/>
    <w:basedOn w:val="Normalny"/>
    <w:qFormat/>
    <w:rsid w:val="00D53B88"/>
  </w:style>
  <w:style w:type="paragraph" w:customStyle="1" w:styleId="Nagwek2">
    <w:name w:val="Nagłówek2"/>
    <w:basedOn w:val="Normalny"/>
    <w:qFormat/>
    <w:rsid w:val="00D53B88"/>
    <w:pPr>
      <w:keepNext/>
      <w:spacing w:before="240" w:after="120"/>
    </w:pPr>
    <w:rPr>
      <w:rFonts w:ascii="Arial" w:eastAsia="Microsoft YaHei" w:hAnsi="Arial" w:cs="Mangal"/>
      <w:sz w:val="28"/>
      <w:szCs w:val="28"/>
    </w:rPr>
  </w:style>
  <w:style w:type="paragraph" w:customStyle="1" w:styleId="Podpis2">
    <w:name w:val="Podpis2"/>
    <w:basedOn w:val="Normalny"/>
    <w:qFormat/>
    <w:rsid w:val="00D53B88"/>
    <w:pPr>
      <w:suppressLineNumbers/>
      <w:spacing w:before="120" w:after="120"/>
    </w:pPr>
    <w:rPr>
      <w:rFonts w:cs="Mangal"/>
      <w:i/>
      <w:iCs/>
    </w:rPr>
  </w:style>
  <w:style w:type="paragraph" w:customStyle="1" w:styleId="Nagwek10">
    <w:name w:val="Nagłówek1"/>
    <w:basedOn w:val="Normalny"/>
    <w:qFormat/>
    <w:rsid w:val="00D53B88"/>
    <w:pPr>
      <w:keepNext/>
      <w:spacing w:before="240" w:after="120"/>
    </w:pPr>
    <w:rPr>
      <w:rFonts w:ascii="Arial" w:hAnsi="Arial"/>
      <w:sz w:val="28"/>
      <w:szCs w:val="28"/>
    </w:rPr>
  </w:style>
  <w:style w:type="paragraph" w:customStyle="1" w:styleId="Podpis1">
    <w:name w:val="Podpis1"/>
    <w:basedOn w:val="Normalny"/>
    <w:qFormat/>
    <w:rsid w:val="00D53B88"/>
    <w:pPr>
      <w:suppressLineNumbers/>
      <w:spacing w:before="120" w:after="120"/>
    </w:pPr>
    <w:rPr>
      <w:i/>
      <w:iCs/>
    </w:rPr>
  </w:style>
  <w:style w:type="paragraph" w:styleId="Tekstpodstawowywcity">
    <w:name w:val="Body Text Indent"/>
    <w:basedOn w:val="Normalny"/>
    <w:rsid w:val="00D53B88"/>
    <w:pPr>
      <w:ind w:firstLine="360"/>
      <w:jc w:val="both"/>
    </w:pPr>
    <w:rPr>
      <w:rFonts w:ascii="Arial" w:hAnsi="Arial"/>
    </w:rPr>
  </w:style>
  <w:style w:type="paragraph" w:styleId="Stopka">
    <w:name w:val="footer"/>
    <w:basedOn w:val="Normalny"/>
    <w:link w:val="StopkaZnak"/>
    <w:uiPriority w:val="99"/>
    <w:rsid w:val="00D53B88"/>
    <w:pPr>
      <w:suppressLineNumbers/>
      <w:tabs>
        <w:tab w:val="center" w:pos="4509"/>
        <w:tab w:val="right" w:pos="9018"/>
      </w:tabs>
    </w:pPr>
  </w:style>
  <w:style w:type="paragraph" w:customStyle="1" w:styleId="WW-Tekstpodstawowywcity2">
    <w:name w:val="WW-Tekst podstawowy wcięty 2"/>
    <w:basedOn w:val="Normalny"/>
    <w:qFormat/>
    <w:rsid w:val="00D53B88"/>
    <w:pPr>
      <w:ind w:left="360" w:hanging="360"/>
      <w:jc w:val="both"/>
    </w:pPr>
    <w:rPr>
      <w:rFonts w:ascii="Arial" w:hAnsi="Arial"/>
    </w:rPr>
  </w:style>
  <w:style w:type="paragraph" w:customStyle="1" w:styleId="WW-Tekstpodstawowy2">
    <w:name w:val="WW-Tekst podstawowy 2"/>
    <w:basedOn w:val="Normalny"/>
    <w:qFormat/>
    <w:rsid w:val="00D53B88"/>
    <w:pPr>
      <w:spacing w:line="360" w:lineRule="auto"/>
      <w:jc w:val="both"/>
    </w:pPr>
    <w:rPr>
      <w:rFonts w:ascii="Arial" w:hAnsi="Arial"/>
    </w:rPr>
  </w:style>
  <w:style w:type="paragraph" w:customStyle="1" w:styleId="WW-Tekstpodstawowy3">
    <w:name w:val="WW-Tekst podstawowy 3"/>
    <w:basedOn w:val="Normalny"/>
    <w:qFormat/>
    <w:rsid w:val="00D53B88"/>
    <w:pPr>
      <w:tabs>
        <w:tab w:val="left" w:pos="3119"/>
      </w:tabs>
      <w:jc w:val="both"/>
    </w:pPr>
    <w:rPr>
      <w:rFonts w:ascii="Arial" w:hAnsi="Arial"/>
    </w:rPr>
  </w:style>
  <w:style w:type="paragraph" w:styleId="NormalnyWeb">
    <w:name w:val="Normal (Web)"/>
    <w:basedOn w:val="Normalny"/>
    <w:uiPriority w:val="99"/>
    <w:qFormat/>
    <w:rsid w:val="00D53B88"/>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qFormat/>
    <w:rsid w:val="00D53B88"/>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qFormat/>
    <w:rsid w:val="00D53B88"/>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qFormat/>
    <w:rsid w:val="00D53B88"/>
    <w:rPr>
      <w:sz w:val="20"/>
      <w:szCs w:val="20"/>
    </w:rPr>
  </w:style>
  <w:style w:type="paragraph" w:styleId="Tematkomentarza">
    <w:name w:val="annotation subject"/>
    <w:basedOn w:val="Tekstkomentarza1"/>
    <w:qFormat/>
    <w:rsid w:val="00D53B88"/>
    <w:rPr>
      <w:b/>
      <w:bCs/>
    </w:rPr>
  </w:style>
  <w:style w:type="paragraph" w:styleId="Tekstdymka">
    <w:name w:val="Balloon Text"/>
    <w:basedOn w:val="Normalny"/>
    <w:qFormat/>
    <w:rsid w:val="00D53B88"/>
    <w:rPr>
      <w:rFonts w:ascii="Tahoma" w:hAnsi="Tahoma"/>
      <w:sz w:val="16"/>
      <w:szCs w:val="16"/>
    </w:rPr>
  </w:style>
  <w:style w:type="paragraph" w:styleId="Poprawka">
    <w:name w:val="Revision"/>
    <w:qFormat/>
    <w:rsid w:val="00D53B88"/>
    <w:pPr>
      <w:suppressAutoHyphens/>
    </w:pPr>
    <w:rPr>
      <w:rFonts w:eastAsia="Tahoma" w:cs="Tahoma"/>
      <w:sz w:val="24"/>
      <w:szCs w:val="24"/>
      <w:lang w:bidi="pl-PL"/>
    </w:rPr>
  </w:style>
  <w:style w:type="paragraph" w:customStyle="1" w:styleId="western">
    <w:name w:val="western"/>
    <w:basedOn w:val="Normalny"/>
    <w:qFormat/>
    <w:rsid w:val="00C9381B"/>
    <w:pPr>
      <w:widowControl/>
      <w:spacing w:before="280" w:after="280"/>
      <w:jc w:val="both"/>
    </w:pPr>
    <w:rPr>
      <w:rFonts w:eastAsia="Times New Roman" w:cs="Times New Roman"/>
      <w:lang w:eastAsia="ar-SA" w:bidi="ar-SA"/>
    </w:rPr>
  </w:style>
  <w:style w:type="paragraph" w:styleId="Akapitzlist">
    <w:name w:val="List Paragraph"/>
    <w:aliases w:val="Numerowanie,List Paragraph,Akapit z listą BS,Kolorowa lista — akcent 11,Colorful Shading Accent 3,L1,Light List Accent 5,lp1,Preambuła,sw tekst,Akapit z listą5,CW_Lista,normalny tekst,Eko punkty"/>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Lista31">
    <w:name w:val="Lista 31"/>
    <w:basedOn w:val="Normalny"/>
    <w:qFormat/>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qFormat/>
    <w:rsid w:val="005E7C7D"/>
    <w:rPr>
      <w:rFonts w:ascii="Arial" w:hAnsi="Arial" w:cs="Arial"/>
      <w:color w:val="000000"/>
      <w:sz w:val="24"/>
      <w:szCs w:val="24"/>
    </w:rPr>
  </w:style>
  <w:style w:type="paragraph" w:customStyle="1" w:styleId="Teksttreci0">
    <w:name w:val="Tekst treści"/>
    <w:basedOn w:val="Normalny"/>
    <w:link w:val="Teksttreci"/>
    <w:qFormat/>
    <w:rsid w:val="00156C82"/>
    <w:pPr>
      <w:shd w:val="clear" w:color="auto" w:fill="FFFFFF"/>
      <w:suppressAutoHyphens w:val="0"/>
      <w:spacing w:before="300" w:after="300"/>
      <w:ind w:hanging="520"/>
      <w:jc w:val="center"/>
    </w:pPr>
    <w:rPr>
      <w:rFonts w:eastAsia="Times New Roman" w:cs="Times New Roman"/>
      <w:sz w:val="22"/>
      <w:szCs w:val="22"/>
      <w:lang w:bidi="ar-SA"/>
    </w:rPr>
  </w:style>
  <w:style w:type="paragraph" w:customStyle="1" w:styleId="2Umowaustppoziom2">
    <w:name w:val="2. Umowa_ustęp_poziom_2"/>
    <w:basedOn w:val="Normalny"/>
    <w:qFormat/>
    <w:rsid w:val="00E16A10"/>
    <w:pPr>
      <w:widowControl/>
      <w:tabs>
        <w:tab w:val="left" w:pos="283"/>
      </w:tabs>
      <w:suppressAutoHyphens w:val="0"/>
      <w:spacing w:before="120"/>
      <w:ind w:left="283" w:hanging="283"/>
      <w:jc w:val="both"/>
    </w:pPr>
    <w:rPr>
      <w:rFonts w:ascii="Calibri" w:eastAsia="Calibri" w:hAnsi="Calibri" w:cs="Times New Roman"/>
      <w:sz w:val="22"/>
      <w:szCs w:val="22"/>
      <w:lang w:eastAsia="zh-CN" w:bidi="ar-SA"/>
    </w:rPr>
  </w:style>
  <w:style w:type="paragraph" w:customStyle="1" w:styleId="3Umowapunktpoziom3">
    <w:name w:val="3. Umowa_punkt_poziom_3"/>
    <w:basedOn w:val="2Umowaustppoziom2"/>
    <w:qFormat/>
    <w:rsid w:val="00E16A10"/>
  </w:style>
  <w:style w:type="paragraph" w:styleId="Zwykytekst">
    <w:name w:val="Plain Text"/>
    <w:basedOn w:val="Normalny"/>
    <w:link w:val="ZwykytekstZnak"/>
    <w:uiPriority w:val="99"/>
    <w:semiHidden/>
    <w:unhideWhenUsed/>
    <w:qFormat/>
    <w:rsid w:val="0088070E"/>
    <w:pPr>
      <w:widowControl/>
      <w:suppressAutoHyphens w:val="0"/>
    </w:pPr>
    <w:rPr>
      <w:rFonts w:ascii="Calibri" w:eastAsiaTheme="minorHAnsi" w:hAnsi="Calibri" w:cstheme="minorBidi"/>
      <w:sz w:val="22"/>
      <w:szCs w:val="21"/>
      <w:lang w:eastAsia="en-US" w:bidi="ar-SA"/>
    </w:rPr>
  </w:style>
  <w:style w:type="paragraph" w:customStyle="1" w:styleId="Standard">
    <w:name w:val="Standard"/>
    <w:qFormat/>
    <w:rsid w:val="00FF61DA"/>
    <w:pPr>
      <w:suppressAutoHyphens/>
      <w:textAlignment w:val="baseline"/>
    </w:pPr>
    <w:rPr>
      <w:sz w:val="24"/>
      <w:szCs w:val="24"/>
    </w:rPr>
  </w:style>
  <w:style w:type="paragraph" w:styleId="Tekstkomentarza">
    <w:name w:val="annotation text"/>
    <w:basedOn w:val="Normalny"/>
    <w:link w:val="TekstkomentarzaZnak"/>
    <w:unhideWhenUsed/>
    <w:qFormat/>
    <w:rsid w:val="00D53B88"/>
    <w:rPr>
      <w:sz w:val="20"/>
      <w:szCs w:val="20"/>
    </w:rPr>
  </w:style>
  <w:style w:type="character" w:customStyle="1" w:styleId="WW8Num141z3">
    <w:name w:val="WW8Num141z3"/>
    <w:rsid w:val="0028088E"/>
    <w:rPr>
      <w:rFonts w:ascii="Symbol" w:hAnsi="Symbol"/>
    </w:rPr>
  </w:style>
  <w:style w:type="character" w:customStyle="1" w:styleId="alb">
    <w:name w:val="a_lb"/>
    <w:basedOn w:val="Domylnaczcionkaakapitu"/>
    <w:rsid w:val="00CD088D"/>
  </w:style>
  <w:style w:type="character" w:customStyle="1" w:styleId="alb-s">
    <w:name w:val="a_lb-s"/>
    <w:basedOn w:val="Domylnaczcionkaakapitu"/>
    <w:rsid w:val="00D833F2"/>
  </w:style>
  <w:style w:type="character" w:styleId="Hipercze">
    <w:name w:val="Hyperlink"/>
    <w:basedOn w:val="Domylnaczcionkaakapitu"/>
    <w:uiPriority w:val="99"/>
    <w:unhideWhenUsed/>
    <w:rsid w:val="00E85C90"/>
    <w:rPr>
      <w:color w:val="0000FF" w:themeColor="hyperlink"/>
      <w:u w:val="single"/>
    </w:rPr>
  </w:style>
  <w:style w:type="character" w:customStyle="1" w:styleId="WW8Num168z2">
    <w:name w:val="WW8Num168z2"/>
    <w:rsid w:val="00303FE6"/>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333056">
      <w:bodyDiv w:val="1"/>
      <w:marLeft w:val="0"/>
      <w:marRight w:val="0"/>
      <w:marTop w:val="0"/>
      <w:marBottom w:val="0"/>
      <w:divBdr>
        <w:top w:val="none" w:sz="0" w:space="0" w:color="auto"/>
        <w:left w:val="none" w:sz="0" w:space="0" w:color="auto"/>
        <w:bottom w:val="none" w:sz="0" w:space="0" w:color="auto"/>
        <w:right w:val="none" w:sz="0" w:space="0" w:color="auto"/>
      </w:divBdr>
      <w:divsChild>
        <w:div w:id="1077940010">
          <w:marLeft w:val="0"/>
          <w:marRight w:val="0"/>
          <w:marTop w:val="0"/>
          <w:marBottom w:val="0"/>
          <w:divBdr>
            <w:top w:val="none" w:sz="0" w:space="0" w:color="auto"/>
            <w:left w:val="none" w:sz="0" w:space="0" w:color="auto"/>
            <w:bottom w:val="none" w:sz="0" w:space="0" w:color="auto"/>
            <w:right w:val="none" w:sz="0" w:space="0" w:color="auto"/>
          </w:divBdr>
        </w:div>
        <w:div w:id="1142578497">
          <w:marLeft w:val="0"/>
          <w:marRight w:val="0"/>
          <w:marTop w:val="0"/>
          <w:marBottom w:val="0"/>
          <w:divBdr>
            <w:top w:val="none" w:sz="0" w:space="0" w:color="auto"/>
            <w:left w:val="none" w:sz="0" w:space="0" w:color="auto"/>
            <w:bottom w:val="none" w:sz="0" w:space="0" w:color="auto"/>
            <w:right w:val="none" w:sz="0" w:space="0" w:color="auto"/>
          </w:divBdr>
        </w:div>
        <w:div w:id="698433774">
          <w:marLeft w:val="0"/>
          <w:marRight w:val="0"/>
          <w:marTop w:val="0"/>
          <w:marBottom w:val="0"/>
          <w:divBdr>
            <w:top w:val="none" w:sz="0" w:space="0" w:color="auto"/>
            <w:left w:val="none" w:sz="0" w:space="0" w:color="auto"/>
            <w:bottom w:val="none" w:sz="0" w:space="0" w:color="auto"/>
            <w:right w:val="none" w:sz="0" w:space="0" w:color="auto"/>
          </w:divBdr>
        </w:div>
        <w:div w:id="1983196264">
          <w:marLeft w:val="0"/>
          <w:marRight w:val="0"/>
          <w:marTop w:val="0"/>
          <w:marBottom w:val="0"/>
          <w:divBdr>
            <w:top w:val="none" w:sz="0" w:space="0" w:color="auto"/>
            <w:left w:val="none" w:sz="0" w:space="0" w:color="auto"/>
            <w:bottom w:val="none" w:sz="0" w:space="0" w:color="auto"/>
            <w:right w:val="none" w:sz="0" w:space="0" w:color="auto"/>
          </w:divBdr>
        </w:div>
      </w:divsChild>
    </w:div>
    <w:div w:id="676620306">
      <w:bodyDiv w:val="1"/>
      <w:marLeft w:val="0"/>
      <w:marRight w:val="0"/>
      <w:marTop w:val="0"/>
      <w:marBottom w:val="0"/>
      <w:divBdr>
        <w:top w:val="none" w:sz="0" w:space="0" w:color="auto"/>
        <w:left w:val="none" w:sz="0" w:space="0" w:color="auto"/>
        <w:bottom w:val="none" w:sz="0" w:space="0" w:color="auto"/>
        <w:right w:val="none" w:sz="0" w:space="0" w:color="auto"/>
      </w:divBdr>
      <w:divsChild>
        <w:div w:id="2026589267">
          <w:marLeft w:val="0"/>
          <w:marRight w:val="0"/>
          <w:marTop w:val="0"/>
          <w:marBottom w:val="0"/>
          <w:divBdr>
            <w:top w:val="none" w:sz="0" w:space="0" w:color="auto"/>
            <w:left w:val="none" w:sz="0" w:space="0" w:color="auto"/>
            <w:bottom w:val="none" w:sz="0" w:space="0" w:color="auto"/>
            <w:right w:val="none" w:sz="0" w:space="0" w:color="auto"/>
          </w:divBdr>
        </w:div>
      </w:divsChild>
    </w:div>
    <w:div w:id="919753864">
      <w:bodyDiv w:val="1"/>
      <w:marLeft w:val="0"/>
      <w:marRight w:val="0"/>
      <w:marTop w:val="0"/>
      <w:marBottom w:val="0"/>
      <w:divBdr>
        <w:top w:val="none" w:sz="0" w:space="0" w:color="auto"/>
        <w:left w:val="none" w:sz="0" w:space="0" w:color="auto"/>
        <w:bottom w:val="none" w:sz="0" w:space="0" w:color="auto"/>
        <w:right w:val="none" w:sz="0" w:space="0" w:color="auto"/>
      </w:divBdr>
      <w:divsChild>
        <w:div w:id="11999815">
          <w:marLeft w:val="0"/>
          <w:marRight w:val="0"/>
          <w:marTop w:val="0"/>
          <w:marBottom w:val="0"/>
          <w:divBdr>
            <w:top w:val="none" w:sz="0" w:space="0" w:color="auto"/>
            <w:left w:val="none" w:sz="0" w:space="0" w:color="auto"/>
            <w:bottom w:val="none" w:sz="0" w:space="0" w:color="auto"/>
            <w:right w:val="none" w:sz="0" w:space="0" w:color="auto"/>
          </w:divBdr>
        </w:div>
      </w:divsChild>
    </w:div>
    <w:div w:id="983512305">
      <w:bodyDiv w:val="1"/>
      <w:marLeft w:val="0"/>
      <w:marRight w:val="0"/>
      <w:marTop w:val="0"/>
      <w:marBottom w:val="0"/>
      <w:divBdr>
        <w:top w:val="none" w:sz="0" w:space="0" w:color="auto"/>
        <w:left w:val="none" w:sz="0" w:space="0" w:color="auto"/>
        <w:bottom w:val="none" w:sz="0" w:space="0" w:color="auto"/>
        <w:right w:val="none" w:sz="0" w:space="0" w:color="auto"/>
      </w:divBdr>
      <w:divsChild>
        <w:div w:id="284238722">
          <w:marLeft w:val="0"/>
          <w:marRight w:val="0"/>
          <w:marTop w:val="0"/>
          <w:marBottom w:val="0"/>
          <w:divBdr>
            <w:top w:val="none" w:sz="0" w:space="0" w:color="auto"/>
            <w:left w:val="none" w:sz="0" w:space="0" w:color="auto"/>
            <w:bottom w:val="none" w:sz="0" w:space="0" w:color="auto"/>
            <w:right w:val="none" w:sz="0" w:space="0" w:color="auto"/>
          </w:divBdr>
        </w:div>
      </w:divsChild>
    </w:div>
    <w:div w:id="984434488">
      <w:bodyDiv w:val="1"/>
      <w:marLeft w:val="0"/>
      <w:marRight w:val="0"/>
      <w:marTop w:val="0"/>
      <w:marBottom w:val="0"/>
      <w:divBdr>
        <w:top w:val="none" w:sz="0" w:space="0" w:color="auto"/>
        <w:left w:val="none" w:sz="0" w:space="0" w:color="auto"/>
        <w:bottom w:val="none" w:sz="0" w:space="0" w:color="auto"/>
        <w:right w:val="none" w:sz="0" w:space="0" w:color="auto"/>
      </w:divBdr>
      <w:divsChild>
        <w:div w:id="657727688">
          <w:marLeft w:val="0"/>
          <w:marRight w:val="0"/>
          <w:marTop w:val="0"/>
          <w:marBottom w:val="0"/>
          <w:divBdr>
            <w:top w:val="none" w:sz="0" w:space="0" w:color="auto"/>
            <w:left w:val="none" w:sz="0" w:space="0" w:color="auto"/>
            <w:bottom w:val="none" w:sz="0" w:space="0" w:color="auto"/>
            <w:right w:val="none" w:sz="0" w:space="0" w:color="auto"/>
          </w:divBdr>
          <w:divsChild>
            <w:div w:id="1558467539">
              <w:marLeft w:val="0"/>
              <w:marRight w:val="0"/>
              <w:marTop w:val="0"/>
              <w:marBottom w:val="0"/>
              <w:divBdr>
                <w:top w:val="none" w:sz="0" w:space="0" w:color="auto"/>
                <w:left w:val="none" w:sz="0" w:space="0" w:color="auto"/>
                <w:bottom w:val="none" w:sz="0" w:space="0" w:color="auto"/>
                <w:right w:val="none" w:sz="0" w:space="0" w:color="auto"/>
              </w:divBdr>
              <w:divsChild>
                <w:div w:id="814682457">
                  <w:marLeft w:val="0"/>
                  <w:marRight w:val="0"/>
                  <w:marTop w:val="0"/>
                  <w:marBottom w:val="0"/>
                  <w:divBdr>
                    <w:top w:val="none" w:sz="0" w:space="0" w:color="auto"/>
                    <w:left w:val="none" w:sz="0" w:space="0" w:color="auto"/>
                    <w:bottom w:val="none" w:sz="0" w:space="0" w:color="auto"/>
                    <w:right w:val="none" w:sz="0" w:space="0" w:color="auto"/>
                  </w:divBdr>
                </w:div>
                <w:div w:id="323708160">
                  <w:marLeft w:val="0"/>
                  <w:marRight w:val="0"/>
                  <w:marTop w:val="0"/>
                  <w:marBottom w:val="0"/>
                  <w:divBdr>
                    <w:top w:val="none" w:sz="0" w:space="0" w:color="auto"/>
                    <w:left w:val="none" w:sz="0" w:space="0" w:color="auto"/>
                    <w:bottom w:val="none" w:sz="0" w:space="0" w:color="auto"/>
                    <w:right w:val="none" w:sz="0" w:space="0" w:color="auto"/>
                  </w:divBdr>
                </w:div>
                <w:div w:id="1689210107">
                  <w:marLeft w:val="0"/>
                  <w:marRight w:val="0"/>
                  <w:marTop w:val="0"/>
                  <w:marBottom w:val="0"/>
                  <w:divBdr>
                    <w:top w:val="none" w:sz="0" w:space="0" w:color="auto"/>
                    <w:left w:val="none" w:sz="0" w:space="0" w:color="auto"/>
                    <w:bottom w:val="none" w:sz="0" w:space="0" w:color="auto"/>
                    <w:right w:val="none" w:sz="0" w:space="0" w:color="auto"/>
                  </w:divBdr>
                </w:div>
              </w:divsChild>
            </w:div>
            <w:div w:id="1096250719">
              <w:marLeft w:val="0"/>
              <w:marRight w:val="0"/>
              <w:marTop w:val="0"/>
              <w:marBottom w:val="0"/>
              <w:divBdr>
                <w:top w:val="none" w:sz="0" w:space="0" w:color="auto"/>
                <w:left w:val="none" w:sz="0" w:space="0" w:color="auto"/>
                <w:bottom w:val="none" w:sz="0" w:space="0" w:color="auto"/>
                <w:right w:val="none" w:sz="0" w:space="0" w:color="auto"/>
              </w:divBdr>
              <w:divsChild>
                <w:div w:id="1883011420">
                  <w:marLeft w:val="0"/>
                  <w:marRight w:val="0"/>
                  <w:marTop w:val="0"/>
                  <w:marBottom w:val="0"/>
                  <w:divBdr>
                    <w:top w:val="none" w:sz="0" w:space="0" w:color="auto"/>
                    <w:left w:val="none" w:sz="0" w:space="0" w:color="auto"/>
                    <w:bottom w:val="none" w:sz="0" w:space="0" w:color="auto"/>
                    <w:right w:val="none" w:sz="0" w:space="0" w:color="auto"/>
                  </w:divBdr>
                </w:div>
                <w:div w:id="1982342427">
                  <w:marLeft w:val="0"/>
                  <w:marRight w:val="0"/>
                  <w:marTop w:val="0"/>
                  <w:marBottom w:val="0"/>
                  <w:divBdr>
                    <w:top w:val="none" w:sz="0" w:space="0" w:color="auto"/>
                    <w:left w:val="none" w:sz="0" w:space="0" w:color="auto"/>
                    <w:bottom w:val="none" w:sz="0" w:space="0" w:color="auto"/>
                    <w:right w:val="none" w:sz="0" w:space="0" w:color="auto"/>
                  </w:divBdr>
                </w:div>
                <w:div w:id="452675067">
                  <w:marLeft w:val="0"/>
                  <w:marRight w:val="0"/>
                  <w:marTop w:val="0"/>
                  <w:marBottom w:val="0"/>
                  <w:divBdr>
                    <w:top w:val="none" w:sz="0" w:space="0" w:color="auto"/>
                    <w:left w:val="none" w:sz="0" w:space="0" w:color="auto"/>
                    <w:bottom w:val="none" w:sz="0" w:space="0" w:color="auto"/>
                    <w:right w:val="none" w:sz="0" w:space="0" w:color="auto"/>
                  </w:divBdr>
                </w:div>
              </w:divsChild>
            </w:div>
            <w:div w:id="311951810">
              <w:marLeft w:val="0"/>
              <w:marRight w:val="0"/>
              <w:marTop w:val="0"/>
              <w:marBottom w:val="0"/>
              <w:divBdr>
                <w:top w:val="none" w:sz="0" w:space="0" w:color="auto"/>
                <w:left w:val="none" w:sz="0" w:space="0" w:color="auto"/>
                <w:bottom w:val="none" w:sz="0" w:space="0" w:color="auto"/>
                <w:right w:val="none" w:sz="0" w:space="0" w:color="auto"/>
              </w:divBdr>
              <w:divsChild>
                <w:div w:id="1983002758">
                  <w:marLeft w:val="0"/>
                  <w:marRight w:val="0"/>
                  <w:marTop w:val="0"/>
                  <w:marBottom w:val="0"/>
                  <w:divBdr>
                    <w:top w:val="none" w:sz="0" w:space="0" w:color="auto"/>
                    <w:left w:val="none" w:sz="0" w:space="0" w:color="auto"/>
                    <w:bottom w:val="none" w:sz="0" w:space="0" w:color="auto"/>
                    <w:right w:val="none" w:sz="0" w:space="0" w:color="auto"/>
                  </w:divBdr>
                </w:div>
                <w:div w:id="306282095">
                  <w:marLeft w:val="0"/>
                  <w:marRight w:val="0"/>
                  <w:marTop w:val="0"/>
                  <w:marBottom w:val="0"/>
                  <w:divBdr>
                    <w:top w:val="none" w:sz="0" w:space="0" w:color="auto"/>
                    <w:left w:val="none" w:sz="0" w:space="0" w:color="auto"/>
                    <w:bottom w:val="none" w:sz="0" w:space="0" w:color="auto"/>
                    <w:right w:val="none" w:sz="0" w:space="0" w:color="auto"/>
                  </w:divBdr>
                </w:div>
                <w:div w:id="399056248">
                  <w:marLeft w:val="0"/>
                  <w:marRight w:val="0"/>
                  <w:marTop w:val="0"/>
                  <w:marBottom w:val="0"/>
                  <w:divBdr>
                    <w:top w:val="none" w:sz="0" w:space="0" w:color="auto"/>
                    <w:left w:val="none" w:sz="0" w:space="0" w:color="auto"/>
                    <w:bottom w:val="none" w:sz="0" w:space="0" w:color="auto"/>
                    <w:right w:val="none" w:sz="0" w:space="0" w:color="auto"/>
                  </w:divBdr>
                </w:div>
              </w:divsChild>
            </w:div>
            <w:div w:id="1726490484">
              <w:marLeft w:val="0"/>
              <w:marRight w:val="0"/>
              <w:marTop w:val="0"/>
              <w:marBottom w:val="0"/>
              <w:divBdr>
                <w:top w:val="none" w:sz="0" w:space="0" w:color="auto"/>
                <w:left w:val="none" w:sz="0" w:space="0" w:color="auto"/>
                <w:bottom w:val="none" w:sz="0" w:space="0" w:color="auto"/>
                <w:right w:val="none" w:sz="0" w:space="0" w:color="auto"/>
              </w:divBdr>
            </w:div>
          </w:divsChild>
        </w:div>
        <w:div w:id="595290438">
          <w:marLeft w:val="0"/>
          <w:marRight w:val="0"/>
          <w:marTop w:val="0"/>
          <w:marBottom w:val="0"/>
          <w:divBdr>
            <w:top w:val="none" w:sz="0" w:space="0" w:color="auto"/>
            <w:left w:val="none" w:sz="0" w:space="0" w:color="auto"/>
            <w:bottom w:val="none" w:sz="0" w:space="0" w:color="auto"/>
            <w:right w:val="none" w:sz="0" w:space="0" w:color="auto"/>
          </w:divBdr>
        </w:div>
        <w:div w:id="525604899">
          <w:marLeft w:val="0"/>
          <w:marRight w:val="0"/>
          <w:marTop w:val="0"/>
          <w:marBottom w:val="0"/>
          <w:divBdr>
            <w:top w:val="none" w:sz="0" w:space="0" w:color="auto"/>
            <w:left w:val="none" w:sz="0" w:space="0" w:color="auto"/>
            <w:bottom w:val="none" w:sz="0" w:space="0" w:color="auto"/>
            <w:right w:val="none" w:sz="0" w:space="0" w:color="auto"/>
          </w:divBdr>
          <w:divsChild>
            <w:div w:id="1239633101">
              <w:marLeft w:val="0"/>
              <w:marRight w:val="0"/>
              <w:marTop w:val="0"/>
              <w:marBottom w:val="0"/>
              <w:divBdr>
                <w:top w:val="none" w:sz="0" w:space="0" w:color="auto"/>
                <w:left w:val="none" w:sz="0" w:space="0" w:color="auto"/>
                <w:bottom w:val="none" w:sz="0" w:space="0" w:color="auto"/>
                <w:right w:val="none" w:sz="0" w:space="0" w:color="auto"/>
              </w:divBdr>
            </w:div>
            <w:div w:id="70588415">
              <w:marLeft w:val="0"/>
              <w:marRight w:val="0"/>
              <w:marTop w:val="0"/>
              <w:marBottom w:val="0"/>
              <w:divBdr>
                <w:top w:val="none" w:sz="0" w:space="0" w:color="auto"/>
                <w:left w:val="none" w:sz="0" w:space="0" w:color="auto"/>
                <w:bottom w:val="none" w:sz="0" w:space="0" w:color="auto"/>
                <w:right w:val="none" w:sz="0" w:space="0" w:color="auto"/>
              </w:divBdr>
            </w:div>
          </w:divsChild>
        </w:div>
        <w:div w:id="244340567">
          <w:marLeft w:val="0"/>
          <w:marRight w:val="0"/>
          <w:marTop w:val="0"/>
          <w:marBottom w:val="0"/>
          <w:divBdr>
            <w:top w:val="none" w:sz="0" w:space="0" w:color="auto"/>
            <w:left w:val="none" w:sz="0" w:space="0" w:color="auto"/>
            <w:bottom w:val="none" w:sz="0" w:space="0" w:color="auto"/>
            <w:right w:val="none" w:sz="0" w:space="0" w:color="auto"/>
          </w:divBdr>
        </w:div>
      </w:divsChild>
    </w:div>
    <w:div w:id="1068844150">
      <w:bodyDiv w:val="1"/>
      <w:marLeft w:val="0"/>
      <w:marRight w:val="0"/>
      <w:marTop w:val="0"/>
      <w:marBottom w:val="0"/>
      <w:divBdr>
        <w:top w:val="none" w:sz="0" w:space="0" w:color="auto"/>
        <w:left w:val="none" w:sz="0" w:space="0" w:color="auto"/>
        <w:bottom w:val="none" w:sz="0" w:space="0" w:color="auto"/>
        <w:right w:val="none" w:sz="0" w:space="0" w:color="auto"/>
      </w:divBdr>
      <w:divsChild>
        <w:div w:id="1855993685">
          <w:marLeft w:val="0"/>
          <w:marRight w:val="0"/>
          <w:marTop w:val="0"/>
          <w:marBottom w:val="0"/>
          <w:divBdr>
            <w:top w:val="none" w:sz="0" w:space="0" w:color="auto"/>
            <w:left w:val="none" w:sz="0" w:space="0" w:color="auto"/>
            <w:bottom w:val="none" w:sz="0" w:space="0" w:color="auto"/>
            <w:right w:val="none" w:sz="0" w:space="0" w:color="auto"/>
          </w:divBdr>
          <w:divsChild>
            <w:div w:id="539973022">
              <w:marLeft w:val="0"/>
              <w:marRight w:val="0"/>
              <w:marTop w:val="0"/>
              <w:marBottom w:val="0"/>
              <w:divBdr>
                <w:top w:val="none" w:sz="0" w:space="0" w:color="auto"/>
                <w:left w:val="none" w:sz="0" w:space="0" w:color="auto"/>
                <w:bottom w:val="none" w:sz="0" w:space="0" w:color="auto"/>
                <w:right w:val="none" w:sz="0" w:space="0" w:color="auto"/>
              </w:divBdr>
              <w:divsChild>
                <w:div w:id="193426351">
                  <w:marLeft w:val="0"/>
                  <w:marRight w:val="0"/>
                  <w:marTop w:val="0"/>
                  <w:marBottom w:val="0"/>
                  <w:divBdr>
                    <w:top w:val="none" w:sz="0" w:space="0" w:color="auto"/>
                    <w:left w:val="none" w:sz="0" w:space="0" w:color="auto"/>
                    <w:bottom w:val="none" w:sz="0" w:space="0" w:color="auto"/>
                    <w:right w:val="none" w:sz="0" w:space="0" w:color="auto"/>
                  </w:divBdr>
                </w:div>
                <w:div w:id="1041632120">
                  <w:marLeft w:val="0"/>
                  <w:marRight w:val="0"/>
                  <w:marTop w:val="0"/>
                  <w:marBottom w:val="0"/>
                  <w:divBdr>
                    <w:top w:val="none" w:sz="0" w:space="0" w:color="auto"/>
                    <w:left w:val="none" w:sz="0" w:space="0" w:color="auto"/>
                    <w:bottom w:val="none" w:sz="0" w:space="0" w:color="auto"/>
                    <w:right w:val="none" w:sz="0" w:space="0" w:color="auto"/>
                  </w:divBdr>
                </w:div>
                <w:div w:id="1956406680">
                  <w:marLeft w:val="0"/>
                  <w:marRight w:val="0"/>
                  <w:marTop w:val="0"/>
                  <w:marBottom w:val="0"/>
                  <w:divBdr>
                    <w:top w:val="none" w:sz="0" w:space="0" w:color="auto"/>
                    <w:left w:val="none" w:sz="0" w:space="0" w:color="auto"/>
                    <w:bottom w:val="none" w:sz="0" w:space="0" w:color="auto"/>
                    <w:right w:val="none" w:sz="0" w:space="0" w:color="auto"/>
                  </w:divBdr>
                </w:div>
              </w:divsChild>
            </w:div>
            <w:div w:id="1714041387">
              <w:marLeft w:val="0"/>
              <w:marRight w:val="0"/>
              <w:marTop w:val="0"/>
              <w:marBottom w:val="0"/>
              <w:divBdr>
                <w:top w:val="none" w:sz="0" w:space="0" w:color="auto"/>
                <w:left w:val="none" w:sz="0" w:space="0" w:color="auto"/>
                <w:bottom w:val="none" w:sz="0" w:space="0" w:color="auto"/>
                <w:right w:val="none" w:sz="0" w:space="0" w:color="auto"/>
              </w:divBdr>
              <w:divsChild>
                <w:div w:id="1033457588">
                  <w:marLeft w:val="0"/>
                  <w:marRight w:val="0"/>
                  <w:marTop w:val="0"/>
                  <w:marBottom w:val="0"/>
                  <w:divBdr>
                    <w:top w:val="none" w:sz="0" w:space="0" w:color="auto"/>
                    <w:left w:val="none" w:sz="0" w:space="0" w:color="auto"/>
                    <w:bottom w:val="none" w:sz="0" w:space="0" w:color="auto"/>
                    <w:right w:val="none" w:sz="0" w:space="0" w:color="auto"/>
                  </w:divBdr>
                </w:div>
                <w:div w:id="1247570122">
                  <w:marLeft w:val="0"/>
                  <w:marRight w:val="0"/>
                  <w:marTop w:val="0"/>
                  <w:marBottom w:val="0"/>
                  <w:divBdr>
                    <w:top w:val="none" w:sz="0" w:space="0" w:color="auto"/>
                    <w:left w:val="none" w:sz="0" w:space="0" w:color="auto"/>
                    <w:bottom w:val="none" w:sz="0" w:space="0" w:color="auto"/>
                    <w:right w:val="none" w:sz="0" w:space="0" w:color="auto"/>
                  </w:divBdr>
                </w:div>
                <w:div w:id="678655627">
                  <w:marLeft w:val="0"/>
                  <w:marRight w:val="0"/>
                  <w:marTop w:val="0"/>
                  <w:marBottom w:val="0"/>
                  <w:divBdr>
                    <w:top w:val="none" w:sz="0" w:space="0" w:color="auto"/>
                    <w:left w:val="none" w:sz="0" w:space="0" w:color="auto"/>
                    <w:bottom w:val="none" w:sz="0" w:space="0" w:color="auto"/>
                    <w:right w:val="none" w:sz="0" w:space="0" w:color="auto"/>
                  </w:divBdr>
                </w:div>
              </w:divsChild>
            </w:div>
            <w:div w:id="563638054">
              <w:marLeft w:val="0"/>
              <w:marRight w:val="0"/>
              <w:marTop w:val="0"/>
              <w:marBottom w:val="0"/>
              <w:divBdr>
                <w:top w:val="none" w:sz="0" w:space="0" w:color="auto"/>
                <w:left w:val="none" w:sz="0" w:space="0" w:color="auto"/>
                <w:bottom w:val="none" w:sz="0" w:space="0" w:color="auto"/>
                <w:right w:val="none" w:sz="0" w:space="0" w:color="auto"/>
              </w:divBdr>
              <w:divsChild>
                <w:div w:id="1147286463">
                  <w:marLeft w:val="0"/>
                  <w:marRight w:val="0"/>
                  <w:marTop w:val="0"/>
                  <w:marBottom w:val="0"/>
                  <w:divBdr>
                    <w:top w:val="none" w:sz="0" w:space="0" w:color="auto"/>
                    <w:left w:val="none" w:sz="0" w:space="0" w:color="auto"/>
                    <w:bottom w:val="none" w:sz="0" w:space="0" w:color="auto"/>
                    <w:right w:val="none" w:sz="0" w:space="0" w:color="auto"/>
                  </w:divBdr>
                </w:div>
                <w:div w:id="1004865213">
                  <w:marLeft w:val="0"/>
                  <w:marRight w:val="0"/>
                  <w:marTop w:val="0"/>
                  <w:marBottom w:val="0"/>
                  <w:divBdr>
                    <w:top w:val="none" w:sz="0" w:space="0" w:color="auto"/>
                    <w:left w:val="none" w:sz="0" w:space="0" w:color="auto"/>
                    <w:bottom w:val="none" w:sz="0" w:space="0" w:color="auto"/>
                    <w:right w:val="none" w:sz="0" w:space="0" w:color="auto"/>
                  </w:divBdr>
                </w:div>
                <w:div w:id="122770906">
                  <w:marLeft w:val="0"/>
                  <w:marRight w:val="0"/>
                  <w:marTop w:val="0"/>
                  <w:marBottom w:val="0"/>
                  <w:divBdr>
                    <w:top w:val="none" w:sz="0" w:space="0" w:color="auto"/>
                    <w:left w:val="none" w:sz="0" w:space="0" w:color="auto"/>
                    <w:bottom w:val="none" w:sz="0" w:space="0" w:color="auto"/>
                    <w:right w:val="none" w:sz="0" w:space="0" w:color="auto"/>
                  </w:divBdr>
                </w:div>
              </w:divsChild>
            </w:div>
            <w:div w:id="881091647">
              <w:marLeft w:val="0"/>
              <w:marRight w:val="0"/>
              <w:marTop w:val="0"/>
              <w:marBottom w:val="0"/>
              <w:divBdr>
                <w:top w:val="none" w:sz="0" w:space="0" w:color="auto"/>
                <w:left w:val="none" w:sz="0" w:space="0" w:color="auto"/>
                <w:bottom w:val="none" w:sz="0" w:space="0" w:color="auto"/>
                <w:right w:val="none" w:sz="0" w:space="0" w:color="auto"/>
              </w:divBdr>
            </w:div>
          </w:divsChild>
        </w:div>
        <w:div w:id="1075274464">
          <w:marLeft w:val="0"/>
          <w:marRight w:val="0"/>
          <w:marTop w:val="0"/>
          <w:marBottom w:val="0"/>
          <w:divBdr>
            <w:top w:val="none" w:sz="0" w:space="0" w:color="auto"/>
            <w:left w:val="none" w:sz="0" w:space="0" w:color="auto"/>
            <w:bottom w:val="none" w:sz="0" w:space="0" w:color="auto"/>
            <w:right w:val="none" w:sz="0" w:space="0" w:color="auto"/>
          </w:divBdr>
        </w:div>
        <w:div w:id="363871154">
          <w:marLeft w:val="0"/>
          <w:marRight w:val="0"/>
          <w:marTop w:val="0"/>
          <w:marBottom w:val="0"/>
          <w:divBdr>
            <w:top w:val="none" w:sz="0" w:space="0" w:color="auto"/>
            <w:left w:val="none" w:sz="0" w:space="0" w:color="auto"/>
            <w:bottom w:val="none" w:sz="0" w:space="0" w:color="auto"/>
            <w:right w:val="none" w:sz="0" w:space="0" w:color="auto"/>
          </w:divBdr>
          <w:divsChild>
            <w:div w:id="1421171849">
              <w:marLeft w:val="0"/>
              <w:marRight w:val="0"/>
              <w:marTop w:val="0"/>
              <w:marBottom w:val="0"/>
              <w:divBdr>
                <w:top w:val="none" w:sz="0" w:space="0" w:color="auto"/>
                <w:left w:val="none" w:sz="0" w:space="0" w:color="auto"/>
                <w:bottom w:val="none" w:sz="0" w:space="0" w:color="auto"/>
                <w:right w:val="none" w:sz="0" w:space="0" w:color="auto"/>
              </w:divBdr>
            </w:div>
            <w:div w:id="272056575">
              <w:marLeft w:val="0"/>
              <w:marRight w:val="0"/>
              <w:marTop w:val="0"/>
              <w:marBottom w:val="0"/>
              <w:divBdr>
                <w:top w:val="none" w:sz="0" w:space="0" w:color="auto"/>
                <w:left w:val="none" w:sz="0" w:space="0" w:color="auto"/>
                <w:bottom w:val="none" w:sz="0" w:space="0" w:color="auto"/>
                <w:right w:val="none" w:sz="0" w:space="0" w:color="auto"/>
              </w:divBdr>
            </w:div>
          </w:divsChild>
        </w:div>
        <w:div w:id="1089816249">
          <w:marLeft w:val="0"/>
          <w:marRight w:val="0"/>
          <w:marTop w:val="0"/>
          <w:marBottom w:val="0"/>
          <w:divBdr>
            <w:top w:val="none" w:sz="0" w:space="0" w:color="auto"/>
            <w:left w:val="none" w:sz="0" w:space="0" w:color="auto"/>
            <w:bottom w:val="none" w:sz="0" w:space="0" w:color="auto"/>
            <w:right w:val="none" w:sz="0" w:space="0" w:color="auto"/>
          </w:divBdr>
        </w:div>
      </w:divsChild>
    </w:div>
    <w:div w:id="1336807216">
      <w:bodyDiv w:val="1"/>
      <w:marLeft w:val="0"/>
      <w:marRight w:val="0"/>
      <w:marTop w:val="0"/>
      <w:marBottom w:val="0"/>
      <w:divBdr>
        <w:top w:val="none" w:sz="0" w:space="0" w:color="auto"/>
        <w:left w:val="none" w:sz="0" w:space="0" w:color="auto"/>
        <w:bottom w:val="none" w:sz="0" w:space="0" w:color="auto"/>
        <w:right w:val="none" w:sz="0" w:space="0" w:color="auto"/>
      </w:divBdr>
      <w:divsChild>
        <w:div w:id="641934587">
          <w:marLeft w:val="0"/>
          <w:marRight w:val="0"/>
          <w:marTop w:val="0"/>
          <w:marBottom w:val="0"/>
          <w:divBdr>
            <w:top w:val="none" w:sz="0" w:space="0" w:color="auto"/>
            <w:left w:val="none" w:sz="0" w:space="0" w:color="auto"/>
            <w:bottom w:val="none" w:sz="0" w:space="0" w:color="auto"/>
            <w:right w:val="none" w:sz="0" w:space="0" w:color="auto"/>
          </w:divBdr>
        </w:div>
      </w:divsChild>
    </w:div>
    <w:div w:id="1357656758">
      <w:bodyDiv w:val="1"/>
      <w:marLeft w:val="0"/>
      <w:marRight w:val="0"/>
      <w:marTop w:val="0"/>
      <w:marBottom w:val="0"/>
      <w:divBdr>
        <w:top w:val="none" w:sz="0" w:space="0" w:color="auto"/>
        <w:left w:val="none" w:sz="0" w:space="0" w:color="auto"/>
        <w:bottom w:val="none" w:sz="0" w:space="0" w:color="auto"/>
        <w:right w:val="none" w:sz="0" w:space="0" w:color="auto"/>
      </w:divBdr>
      <w:divsChild>
        <w:div w:id="1306158830">
          <w:marLeft w:val="0"/>
          <w:marRight w:val="0"/>
          <w:marTop w:val="0"/>
          <w:marBottom w:val="0"/>
          <w:divBdr>
            <w:top w:val="none" w:sz="0" w:space="0" w:color="auto"/>
            <w:left w:val="none" w:sz="0" w:space="0" w:color="auto"/>
            <w:bottom w:val="none" w:sz="0" w:space="0" w:color="auto"/>
            <w:right w:val="none" w:sz="0" w:space="0" w:color="auto"/>
          </w:divBdr>
        </w:div>
      </w:divsChild>
    </w:div>
    <w:div w:id="1456828819">
      <w:bodyDiv w:val="1"/>
      <w:marLeft w:val="0"/>
      <w:marRight w:val="0"/>
      <w:marTop w:val="0"/>
      <w:marBottom w:val="0"/>
      <w:divBdr>
        <w:top w:val="none" w:sz="0" w:space="0" w:color="auto"/>
        <w:left w:val="none" w:sz="0" w:space="0" w:color="auto"/>
        <w:bottom w:val="none" w:sz="0" w:space="0" w:color="auto"/>
        <w:right w:val="none" w:sz="0" w:space="0" w:color="auto"/>
      </w:divBdr>
      <w:divsChild>
        <w:div w:id="2007053665">
          <w:marLeft w:val="360"/>
          <w:marRight w:val="0"/>
          <w:marTop w:val="72"/>
          <w:marBottom w:val="72"/>
          <w:divBdr>
            <w:top w:val="none" w:sz="0" w:space="0" w:color="auto"/>
            <w:left w:val="none" w:sz="0" w:space="0" w:color="auto"/>
            <w:bottom w:val="none" w:sz="0" w:space="0" w:color="auto"/>
            <w:right w:val="none" w:sz="0" w:space="0" w:color="auto"/>
          </w:divBdr>
        </w:div>
      </w:divsChild>
    </w:div>
    <w:div w:id="1756898051">
      <w:bodyDiv w:val="1"/>
      <w:marLeft w:val="0"/>
      <w:marRight w:val="0"/>
      <w:marTop w:val="0"/>
      <w:marBottom w:val="0"/>
      <w:divBdr>
        <w:top w:val="none" w:sz="0" w:space="0" w:color="auto"/>
        <w:left w:val="none" w:sz="0" w:space="0" w:color="auto"/>
        <w:bottom w:val="none" w:sz="0" w:space="0" w:color="auto"/>
        <w:right w:val="none" w:sz="0" w:space="0" w:color="auto"/>
      </w:divBdr>
      <w:divsChild>
        <w:div w:id="556211541">
          <w:marLeft w:val="360"/>
          <w:marRight w:val="0"/>
          <w:marTop w:val="72"/>
          <w:marBottom w:val="72"/>
          <w:divBdr>
            <w:top w:val="none" w:sz="0" w:space="0" w:color="auto"/>
            <w:left w:val="none" w:sz="0" w:space="0" w:color="auto"/>
            <w:bottom w:val="none" w:sz="0" w:space="0" w:color="auto"/>
            <w:right w:val="none" w:sz="0" w:space="0" w:color="auto"/>
          </w:divBdr>
          <w:divsChild>
            <w:div w:id="1993832954">
              <w:marLeft w:val="0"/>
              <w:marRight w:val="0"/>
              <w:marTop w:val="0"/>
              <w:marBottom w:val="0"/>
              <w:divBdr>
                <w:top w:val="none" w:sz="0" w:space="0" w:color="auto"/>
                <w:left w:val="none" w:sz="0" w:space="0" w:color="auto"/>
                <w:bottom w:val="none" w:sz="0" w:space="0" w:color="auto"/>
                <w:right w:val="none" w:sz="0" w:space="0" w:color="auto"/>
              </w:divBdr>
            </w:div>
          </w:divsChild>
        </w:div>
        <w:div w:id="22294814">
          <w:marLeft w:val="360"/>
          <w:marRight w:val="0"/>
          <w:marTop w:val="0"/>
          <w:marBottom w:val="72"/>
          <w:divBdr>
            <w:top w:val="none" w:sz="0" w:space="0" w:color="auto"/>
            <w:left w:val="none" w:sz="0" w:space="0" w:color="auto"/>
            <w:bottom w:val="none" w:sz="0" w:space="0" w:color="auto"/>
            <w:right w:val="none" w:sz="0" w:space="0" w:color="auto"/>
          </w:divBdr>
          <w:divsChild>
            <w:div w:id="1199510543">
              <w:marLeft w:val="0"/>
              <w:marRight w:val="0"/>
              <w:marTop w:val="0"/>
              <w:marBottom w:val="0"/>
              <w:divBdr>
                <w:top w:val="none" w:sz="0" w:space="0" w:color="auto"/>
                <w:left w:val="none" w:sz="0" w:space="0" w:color="auto"/>
                <w:bottom w:val="none" w:sz="0" w:space="0" w:color="auto"/>
                <w:right w:val="none" w:sz="0" w:space="0" w:color="auto"/>
              </w:divBdr>
            </w:div>
          </w:divsChild>
        </w:div>
        <w:div w:id="1591548632">
          <w:marLeft w:val="360"/>
          <w:marRight w:val="0"/>
          <w:marTop w:val="0"/>
          <w:marBottom w:val="72"/>
          <w:divBdr>
            <w:top w:val="none" w:sz="0" w:space="0" w:color="auto"/>
            <w:left w:val="none" w:sz="0" w:space="0" w:color="auto"/>
            <w:bottom w:val="none" w:sz="0" w:space="0" w:color="auto"/>
            <w:right w:val="none" w:sz="0" w:space="0" w:color="auto"/>
          </w:divBdr>
          <w:divsChild>
            <w:div w:id="1673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9094">
      <w:bodyDiv w:val="1"/>
      <w:marLeft w:val="0"/>
      <w:marRight w:val="0"/>
      <w:marTop w:val="0"/>
      <w:marBottom w:val="0"/>
      <w:divBdr>
        <w:top w:val="none" w:sz="0" w:space="0" w:color="auto"/>
        <w:left w:val="none" w:sz="0" w:space="0" w:color="auto"/>
        <w:bottom w:val="none" w:sz="0" w:space="0" w:color="auto"/>
        <w:right w:val="none" w:sz="0" w:space="0" w:color="auto"/>
      </w:divBdr>
      <w:divsChild>
        <w:div w:id="1102185285">
          <w:marLeft w:val="0"/>
          <w:marRight w:val="0"/>
          <w:marTop w:val="0"/>
          <w:marBottom w:val="0"/>
          <w:divBdr>
            <w:top w:val="none" w:sz="0" w:space="0" w:color="auto"/>
            <w:left w:val="none" w:sz="0" w:space="0" w:color="auto"/>
            <w:bottom w:val="none" w:sz="0" w:space="0" w:color="auto"/>
            <w:right w:val="none" w:sz="0" w:space="0" w:color="auto"/>
          </w:divBdr>
        </w:div>
      </w:divsChild>
    </w:div>
    <w:div w:id="1798185891">
      <w:bodyDiv w:val="1"/>
      <w:marLeft w:val="0"/>
      <w:marRight w:val="0"/>
      <w:marTop w:val="0"/>
      <w:marBottom w:val="0"/>
      <w:divBdr>
        <w:top w:val="none" w:sz="0" w:space="0" w:color="auto"/>
        <w:left w:val="none" w:sz="0" w:space="0" w:color="auto"/>
        <w:bottom w:val="none" w:sz="0" w:space="0" w:color="auto"/>
        <w:right w:val="none" w:sz="0" w:space="0" w:color="auto"/>
      </w:divBdr>
    </w:div>
    <w:div w:id="1951862322">
      <w:bodyDiv w:val="1"/>
      <w:marLeft w:val="0"/>
      <w:marRight w:val="0"/>
      <w:marTop w:val="0"/>
      <w:marBottom w:val="0"/>
      <w:divBdr>
        <w:top w:val="none" w:sz="0" w:space="0" w:color="auto"/>
        <w:left w:val="none" w:sz="0" w:space="0" w:color="auto"/>
        <w:bottom w:val="none" w:sz="0" w:space="0" w:color="auto"/>
        <w:right w:val="none" w:sz="0" w:space="0" w:color="auto"/>
      </w:divBdr>
      <w:divsChild>
        <w:div w:id="1532643485">
          <w:marLeft w:val="0"/>
          <w:marRight w:val="0"/>
          <w:marTop w:val="0"/>
          <w:marBottom w:val="0"/>
          <w:divBdr>
            <w:top w:val="none" w:sz="0" w:space="0" w:color="auto"/>
            <w:left w:val="none" w:sz="0" w:space="0" w:color="auto"/>
            <w:bottom w:val="none" w:sz="0" w:space="0" w:color="auto"/>
            <w:right w:val="none" w:sz="0" w:space="0" w:color="auto"/>
          </w:divBdr>
          <w:divsChild>
            <w:div w:id="75252081">
              <w:marLeft w:val="0"/>
              <w:marRight w:val="0"/>
              <w:marTop w:val="0"/>
              <w:marBottom w:val="0"/>
              <w:divBdr>
                <w:top w:val="none" w:sz="0" w:space="0" w:color="auto"/>
                <w:left w:val="none" w:sz="0" w:space="0" w:color="auto"/>
                <w:bottom w:val="none" w:sz="0" w:space="0" w:color="auto"/>
                <w:right w:val="none" w:sz="0" w:space="0" w:color="auto"/>
              </w:divBdr>
              <w:divsChild>
                <w:div w:id="1288049725">
                  <w:marLeft w:val="0"/>
                  <w:marRight w:val="0"/>
                  <w:marTop w:val="0"/>
                  <w:marBottom w:val="0"/>
                  <w:divBdr>
                    <w:top w:val="none" w:sz="0" w:space="0" w:color="auto"/>
                    <w:left w:val="none" w:sz="0" w:space="0" w:color="auto"/>
                    <w:bottom w:val="none" w:sz="0" w:space="0" w:color="auto"/>
                    <w:right w:val="none" w:sz="0" w:space="0" w:color="auto"/>
                  </w:divBdr>
                </w:div>
                <w:div w:id="85734732">
                  <w:marLeft w:val="0"/>
                  <w:marRight w:val="0"/>
                  <w:marTop w:val="0"/>
                  <w:marBottom w:val="0"/>
                  <w:divBdr>
                    <w:top w:val="none" w:sz="0" w:space="0" w:color="auto"/>
                    <w:left w:val="none" w:sz="0" w:space="0" w:color="auto"/>
                    <w:bottom w:val="none" w:sz="0" w:space="0" w:color="auto"/>
                    <w:right w:val="none" w:sz="0" w:space="0" w:color="auto"/>
                  </w:divBdr>
                </w:div>
                <w:div w:id="901334134">
                  <w:marLeft w:val="0"/>
                  <w:marRight w:val="0"/>
                  <w:marTop w:val="0"/>
                  <w:marBottom w:val="0"/>
                  <w:divBdr>
                    <w:top w:val="none" w:sz="0" w:space="0" w:color="auto"/>
                    <w:left w:val="none" w:sz="0" w:space="0" w:color="auto"/>
                    <w:bottom w:val="none" w:sz="0" w:space="0" w:color="auto"/>
                    <w:right w:val="none" w:sz="0" w:space="0" w:color="auto"/>
                  </w:divBdr>
                </w:div>
              </w:divsChild>
            </w:div>
            <w:div w:id="1129670227">
              <w:marLeft w:val="0"/>
              <w:marRight w:val="0"/>
              <w:marTop w:val="0"/>
              <w:marBottom w:val="0"/>
              <w:divBdr>
                <w:top w:val="none" w:sz="0" w:space="0" w:color="auto"/>
                <w:left w:val="none" w:sz="0" w:space="0" w:color="auto"/>
                <w:bottom w:val="none" w:sz="0" w:space="0" w:color="auto"/>
                <w:right w:val="none" w:sz="0" w:space="0" w:color="auto"/>
              </w:divBdr>
              <w:divsChild>
                <w:div w:id="909854063">
                  <w:marLeft w:val="0"/>
                  <w:marRight w:val="0"/>
                  <w:marTop w:val="0"/>
                  <w:marBottom w:val="0"/>
                  <w:divBdr>
                    <w:top w:val="none" w:sz="0" w:space="0" w:color="auto"/>
                    <w:left w:val="none" w:sz="0" w:space="0" w:color="auto"/>
                    <w:bottom w:val="none" w:sz="0" w:space="0" w:color="auto"/>
                    <w:right w:val="none" w:sz="0" w:space="0" w:color="auto"/>
                  </w:divBdr>
                </w:div>
                <w:div w:id="1122308580">
                  <w:marLeft w:val="0"/>
                  <w:marRight w:val="0"/>
                  <w:marTop w:val="0"/>
                  <w:marBottom w:val="0"/>
                  <w:divBdr>
                    <w:top w:val="none" w:sz="0" w:space="0" w:color="auto"/>
                    <w:left w:val="none" w:sz="0" w:space="0" w:color="auto"/>
                    <w:bottom w:val="none" w:sz="0" w:space="0" w:color="auto"/>
                    <w:right w:val="none" w:sz="0" w:space="0" w:color="auto"/>
                  </w:divBdr>
                </w:div>
                <w:div w:id="1508593971">
                  <w:marLeft w:val="0"/>
                  <w:marRight w:val="0"/>
                  <w:marTop w:val="0"/>
                  <w:marBottom w:val="0"/>
                  <w:divBdr>
                    <w:top w:val="none" w:sz="0" w:space="0" w:color="auto"/>
                    <w:left w:val="none" w:sz="0" w:space="0" w:color="auto"/>
                    <w:bottom w:val="none" w:sz="0" w:space="0" w:color="auto"/>
                    <w:right w:val="none" w:sz="0" w:space="0" w:color="auto"/>
                  </w:divBdr>
                </w:div>
              </w:divsChild>
            </w:div>
            <w:div w:id="1517189672">
              <w:marLeft w:val="0"/>
              <w:marRight w:val="0"/>
              <w:marTop w:val="0"/>
              <w:marBottom w:val="0"/>
              <w:divBdr>
                <w:top w:val="none" w:sz="0" w:space="0" w:color="auto"/>
                <w:left w:val="none" w:sz="0" w:space="0" w:color="auto"/>
                <w:bottom w:val="none" w:sz="0" w:space="0" w:color="auto"/>
                <w:right w:val="none" w:sz="0" w:space="0" w:color="auto"/>
              </w:divBdr>
              <w:divsChild>
                <w:div w:id="871922162">
                  <w:marLeft w:val="0"/>
                  <w:marRight w:val="0"/>
                  <w:marTop w:val="0"/>
                  <w:marBottom w:val="0"/>
                  <w:divBdr>
                    <w:top w:val="none" w:sz="0" w:space="0" w:color="auto"/>
                    <w:left w:val="none" w:sz="0" w:space="0" w:color="auto"/>
                    <w:bottom w:val="none" w:sz="0" w:space="0" w:color="auto"/>
                    <w:right w:val="none" w:sz="0" w:space="0" w:color="auto"/>
                  </w:divBdr>
                </w:div>
                <w:div w:id="1590314973">
                  <w:marLeft w:val="0"/>
                  <w:marRight w:val="0"/>
                  <w:marTop w:val="0"/>
                  <w:marBottom w:val="0"/>
                  <w:divBdr>
                    <w:top w:val="none" w:sz="0" w:space="0" w:color="auto"/>
                    <w:left w:val="none" w:sz="0" w:space="0" w:color="auto"/>
                    <w:bottom w:val="none" w:sz="0" w:space="0" w:color="auto"/>
                    <w:right w:val="none" w:sz="0" w:space="0" w:color="auto"/>
                  </w:divBdr>
                </w:div>
                <w:div w:id="31811577">
                  <w:marLeft w:val="0"/>
                  <w:marRight w:val="0"/>
                  <w:marTop w:val="0"/>
                  <w:marBottom w:val="0"/>
                  <w:divBdr>
                    <w:top w:val="none" w:sz="0" w:space="0" w:color="auto"/>
                    <w:left w:val="none" w:sz="0" w:space="0" w:color="auto"/>
                    <w:bottom w:val="none" w:sz="0" w:space="0" w:color="auto"/>
                    <w:right w:val="none" w:sz="0" w:space="0" w:color="auto"/>
                  </w:divBdr>
                </w:div>
              </w:divsChild>
            </w:div>
            <w:div w:id="2105612679">
              <w:marLeft w:val="0"/>
              <w:marRight w:val="0"/>
              <w:marTop w:val="0"/>
              <w:marBottom w:val="0"/>
              <w:divBdr>
                <w:top w:val="none" w:sz="0" w:space="0" w:color="auto"/>
                <w:left w:val="none" w:sz="0" w:space="0" w:color="auto"/>
                <w:bottom w:val="none" w:sz="0" w:space="0" w:color="auto"/>
                <w:right w:val="none" w:sz="0" w:space="0" w:color="auto"/>
              </w:divBdr>
            </w:div>
          </w:divsChild>
        </w:div>
        <w:div w:id="985670811">
          <w:marLeft w:val="0"/>
          <w:marRight w:val="0"/>
          <w:marTop w:val="0"/>
          <w:marBottom w:val="0"/>
          <w:divBdr>
            <w:top w:val="none" w:sz="0" w:space="0" w:color="auto"/>
            <w:left w:val="none" w:sz="0" w:space="0" w:color="auto"/>
            <w:bottom w:val="none" w:sz="0" w:space="0" w:color="auto"/>
            <w:right w:val="none" w:sz="0" w:space="0" w:color="auto"/>
          </w:divBdr>
        </w:div>
        <w:div w:id="1575503610">
          <w:marLeft w:val="0"/>
          <w:marRight w:val="0"/>
          <w:marTop w:val="0"/>
          <w:marBottom w:val="0"/>
          <w:divBdr>
            <w:top w:val="none" w:sz="0" w:space="0" w:color="auto"/>
            <w:left w:val="none" w:sz="0" w:space="0" w:color="auto"/>
            <w:bottom w:val="none" w:sz="0" w:space="0" w:color="auto"/>
            <w:right w:val="none" w:sz="0" w:space="0" w:color="auto"/>
          </w:divBdr>
          <w:divsChild>
            <w:div w:id="1851094814">
              <w:marLeft w:val="0"/>
              <w:marRight w:val="0"/>
              <w:marTop w:val="0"/>
              <w:marBottom w:val="0"/>
              <w:divBdr>
                <w:top w:val="none" w:sz="0" w:space="0" w:color="auto"/>
                <w:left w:val="none" w:sz="0" w:space="0" w:color="auto"/>
                <w:bottom w:val="none" w:sz="0" w:space="0" w:color="auto"/>
                <w:right w:val="none" w:sz="0" w:space="0" w:color="auto"/>
              </w:divBdr>
            </w:div>
            <w:div w:id="1951426933">
              <w:marLeft w:val="0"/>
              <w:marRight w:val="0"/>
              <w:marTop w:val="0"/>
              <w:marBottom w:val="0"/>
              <w:divBdr>
                <w:top w:val="none" w:sz="0" w:space="0" w:color="auto"/>
                <w:left w:val="none" w:sz="0" w:space="0" w:color="auto"/>
                <w:bottom w:val="none" w:sz="0" w:space="0" w:color="auto"/>
                <w:right w:val="none" w:sz="0" w:space="0" w:color="auto"/>
              </w:divBdr>
            </w:div>
          </w:divsChild>
        </w:div>
        <w:div w:id="2109041858">
          <w:marLeft w:val="0"/>
          <w:marRight w:val="0"/>
          <w:marTop w:val="0"/>
          <w:marBottom w:val="0"/>
          <w:divBdr>
            <w:top w:val="none" w:sz="0" w:space="0" w:color="auto"/>
            <w:left w:val="none" w:sz="0" w:space="0" w:color="auto"/>
            <w:bottom w:val="none" w:sz="0" w:space="0" w:color="auto"/>
            <w:right w:val="none" w:sz="0" w:space="0" w:color="auto"/>
          </w:divBdr>
        </w:div>
      </w:divsChild>
    </w:div>
    <w:div w:id="197487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jedlinazdroj.eu" TargetMode="External"/><Relationship Id="rId5" Type="http://schemas.openxmlformats.org/officeDocument/2006/relationships/webSettings" Target="webSettings.xml"/><Relationship Id="rId10" Type="http://schemas.openxmlformats.org/officeDocument/2006/relationships/hyperlink" Target="mailto:urzad@jedlinazdroj.eu"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511B-82F4-4827-BED8-425D642A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5426</Words>
  <Characters>32559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Marta Kielar</cp:lastModifiedBy>
  <cp:revision>6</cp:revision>
  <cp:lastPrinted>2021-07-22T10:19:00Z</cp:lastPrinted>
  <dcterms:created xsi:type="dcterms:W3CDTF">2021-10-29T10:54:00Z</dcterms:created>
  <dcterms:modified xsi:type="dcterms:W3CDTF">2021-10-29T11:36:00Z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