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141EB" w:rsidRPr="00F90EC5" w:rsidRDefault="001141EB"/>
    <w:tbl>
      <w:tblPr>
        <w:tblW w:w="9192" w:type="dxa"/>
        <w:tblInd w:w="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5" w:type="dxa"/>
          <w:left w:w="40" w:type="dxa"/>
          <w:bottom w:w="55" w:type="dxa"/>
          <w:right w:w="55" w:type="dxa"/>
        </w:tblCellMar>
        <w:tblLook w:val="0000" w:firstRow="0" w:lastRow="0" w:firstColumn="0" w:lastColumn="0" w:noHBand="0" w:noVBand="0"/>
      </w:tblPr>
      <w:tblGrid>
        <w:gridCol w:w="9192"/>
      </w:tblGrid>
      <w:tr w:rsidR="00F90EC5" w:rsidRPr="00F90EC5">
        <w:trPr>
          <w:cantSplit/>
          <w:trHeight w:val="14540"/>
        </w:trPr>
        <w:tc>
          <w:tcPr>
            <w:tcW w:w="9192"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6B491E" w:rsidRPr="00443F64" w:rsidRDefault="006B491E" w:rsidP="006B491E">
            <w:pPr>
              <w:tabs>
                <w:tab w:val="left" w:pos="0"/>
                <w:tab w:val="left" w:pos="65"/>
              </w:tabs>
              <w:snapToGrid w:val="0"/>
              <w:spacing w:line="360" w:lineRule="auto"/>
              <w:jc w:val="both"/>
              <w:rPr>
                <w:rFonts w:ascii="Verdana" w:hAnsi="Verdana" w:cs="Tahoma"/>
                <w:sz w:val="18"/>
                <w:szCs w:val="18"/>
              </w:rPr>
            </w:pPr>
            <w:r w:rsidRPr="00443F64">
              <w:rPr>
                <w:rFonts w:ascii="Verdana" w:hAnsi="Verdana" w:cs="Tahoma"/>
                <w:sz w:val="18"/>
                <w:szCs w:val="18"/>
              </w:rPr>
              <w:t>ZAMAWIAJĄCY:</w:t>
            </w:r>
          </w:p>
          <w:p w:rsidR="006B491E" w:rsidRPr="00443F64" w:rsidRDefault="006B491E" w:rsidP="006B491E">
            <w:pPr>
              <w:tabs>
                <w:tab w:val="left" w:pos="0"/>
                <w:tab w:val="left" w:pos="349"/>
              </w:tabs>
              <w:spacing w:line="360" w:lineRule="auto"/>
              <w:ind w:left="349" w:hanging="349"/>
              <w:rPr>
                <w:rFonts w:ascii="Verdana" w:hAnsi="Verdana" w:cs="Tahoma"/>
                <w:sz w:val="18"/>
                <w:szCs w:val="18"/>
              </w:rPr>
            </w:pPr>
            <w:r w:rsidRPr="00443F64">
              <w:rPr>
                <w:rFonts w:ascii="Verdana" w:hAnsi="Verdana" w:cs="Tahoma"/>
                <w:sz w:val="18"/>
                <w:szCs w:val="18"/>
              </w:rPr>
              <w:t>GMINA JEDLINA-ZDRÓJ</w:t>
            </w:r>
          </w:p>
          <w:p w:rsidR="006B491E" w:rsidRPr="00443F64" w:rsidRDefault="006B491E" w:rsidP="006B491E">
            <w:pPr>
              <w:tabs>
                <w:tab w:val="left" w:pos="0"/>
                <w:tab w:val="left" w:pos="349"/>
              </w:tabs>
              <w:autoSpaceDE w:val="0"/>
              <w:spacing w:line="360" w:lineRule="auto"/>
              <w:ind w:left="1416" w:hanging="1416"/>
              <w:rPr>
                <w:rFonts w:ascii="Verdana" w:eastAsia="Arial" w:hAnsi="Verdana" w:cs="Arial"/>
                <w:iCs/>
                <w:sz w:val="18"/>
                <w:szCs w:val="18"/>
              </w:rPr>
            </w:pPr>
            <w:r w:rsidRPr="00443F64">
              <w:rPr>
                <w:rFonts w:ascii="Verdana" w:eastAsia="Arial" w:hAnsi="Verdana" w:cs="Arial"/>
                <w:iCs/>
                <w:sz w:val="18"/>
                <w:szCs w:val="18"/>
              </w:rPr>
              <w:t>NIP 886-25-72-796; REGON 890718202;</w:t>
            </w:r>
          </w:p>
          <w:p w:rsidR="006B491E" w:rsidRPr="00443F64" w:rsidRDefault="006B491E" w:rsidP="006B491E">
            <w:pPr>
              <w:tabs>
                <w:tab w:val="left" w:pos="0"/>
                <w:tab w:val="left" w:pos="349"/>
              </w:tabs>
              <w:spacing w:line="360" w:lineRule="auto"/>
              <w:ind w:left="3540" w:hanging="3540"/>
              <w:rPr>
                <w:rFonts w:ascii="Verdana" w:hAnsi="Verdana"/>
                <w:sz w:val="18"/>
                <w:szCs w:val="18"/>
              </w:rPr>
            </w:pPr>
            <w:r w:rsidRPr="00443F64">
              <w:rPr>
                <w:rFonts w:ascii="Verdana" w:hAnsi="Verdana"/>
                <w:sz w:val="18"/>
                <w:szCs w:val="18"/>
              </w:rPr>
              <w:t>58-330 JEDLINA-ZDRÓJ, ul. POZNAŃSKA Nr  2</w:t>
            </w:r>
          </w:p>
          <w:p w:rsidR="006B491E" w:rsidRPr="002B622F" w:rsidRDefault="006B491E" w:rsidP="006B491E">
            <w:pPr>
              <w:tabs>
                <w:tab w:val="left" w:pos="0"/>
                <w:tab w:val="left" w:pos="349"/>
              </w:tabs>
              <w:spacing w:line="360" w:lineRule="auto"/>
              <w:ind w:left="3540" w:hanging="3540"/>
              <w:rPr>
                <w:rFonts w:ascii="Verdana" w:hAnsi="Verdana" w:cs="Tahoma"/>
                <w:sz w:val="18"/>
                <w:szCs w:val="18"/>
                <w:lang w:val="en-US"/>
              </w:rPr>
            </w:pPr>
            <w:r w:rsidRPr="002B622F">
              <w:rPr>
                <w:rFonts w:ascii="Verdana" w:hAnsi="Verdana" w:cs="Tahoma"/>
                <w:sz w:val="18"/>
                <w:szCs w:val="18"/>
                <w:lang w:val="en-US"/>
              </w:rPr>
              <w:t>tel. 74 8455215;</w:t>
            </w:r>
            <w:r w:rsidRPr="002B622F">
              <w:rPr>
                <w:rFonts w:ascii="Verdana" w:hAnsi="Verdana"/>
                <w:b/>
                <w:sz w:val="18"/>
                <w:szCs w:val="18"/>
                <w:lang w:val="en-US"/>
              </w:rPr>
              <w:t xml:space="preserve"> </w:t>
            </w:r>
            <w:r w:rsidRPr="002B622F">
              <w:rPr>
                <w:rFonts w:ascii="Verdana" w:hAnsi="Verdana"/>
                <w:sz w:val="18"/>
                <w:szCs w:val="18"/>
                <w:lang w:val="en-US"/>
              </w:rPr>
              <w:t xml:space="preserve">74 8455216; 74 8855054; </w:t>
            </w:r>
            <w:r w:rsidR="00C10D2C" w:rsidRPr="002B622F">
              <w:rPr>
                <w:rFonts w:ascii="Verdana" w:hAnsi="Verdana"/>
                <w:sz w:val="18"/>
                <w:szCs w:val="18"/>
                <w:lang w:val="en-US"/>
              </w:rPr>
              <w:t xml:space="preserve">fax. </w:t>
            </w:r>
            <w:r w:rsidR="00C10D2C" w:rsidRPr="002B622F">
              <w:rPr>
                <w:rFonts w:ascii="Verdana" w:hAnsi="Verdana" w:cs="Tahoma"/>
                <w:sz w:val="18"/>
                <w:szCs w:val="18"/>
                <w:lang w:val="en-US"/>
              </w:rPr>
              <w:t>74 851 09 80</w:t>
            </w:r>
          </w:p>
          <w:p w:rsidR="006B491E" w:rsidRPr="002B622F" w:rsidRDefault="006B491E" w:rsidP="006B491E">
            <w:pPr>
              <w:pStyle w:val="Zawartotabeli"/>
              <w:snapToGrid w:val="0"/>
              <w:spacing w:line="360" w:lineRule="auto"/>
              <w:rPr>
                <w:rFonts w:ascii="Verdana" w:hAnsi="Verdana" w:cs="Tahoma"/>
                <w:b w:val="0"/>
                <w:sz w:val="18"/>
                <w:szCs w:val="18"/>
                <w:lang w:val="en-US"/>
              </w:rPr>
            </w:pPr>
            <w:proofErr w:type="spellStart"/>
            <w:r w:rsidRPr="002B622F">
              <w:rPr>
                <w:rFonts w:ascii="Verdana" w:hAnsi="Verdana"/>
                <w:b w:val="0"/>
                <w:sz w:val="18"/>
                <w:szCs w:val="18"/>
                <w:lang w:val="en-US"/>
              </w:rPr>
              <w:t>strona</w:t>
            </w:r>
            <w:proofErr w:type="spellEnd"/>
            <w:r w:rsidRPr="002B622F">
              <w:rPr>
                <w:rFonts w:ascii="Verdana" w:hAnsi="Verdana"/>
                <w:b w:val="0"/>
                <w:sz w:val="18"/>
                <w:szCs w:val="18"/>
                <w:lang w:val="en-US"/>
              </w:rPr>
              <w:t xml:space="preserve">: www.jedlinazdroj.eu,   e-mail: urzad@jedlinazdroj.eu,   </w:t>
            </w:r>
          </w:p>
          <w:p w:rsidR="001141EB" w:rsidRPr="002B622F" w:rsidRDefault="001141EB">
            <w:pPr>
              <w:pStyle w:val="Zawartotabeli"/>
              <w:snapToGrid w:val="0"/>
              <w:spacing w:line="360" w:lineRule="auto"/>
              <w:rPr>
                <w:rFonts w:ascii="Verdana" w:hAnsi="Verdana" w:cs="Tahoma"/>
                <w:b w:val="0"/>
                <w:sz w:val="18"/>
                <w:szCs w:val="18"/>
                <w:lang w:val="en-US"/>
              </w:rPr>
            </w:pPr>
          </w:p>
          <w:p w:rsidR="001141EB" w:rsidRPr="002B622F" w:rsidRDefault="001141EB">
            <w:pPr>
              <w:pStyle w:val="Zawartotabeli"/>
              <w:snapToGrid w:val="0"/>
              <w:spacing w:line="360" w:lineRule="auto"/>
              <w:rPr>
                <w:rFonts w:ascii="Verdana" w:hAnsi="Verdana" w:cs="Tahoma"/>
                <w:b w:val="0"/>
                <w:sz w:val="18"/>
                <w:szCs w:val="18"/>
                <w:lang w:val="en-US"/>
              </w:rPr>
            </w:pPr>
          </w:p>
          <w:p w:rsidR="001141EB" w:rsidRPr="002B622F" w:rsidRDefault="001141EB">
            <w:pPr>
              <w:pStyle w:val="Zawartotabeli"/>
              <w:snapToGrid w:val="0"/>
              <w:spacing w:line="360" w:lineRule="auto"/>
              <w:rPr>
                <w:rFonts w:ascii="Verdana" w:hAnsi="Verdana" w:cs="Tahoma"/>
                <w:b w:val="0"/>
                <w:sz w:val="18"/>
                <w:szCs w:val="18"/>
                <w:lang w:val="en-US"/>
              </w:rPr>
            </w:pPr>
          </w:p>
          <w:p w:rsidR="001141EB" w:rsidRPr="00F90EC5" w:rsidRDefault="007B53A0">
            <w:pPr>
              <w:pStyle w:val="Zawartotabeli"/>
              <w:snapToGrid w:val="0"/>
              <w:spacing w:line="360" w:lineRule="auto"/>
              <w:jc w:val="center"/>
              <w:rPr>
                <w:rFonts w:ascii="Verdana" w:hAnsi="Verdana" w:cs="Tahoma"/>
                <w:b w:val="0"/>
                <w:sz w:val="18"/>
                <w:szCs w:val="18"/>
              </w:rPr>
            </w:pPr>
            <w:r w:rsidRPr="00F90EC5">
              <w:rPr>
                <w:noProof/>
                <w:lang w:eastAsia="pl-PL"/>
              </w:rPr>
              <w:drawing>
                <wp:inline distT="0" distB="0" distL="0" distR="0" wp14:anchorId="36E4F2E8" wp14:editId="08476D3A">
                  <wp:extent cx="742950" cy="863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9"/>
                          <a:stretch>
                            <a:fillRect/>
                          </a:stretch>
                        </pic:blipFill>
                        <pic:spPr bwMode="auto">
                          <a:xfrm>
                            <a:off x="0" y="0"/>
                            <a:ext cx="742950" cy="863600"/>
                          </a:xfrm>
                          <a:prstGeom prst="rect">
                            <a:avLst/>
                          </a:prstGeom>
                        </pic:spPr>
                      </pic:pic>
                    </a:graphicData>
                  </a:graphic>
                </wp:inline>
              </w:drawing>
            </w:r>
          </w:p>
          <w:p w:rsidR="001141EB" w:rsidRPr="00F90EC5" w:rsidRDefault="001141EB">
            <w:pPr>
              <w:pStyle w:val="Zawartotabeli"/>
              <w:spacing w:line="360" w:lineRule="auto"/>
              <w:jc w:val="center"/>
              <w:rPr>
                <w:rFonts w:ascii="Verdana" w:hAnsi="Verdana" w:cs="Tahoma"/>
                <w:b w:val="0"/>
                <w:sz w:val="18"/>
                <w:szCs w:val="18"/>
              </w:rPr>
            </w:pPr>
          </w:p>
          <w:p w:rsidR="001141EB" w:rsidRPr="00F90EC5" w:rsidRDefault="001141EB">
            <w:pPr>
              <w:pStyle w:val="Zawartotabeli"/>
              <w:spacing w:line="360" w:lineRule="auto"/>
              <w:jc w:val="center"/>
              <w:rPr>
                <w:rFonts w:ascii="Verdana" w:hAnsi="Verdana" w:cs="Tahoma"/>
                <w:b w:val="0"/>
                <w:sz w:val="18"/>
                <w:szCs w:val="18"/>
              </w:rPr>
            </w:pPr>
          </w:p>
          <w:p w:rsidR="001141EB" w:rsidRPr="00F90EC5" w:rsidRDefault="007B53A0">
            <w:pPr>
              <w:pStyle w:val="Zawartotabeli"/>
              <w:spacing w:line="360" w:lineRule="auto"/>
              <w:jc w:val="center"/>
              <w:rPr>
                <w:rFonts w:ascii="Verdana" w:hAnsi="Verdana" w:cs="Tahoma"/>
                <w:b w:val="0"/>
                <w:sz w:val="18"/>
                <w:szCs w:val="18"/>
              </w:rPr>
            </w:pPr>
            <w:r w:rsidRPr="00F90EC5">
              <w:rPr>
                <w:rFonts w:ascii="Verdana" w:hAnsi="Verdana" w:cs="Tahoma"/>
                <w:b w:val="0"/>
                <w:sz w:val="18"/>
                <w:szCs w:val="18"/>
              </w:rPr>
              <w:t xml:space="preserve">SPECYFIKACJA ISTOTNYCH WARUNKÓW ZAMÓWIENIA </w:t>
            </w:r>
          </w:p>
          <w:p w:rsidR="001141EB" w:rsidRPr="00F90EC5" w:rsidRDefault="007B53A0">
            <w:pPr>
              <w:pStyle w:val="Zawartotabeli"/>
              <w:spacing w:line="360" w:lineRule="auto"/>
              <w:jc w:val="center"/>
              <w:rPr>
                <w:rFonts w:ascii="Verdana" w:hAnsi="Verdana" w:cs="Tahoma"/>
                <w:b w:val="0"/>
                <w:sz w:val="18"/>
                <w:szCs w:val="18"/>
              </w:rPr>
            </w:pPr>
            <w:r w:rsidRPr="00F90EC5">
              <w:rPr>
                <w:rFonts w:ascii="Verdana" w:hAnsi="Verdana" w:cs="Tahoma"/>
                <w:b w:val="0"/>
                <w:sz w:val="18"/>
                <w:szCs w:val="18"/>
              </w:rPr>
              <w:t>(SIWZ)</w:t>
            </w:r>
          </w:p>
          <w:p w:rsidR="00C10D2C" w:rsidRPr="00B204D4" w:rsidRDefault="007B53A0" w:rsidP="00C10D2C">
            <w:pPr>
              <w:pStyle w:val="Zawartotabeli"/>
              <w:spacing w:line="360" w:lineRule="auto"/>
              <w:jc w:val="center"/>
              <w:rPr>
                <w:rFonts w:ascii="Verdana" w:hAnsi="Verdana" w:cs="Arial Unicode MS"/>
                <w:b w:val="0"/>
                <w:sz w:val="18"/>
                <w:szCs w:val="18"/>
              </w:rPr>
            </w:pPr>
            <w:r w:rsidRPr="00F90EC5">
              <w:rPr>
                <w:rFonts w:ascii="Verdana" w:hAnsi="Verdana" w:cs="Tahoma"/>
                <w:b w:val="0"/>
                <w:sz w:val="18"/>
                <w:szCs w:val="18"/>
              </w:rPr>
              <w:t xml:space="preserve">zatwierdzona przez </w:t>
            </w:r>
            <w:r w:rsidR="00C10D2C" w:rsidRPr="00C10D2C">
              <w:rPr>
                <w:rFonts w:ascii="Verdana" w:hAnsi="Verdana" w:cs="Tahoma"/>
                <w:sz w:val="18"/>
                <w:szCs w:val="18"/>
              </w:rPr>
              <w:t>Burmistrza Miasta Jedlina-Zdrój</w:t>
            </w:r>
            <w:r w:rsidR="00C10D2C" w:rsidRPr="00443F64">
              <w:rPr>
                <w:rFonts w:ascii="Verdana" w:hAnsi="Verdana" w:cs="Tahoma"/>
                <w:b w:val="0"/>
                <w:sz w:val="18"/>
                <w:szCs w:val="18"/>
              </w:rPr>
              <w:t xml:space="preserve"> na </w:t>
            </w:r>
            <w:r w:rsidR="00C10D2C">
              <w:rPr>
                <w:rFonts w:ascii="Verdana" w:hAnsi="Verdana" w:cs="Tahoma"/>
                <w:b w:val="0"/>
                <w:sz w:val="18"/>
                <w:szCs w:val="18"/>
              </w:rPr>
              <w:t>dostawę</w:t>
            </w:r>
            <w:r w:rsidR="00C10D2C" w:rsidRPr="00B204D4">
              <w:rPr>
                <w:rFonts w:ascii="Verdana" w:hAnsi="Verdana" w:cs="Tahoma"/>
                <w:b w:val="0"/>
                <w:sz w:val="18"/>
                <w:szCs w:val="18"/>
              </w:rPr>
              <w:t xml:space="preserve"> pn.</w:t>
            </w:r>
            <w:r w:rsidR="00C10D2C" w:rsidRPr="00B204D4">
              <w:rPr>
                <w:rFonts w:ascii="Verdana" w:hAnsi="Verdana" w:cs="Arial Unicode MS"/>
                <w:b w:val="0"/>
                <w:sz w:val="18"/>
                <w:szCs w:val="18"/>
              </w:rPr>
              <w:t>:</w:t>
            </w:r>
            <w:r w:rsidR="00C10D2C" w:rsidRPr="00B204D4">
              <w:rPr>
                <w:rFonts w:ascii="Verdana" w:hAnsi="Verdana" w:cs="Tahoma"/>
                <w:b w:val="0"/>
                <w:sz w:val="18"/>
                <w:szCs w:val="18"/>
              </w:rPr>
              <w:t xml:space="preserve"> </w:t>
            </w:r>
          </w:p>
          <w:p w:rsidR="006B491E" w:rsidRPr="006B491E" w:rsidRDefault="00C10D2C" w:rsidP="006B491E">
            <w:pPr>
              <w:spacing w:line="360" w:lineRule="auto"/>
              <w:ind w:left="142" w:hanging="142"/>
              <w:jc w:val="center"/>
              <w:rPr>
                <w:rFonts w:ascii="Verdana" w:hAnsi="Verdana"/>
                <w:b/>
                <w:bCs/>
                <w:sz w:val="18"/>
                <w:szCs w:val="18"/>
              </w:rPr>
            </w:pPr>
            <w:r w:rsidRPr="006B491E">
              <w:rPr>
                <w:rFonts w:ascii="Verdana" w:hAnsi="Verdana"/>
                <w:b/>
                <w:bCs/>
                <w:sz w:val="18"/>
                <w:szCs w:val="18"/>
              </w:rPr>
              <w:t xml:space="preserve"> </w:t>
            </w:r>
            <w:bookmarkStart w:id="0" w:name="_GoBack"/>
            <w:r w:rsidR="006B491E" w:rsidRPr="006B491E">
              <w:rPr>
                <w:rFonts w:ascii="Verdana" w:hAnsi="Verdana"/>
                <w:b/>
                <w:bCs/>
                <w:sz w:val="18"/>
                <w:szCs w:val="18"/>
              </w:rPr>
              <w:t>„Zakup energii elektrycznej”</w:t>
            </w:r>
            <w:r w:rsidR="006B491E" w:rsidRPr="006B491E">
              <w:rPr>
                <w:rFonts w:ascii="Verdana" w:hAnsi="Verdana"/>
                <w:bCs/>
                <w:sz w:val="18"/>
                <w:szCs w:val="18"/>
              </w:rPr>
              <w:t>,</w:t>
            </w:r>
            <w:bookmarkEnd w:id="0"/>
          </w:p>
          <w:p w:rsidR="001141EB" w:rsidRPr="00F90EC5" w:rsidRDefault="007B53A0">
            <w:pPr>
              <w:pStyle w:val="Zawartotabeli"/>
              <w:snapToGrid w:val="0"/>
              <w:spacing w:line="360" w:lineRule="auto"/>
              <w:jc w:val="center"/>
              <w:rPr>
                <w:rFonts w:ascii="Verdana" w:hAnsi="Verdana" w:cs="Tahoma"/>
                <w:b w:val="0"/>
                <w:sz w:val="18"/>
                <w:szCs w:val="18"/>
              </w:rPr>
            </w:pPr>
            <w:r w:rsidRPr="00F90EC5">
              <w:rPr>
                <w:rFonts w:ascii="Verdana" w:hAnsi="Verdana"/>
                <w:b w:val="0"/>
                <w:sz w:val="18"/>
                <w:szCs w:val="18"/>
              </w:rPr>
              <w:t>sporządzona zgodnie z art. 36 ustawy</w:t>
            </w:r>
            <w:r w:rsidRPr="00F90EC5">
              <w:rPr>
                <w:rFonts w:ascii="Verdana" w:hAnsi="Verdana" w:cs="Tahoma"/>
                <w:b w:val="0"/>
                <w:sz w:val="18"/>
                <w:szCs w:val="18"/>
              </w:rPr>
              <w:t xml:space="preserve"> z dnia 29 stycznia 2004 r. Prawo zamówień publicznych </w:t>
            </w:r>
          </w:p>
          <w:p w:rsidR="001141EB" w:rsidRPr="00F90EC5" w:rsidRDefault="007B53A0">
            <w:pPr>
              <w:pStyle w:val="Zawartotabeli"/>
              <w:snapToGrid w:val="0"/>
              <w:spacing w:line="360" w:lineRule="auto"/>
              <w:jc w:val="center"/>
              <w:rPr>
                <w:rFonts w:ascii="Verdana" w:hAnsi="Verdana" w:cs="Tahoma"/>
                <w:b w:val="0"/>
                <w:sz w:val="18"/>
                <w:szCs w:val="18"/>
              </w:rPr>
            </w:pPr>
            <w:r w:rsidRPr="00F90EC5">
              <w:rPr>
                <w:rFonts w:ascii="Verdana" w:hAnsi="Verdana" w:cs="Tahoma"/>
                <w:b w:val="0"/>
                <w:sz w:val="18"/>
                <w:szCs w:val="18"/>
              </w:rPr>
              <w:t xml:space="preserve"> (</w:t>
            </w:r>
            <w:proofErr w:type="spellStart"/>
            <w:r w:rsidRPr="00F90EC5">
              <w:rPr>
                <w:rFonts w:ascii="Verdana" w:hAnsi="Verdana" w:cs="Tahoma"/>
                <w:b w:val="0"/>
                <w:sz w:val="18"/>
                <w:szCs w:val="18"/>
              </w:rPr>
              <w:t>Dz.U</w:t>
            </w:r>
            <w:proofErr w:type="spellEnd"/>
            <w:r w:rsidRPr="00F90EC5">
              <w:rPr>
                <w:rFonts w:ascii="Verdana" w:hAnsi="Verdana" w:cs="Tahoma"/>
                <w:b w:val="0"/>
                <w:sz w:val="18"/>
                <w:szCs w:val="18"/>
              </w:rPr>
              <w:t xml:space="preserve">. z 2019 r., poz. 1843 z </w:t>
            </w:r>
            <w:proofErr w:type="spellStart"/>
            <w:r w:rsidRPr="00F90EC5">
              <w:rPr>
                <w:rFonts w:ascii="Verdana" w:hAnsi="Verdana" w:cs="Tahoma"/>
                <w:b w:val="0"/>
                <w:sz w:val="18"/>
                <w:szCs w:val="18"/>
              </w:rPr>
              <w:t>późn</w:t>
            </w:r>
            <w:proofErr w:type="spellEnd"/>
            <w:r w:rsidRPr="00F90EC5">
              <w:rPr>
                <w:rFonts w:ascii="Verdana" w:hAnsi="Verdana" w:cs="Tahoma"/>
                <w:b w:val="0"/>
                <w:sz w:val="18"/>
                <w:szCs w:val="18"/>
              </w:rPr>
              <w:t>. zm.).</w:t>
            </w:r>
          </w:p>
          <w:p w:rsidR="001141EB" w:rsidRPr="00F90EC5" w:rsidRDefault="001141EB">
            <w:pPr>
              <w:spacing w:line="360" w:lineRule="auto"/>
              <w:jc w:val="center"/>
              <w:rPr>
                <w:rFonts w:ascii="Verdana" w:hAnsi="Verdana" w:cs="Tahoma"/>
                <w:sz w:val="18"/>
                <w:szCs w:val="18"/>
              </w:rPr>
            </w:pPr>
          </w:p>
          <w:p w:rsidR="001141EB" w:rsidRPr="00F90EC5" w:rsidRDefault="001141EB">
            <w:pPr>
              <w:spacing w:line="360" w:lineRule="auto"/>
              <w:jc w:val="center"/>
              <w:rPr>
                <w:rFonts w:ascii="Verdana" w:hAnsi="Verdana" w:cs="Tahoma"/>
                <w:sz w:val="18"/>
                <w:szCs w:val="18"/>
              </w:rPr>
            </w:pPr>
          </w:p>
          <w:p w:rsidR="001141EB" w:rsidRPr="006D5491" w:rsidRDefault="006B491E">
            <w:pPr>
              <w:spacing w:line="360" w:lineRule="auto"/>
              <w:jc w:val="center"/>
              <w:rPr>
                <w:rFonts w:ascii="Verdana" w:hAnsi="Verdana" w:cs="Tahoma"/>
                <w:b/>
                <w:sz w:val="18"/>
                <w:szCs w:val="18"/>
              </w:rPr>
            </w:pPr>
            <w:r w:rsidRPr="006D5491">
              <w:rPr>
                <w:rFonts w:ascii="Verdana" w:hAnsi="Verdana" w:cs="Tahoma"/>
                <w:b/>
                <w:sz w:val="18"/>
                <w:szCs w:val="18"/>
              </w:rPr>
              <w:t>Znak postępowania: OEL</w:t>
            </w:r>
            <w:r w:rsidR="007B53A0" w:rsidRPr="006D5491">
              <w:rPr>
                <w:rFonts w:ascii="Verdana" w:hAnsi="Verdana" w:cs="Tahoma"/>
                <w:b/>
                <w:sz w:val="18"/>
                <w:szCs w:val="18"/>
              </w:rPr>
              <w:t>.271.1.</w:t>
            </w:r>
            <w:r w:rsidR="008123B1" w:rsidRPr="006D5491">
              <w:rPr>
                <w:rFonts w:ascii="Verdana" w:hAnsi="Verdana" w:cs="Tahoma"/>
                <w:b/>
                <w:sz w:val="18"/>
                <w:szCs w:val="18"/>
              </w:rPr>
              <w:t>9</w:t>
            </w:r>
            <w:r w:rsidR="007B53A0" w:rsidRPr="006D5491">
              <w:rPr>
                <w:rFonts w:ascii="Verdana" w:hAnsi="Verdana" w:cs="Tahoma"/>
                <w:b/>
                <w:sz w:val="18"/>
                <w:szCs w:val="18"/>
              </w:rPr>
              <w:t>.2020</w:t>
            </w:r>
          </w:p>
          <w:p w:rsidR="001141EB" w:rsidRPr="00F90EC5" w:rsidRDefault="001141EB">
            <w:pPr>
              <w:pStyle w:val="Zawartotabeli"/>
              <w:snapToGrid w:val="0"/>
              <w:spacing w:line="360" w:lineRule="auto"/>
              <w:rPr>
                <w:rFonts w:ascii="Verdana" w:hAnsi="Verdana" w:cs="Tahoma"/>
                <w:b w:val="0"/>
                <w:sz w:val="18"/>
                <w:szCs w:val="18"/>
              </w:rPr>
            </w:pPr>
          </w:p>
          <w:p w:rsidR="001141EB" w:rsidRPr="00F90EC5" w:rsidRDefault="001141EB">
            <w:pPr>
              <w:pStyle w:val="Zawartotabeli"/>
              <w:snapToGrid w:val="0"/>
              <w:spacing w:line="360" w:lineRule="auto"/>
              <w:rPr>
                <w:rFonts w:ascii="Verdana" w:hAnsi="Verdana" w:cs="Tahoma"/>
                <w:b w:val="0"/>
                <w:sz w:val="18"/>
                <w:szCs w:val="18"/>
              </w:rPr>
            </w:pPr>
          </w:p>
          <w:p w:rsidR="001141EB" w:rsidRPr="00F90EC5" w:rsidRDefault="001141EB">
            <w:pPr>
              <w:pStyle w:val="Zawartotabeli"/>
              <w:snapToGrid w:val="0"/>
              <w:spacing w:line="360" w:lineRule="auto"/>
              <w:rPr>
                <w:rFonts w:ascii="Verdana" w:hAnsi="Verdana" w:cs="Tahoma"/>
                <w:b w:val="0"/>
                <w:sz w:val="18"/>
                <w:szCs w:val="18"/>
              </w:rPr>
            </w:pPr>
          </w:p>
          <w:p w:rsidR="001141EB" w:rsidRPr="00F90EC5" w:rsidRDefault="001141EB">
            <w:pPr>
              <w:spacing w:line="360" w:lineRule="auto"/>
              <w:rPr>
                <w:rFonts w:ascii="Verdana" w:hAnsi="Verdana" w:cs="Tahoma"/>
                <w:sz w:val="18"/>
                <w:szCs w:val="18"/>
              </w:rPr>
            </w:pPr>
          </w:p>
          <w:p w:rsidR="001141EB" w:rsidRPr="00F90EC5" w:rsidRDefault="001141EB">
            <w:pPr>
              <w:spacing w:line="360" w:lineRule="auto"/>
              <w:rPr>
                <w:rFonts w:ascii="Verdana" w:hAnsi="Verdana" w:cs="Tahoma"/>
                <w:sz w:val="18"/>
                <w:szCs w:val="18"/>
              </w:rPr>
            </w:pPr>
          </w:p>
          <w:p w:rsidR="001141EB" w:rsidRPr="00F90EC5" w:rsidRDefault="001141EB">
            <w:pPr>
              <w:spacing w:line="360" w:lineRule="auto"/>
              <w:rPr>
                <w:rFonts w:ascii="Verdana" w:hAnsi="Verdana" w:cs="Tahoma"/>
                <w:sz w:val="18"/>
                <w:szCs w:val="18"/>
              </w:rPr>
            </w:pPr>
          </w:p>
          <w:p w:rsidR="001141EB" w:rsidRPr="00F90EC5" w:rsidRDefault="001141EB">
            <w:pPr>
              <w:spacing w:line="360" w:lineRule="auto"/>
              <w:rPr>
                <w:rFonts w:ascii="Verdana" w:hAnsi="Verdana" w:cs="Tahoma"/>
                <w:sz w:val="18"/>
                <w:szCs w:val="18"/>
              </w:rPr>
            </w:pPr>
          </w:p>
          <w:p w:rsidR="001141EB" w:rsidRPr="00F90EC5" w:rsidRDefault="001141EB">
            <w:pPr>
              <w:spacing w:line="360" w:lineRule="auto"/>
              <w:rPr>
                <w:rFonts w:ascii="Verdana" w:hAnsi="Verdana" w:cs="Tahoma"/>
                <w:sz w:val="18"/>
                <w:szCs w:val="18"/>
              </w:rPr>
            </w:pPr>
          </w:p>
          <w:p w:rsidR="001141EB" w:rsidRPr="00F90EC5" w:rsidRDefault="001141EB">
            <w:pPr>
              <w:spacing w:line="360" w:lineRule="auto"/>
              <w:rPr>
                <w:rFonts w:ascii="Verdana" w:hAnsi="Verdana" w:cs="Tahoma"/>
                <w:sz w:val="18"/>
                <w:szCs w:val="18"/>
              </w:rPr>
            </w:pPr>
          </w:p>
          <w:p w:rsidR="001141EB" w:rsidRPr="00F90EC5" w:rsidRDefault="001141EB">
            <w:pPr>
              <w:spacing w:line="360" w:lineRule="auto"/>
              <w:rPr>
                <w:rFonts w:ascii="Verdana" w:hAnsi="Verdana" w:cs="Tahoma"/>
                <w:sz w:val="18"/>
                <w:szCs w:val="18"/>
              </w:rPr>
            </w:pPr>
          </w:p>
          <w:p w:rsidR="001141EB" w:rsidRPr="00F90EC5" w:rsidRDefault="001141EB">
            <w:pPr>
              <w:spacing w:line="360" w:lineRule="auto"/>
              <w:rPr>
                <w:rFonts w:ascii="Verdana" w:hAnsi="Verdana" w:cs="Tahoma"/>
                <w:sz w:val="18"/>
                <w:szCs w:val="18"/>
              </w:rPr>
            </w:pPr>
          </w:p>
          <w:p w:rsidR="001141EB" w:rsidRPr="00F90EC5" w:rsidRDefault="001141EB">
            <w:pPr>
              <w:spacing w:line="360" w:lineRule="auto"/>
              <w:rPr>
                <w:rFonts w:ascii="Verdana" w:hAnsi="Verdana" w:cs="Tahoma"/>
                <w:sz w:val="18"/>
                <w:szCs w:val="18"/>
              </w:rPr>
            </w:pPr>
          </w:p>
          <w:p w:rsidR="001141EB" w:rsidRPr="00F90EC5" w:rsidRDefault="001141EB">
            <w:pPr>
              <w:spacing w:line="360" w:lineRule="auto"/>
              <w:rPr>
                <w:rFonts w:ascii="Verdana" w:hAnsi="Verdana" w:cs="Tahoma"/>
                <w:sz w:val="18"/>
                <w:szCs w:val="18"/>
              </w:rPr>
            </w:pPr>
          </w:p>
          <w:p w:rsidR="001141EB" w:rsidRPr="00F90EC5" w:rsidRDefault="001141EB">
            <w:pPr>
              <w:spacing w:line="360" w:lineRule="auto"/>
              <w:rPr>
                <w:rFonts w:ascii="Verdana" w:hAnsi="Verdana" w:cs="Tahoma"/>
                <w:sz w:val="18"/>
                <w:szCs w:val="18"/>
              </w:rPr>
            </w:pPr>
          </w:p>
          <w:p w:rsidR="001141EB" w:rsidRPr="00F90EC5" w:rsidRDefault="001141EB">
            <w:pPr>
              <w:spacing w:line="360" w:lineRule="auto"/>
              <w:rPr>
                <w:rFonts w:ascii="Verdana" w:hAnsi="Verdana" w:cs="Tahoma"/>
                <w:sz w:val="18"/>
                <w:szCs w:val="18"/>
              </w:rPr>
            </w:pPr>
          </w:p>
          <w:p w:rsidR="001141EB" w:rsidRPr="00F90EC5" w:rsidRDefault="001141EB">
            <w:pPr>
              <w:spacing w:line="360" w:lineRule="auto"/>
              <w:rPr>
                <w:rFonts w:ascii="Verdana" w:hAnsi="Verdana" w:cs="Tahoma"/>
                <w:sz w:val="18"/>
                <w:szCs w:val="18"/>
              </w:rPr>
            </w:pPr>
          </w:p>
          <w:p w:rsidR="001141EB" w:rsidRPr="00F90EC5" w:rsidRDefault="006B491E" w:rsidP="006D5491">
            <w:pPr>
              <w:spacing w:line="360" w:lineRule="auto"/>
              <w:rPr>
                <w:rFonts w:ascii="Verdana" w:hAnsi="Verdana" w:cs="Tahoma"/>
                <w:b/>
                <w:sz w:val="18"/>
                <w:szCs w:val="18"/>
              </w:rPr>
            </w:pPr>
            <w:r>
              <w:rPr>
                <w:rFonts w:ascii="Verdana" w:hAnsi="Verdana" w:cs="Tahoma"/>
                <w:sz w:val="18"/>
                <w:szCs w:val="18"/>
              </w:rPr>
              <w:t xml:space="preserve">Jedlina-Zdrój, </w:t>
            </w:r>
            <w:r w:rsidR="006D5491">
              <w:rPr>
                <w:rFonts w:ascii="Verdana" w:hAnsi="Verdana" w:cs="Tahoma"/>
                <w:sz w:val="18"/>
                <w:szCs w:val="18"/>
              </w:rPr>
              <w:t>listopad</w:t>
            </w:r>
            <w:r w:rsidR="007B53A0" w:rsidRPr="00F90EC5">
              <w:rPr>
                <w:rFonts w:ascii="Verdana" w:hAnsi="Verdana" w:cs="Tahoma"/>
                <w:sz w:val="18"/>
                <w:szCs w:val="18"/>
              </w:rPr>
              <w:t xml:space="preserve"> 2020 r.</w:t>
            </w:r>
          </w:p>
        </w:tc>
      </w:tr>
    </w:tbl>
    <w:p w:rsidR="001141EB" w:rsidRPr="00F90EC5" w:rsidRDefault="001141EB">
      <w:pPr>
        <w:spacing w:line="360" w:lineRule="auto"/>
        <w:ind w:left="-142" w:firstLine="142"/>
        <w:jc w:val="both"/>
        <w:rPr>
          <w:rFonts w:ascii="Verdana" w:hAnsi="Verdana" w:cs="Tahoma"/>
          <w:b/>
          <w:bCs/>
          <w:sz w:val="18"/>
          <w:szCs w:val="18"/>
          <w:highlight w:val="lightGray"/>
        </w:rPr>
      </w:pPr>
    </w:p>
    <w:p w:rsidR="001141EB" w:rsidRPr="00F90EC5" w:rsidRDefault="001141EB">
      <w:pPr>
        <w:spacing w:line="360" w:lineRule="auto"/>
        <w:ind w:left="-142" w:firstLine="142"/>
        <w:jc w:val="both"/>
        <w:rPr>
          <w:rFonts w:ascii="Verdana" w:hAnsi="Verdana" w:cs="Tahoma"/>
          <w:b/>
          <w:bCs/>
          <w:sz w:val="18"/>
          <w:szCs w:val="18"/>
          <w:highlight w:val="lightGray"/>
        </w:rPr>
      </w:pPr>
    </w:p>
    <w:p w:rsidR="001141EB" w:rsidRPr="00F90EC5" w:rsidRDefault="001141EB">
      <w:pPr>
        <w:spacing w:line="360" w:lineRule="auto"/>
        <w:ind w:left="-142" w:firstLine="142"/>
        <w:jc w:val="both"/>
        <w:rPr>
          <w:rFonts w:ascii="Verdana" w:hAnsi="Verdana" w:cs="Tahoma"/>
          <w:b/>
          <w:bCs/>
          <w:sz w:val="18"/>
          <w:szCs w:val="18"/>
          <w:highlight w:val="lightGray"/>
        </w:rPr>
      </w:pPr>
    </w:p>
    <w:p w:rsidR="001141EB" w:rsidRPr="00F90EC5" w:rsidRDefault="007B53A0">
      <w:pPr>
        <w:spacing w:line="360" w:lineRule="auto"/>
        <w:ind w:left="-142" w:firstLine="142"/>
        <w:jc w:val="both"/>
        <w:rPr>
          <w:rFonts w:ascii="Verdana" w:hAnsi="Verdana" w:cs="Tahoma"/>
          <w:b/>
          <w:bCs/>
          <w:sz w:val="18"/>
          <w:szCs w:val="18"/>
        </w:rPr>
      </w:pPr>
      <w:r w:rsidRPr="00F90EC5">
        <w:rPr>
          <w:rFonts w:ascii="Verdana" w:hAnsi="Verdana" w:cs="Tahoma"/>
          <w:b/>
          <w:bCs/>
          <w:sz w:val="18"/>
          <w:szCs w:val="18"/>
          <w:highlight w:val="lightGray"/>
        </w:rPr>
        <w:t>Rozdział I. INFORMACJE OGÓLNE</w:t>
      </w:r>
    </w:p>
    <w:p w:rsidR="006B491E" w:rsidRPr="006B491E" w:rsidRDefault="006B491E" w:rsidP="00440A36">
      <w:pPr>
        <w:numPr>
          <w:ilvl w:val="0"/>
          <w:numId w:val="37"/>
        </w:numPr>
        <w:tabs>
          <w:tab w:val="left" w:pos="142"/>
          <w:tab w:val="left" w:pos="284"/>
        </w:tabs>
        <w:spacing w:line="360" w:lineRule="auto"/>
        <w:ind w:hanging="720"/>
        <w:jc w:val="both"/>
        <w:rPr>
          <w:rFonts w:ascii="Verdana" w:hAnsi="Verdana" w:cs="Arial Unicode MS"/>
          <w:b/>
          <w:iCs/>
          <w:sz w:val="18"/>
          <w:szCs w:val="18"/>
        </w:rPr>
      </w:pPr>
      <w:r w:rsidRPr="006B491E">
        <w:rPr>
          <w:rFonts w:ascii="Verdana" w:hAnsi="Verdana" w:cs="Arial Unicode MS"/>
          <w:b/>
          <w:iCs/>
          <w:sz w:val="18"/>
          <w:szCs w:val="18"/>
        </w:rPr>
        <w:t>Zamawiającym jest: GMINA JEDLINA-ZDRÓJ.</w:t>
      </w:r>
    </w:p>
    <w:p w:rsidR="006B491E" w:rsidRPr="006B491E" w:rsidRDefault="006B491E" w:rsidP="006B491E">
      <w:pPr>
        <w:tabs>
          <w:tab w:val="left" w:pos="142"/>
          <w:tab w:val="left" w:pos="284"/>
        </w:tabs>
        <w:spacing w:line="360" w:lineRule="auto"/>
        <w:ind w:left="360" w:hanging="76"/>
        <w:jc w:val="both"/>
        <w:rPr>
          <w:rFonts w:ascii="Verdana" w:hAnsi="Verdana" w:cs="Arial Unicode MS"/>
          <w:b/>
          <w:iCs/>
          <w:sz w:val="18"/>
          <w:szCs w:val="18"/>
        </w:rPr>
      </w:pPr>
      <w:r w:rsidRPr="006B491E">
        <w:rPr>
          <w:rFonts w:ascii="Verdana" w:hAnsi="Verdana" w:cs="Arial Unicode MS"/>
          <w:b/>
          <w:iCs/>
          <w:sz w:val="18"/>
          <w:szCs w:val="18"/>
        </w:rPr>
        <w:t xml:space="preserve">Adresem do korespondencji: </w:t>
      </w:r>
    </w:p>
    <w:p w:rsidR="006B491E" w:rsidRPr="006B491E" w:rsidRDefault="006B491E" w:rsidP="006B491E">
      <w:pPr>
        <w:tabs>
          <w:tab w:val="left" w:pos="142"/>
          <w:tab w:val="left" w:pos="284"/>
        </w:tabs>
        <w:spacing w:line="360" w:lineRule="auto"/>
        <w:ind w:left="360" w:hanging="76"/>
        <w:jc w:val="both"/>
        <w:rPr>
          <w:rFonts w:ascii="Verdana" w:hAnsi="Verdana" w:cs="Arial Unicode MS"/>
          <w:b/>
          <w:iCs/>
          <w:sz w:val="18"/>
          <w:szCs w:val="18"/>
        </w:rPr>
      </w:pPr>
      <w:r w:rsidRPr="006B491E">
        <w:rPr>
          <w:rFonts w:ascii="Verdana" w:hAnsi="Verdana" w:cs="Arial Unicode MS"/>
          <w:b/>
          <w:iCs/>
          <w:sz w:val="18"/>
          <w:szCs w:val="18"/>
        </w:rPr>
        <w:t xml:space="preserve">Urząd Miasta Jedlina-Zdrój, ul. Poznańska Nr 2,58-330 Jedlina-Zdrój, </w:t>
      </w:r>
    </w:p>
    <w:p w:rsidR="006B491E" w:rsidRPr="00C10D2C" w:rsidRDefault="006B491E" w:rsidP="006B491E">
      <w:pPr>
        <w:tabs>
          <w:tab w:val="left" w:pos="142"/>
          <w:tab w:val="left" w:pos="284"/>
        </w:tabs>
        <w:spacing w:line="360" w:lineRule="auto"/>
        <w:ind w:left="360" w:hanging="76"/>
        <w:jc w:val="both"/>
        <w:rPr>
          <w:rFonts w:ascii="Verdana" w:hAnsi="Verdana" w:cs="Arial Unicode MS"/>
          <w:b/>
          <w:iCs/>
          <w:sz w:val="18"/>
          <w:szCs w:val="18"/>
        </w:rPr>
      </w:pPr>
      <w:r w:rsidRPr="00C10D2C">
        <w:rPr>
          <w:rFonts w:ascii="Verdana" w:hAnsi="Verdana" w:cs="Arial Unicode MS"/>
          <w:b/>
          <w:iCs/>
          <w:sz w:val="18"/>
          <w:szCs w:val="18"/>
        </w:rPr>
        <w:t xml:space="preserve">tel. 74 8455215; 74 8455216; 74 8855054; </w:t>
      </w:r>
      <w:r w:rsidR="00C10D2C" w:rsidRPr="00C10D2C">
        <w:rPr>
          <w:rFonts w:ascii="Verdana" w:hAnsi="Verdana" w:cs="Arial Unicode MS"/>
          <w:b/>
          <w:iCs/>
          <w:sz w:val="18"/>
          <w:szCs w:val="18"/>
        </w:rPr>
        <w:t xml:space="preserve">fax. </w:t>
      </w:r>
      <w:r w:rsidR="00C10D2C">
        <w:rPr>
          <w:rFonts w:ascii="Verdana" w:hAnsi="Verdana" w:cs="Arial Unicode MS"/>
          <w:b/>
          <w:iCs/>
          <w:sz w:val="18"/>
          <w:szCs w:val="18"/>
        </w:rPr>
        <w:t>74 85109</w:t>
      </w:r>
      <w:r w:rsidR="00C10D2C" w:rsidRPr="00C10D2C">
        <w:rPr>
          <w:rFonts w:ascii="Verdana" w:hAnsi="Verdana" w:cs="Arial Unicode MS"/>
          <w:b/>
          <w:iCs/>
          <w:sz w:val="18"/>
          <w:szCs w:val="18"/>
        </w:rPr>
        <w:t>80</w:t>
      </w:r>
      <w:r w:rsidRPr="00C10D2C">
        <w:rPr>
          <w:rFonts w:ascii="Verdana" w:hAnsi="Verdana" w:cs="Arial Unicode MS"/>
          <w:b/>
          <w:iCs/>
          <w:sz w:val="18"/>
          <w:szCs w:val="18"/>
        </w:rPr>
        <w:t>;</w:t>
      </w:r>
    </w:p>
    <w:p w:rsidR="006B491E" w:rsidRPr="00C10D2C" w:rsidRDefault="006B491E" w:rsidP="006B491E">
      <w:pPr>
        <w:tabs>
          <w:tab w:val="left" w:pos="142"/>
          <w:tab w:val="left" w:pos="284"/>
        </w:tabs>
        <w:spacing w:line="360" w:lineRule="auto"/>
        <w:ind w:left="360" w:hanging="76"/>
        <w:jc w:val="both"/>
        <w:rPr>
          <w:rFonts w:ascii="Verdana" w:hAnsi="Verdana" w:cs="Tahoma"/>
          <w:b/>
          <w:bCs/>
          <w:sz w:val="18"/>
          <w:szCs w:val="18"/>
          <w:highlight w:val="lightGray"/>
        </w:rPr>
      </w:pPr>
      <w:r w:rsidRPr="00C10D2C">
        <w:rPr>
          <w:rFonts w:ascii="Verdana" w:hAnsi="Verdana" w:cs="Arial Unicode MS"/>
          <w:b/>
          <w:iCs/>
          <w:sz w:val="18"/>
          <w:szCs w:val="18"/>
        </w:rPr>
        <w:t xml:space="preserve">e-mail: zamowienia@jedlinazdroj.eu                   </w:t>
      </w:r>
    </w:p>
    <w:p w:rsidR="001141EB" w:rsidRPr="00F90EC5" w:rsidRDefault="007B53A0" w:rsidP="006B491E">
      <w:pPr>
        <w:numPr>
          <w:ilvl w:val="0"/>
          <w:numId w:val="5"/>
        </w:numPr>
        <w:tabs>
          <w:tab w:val="left" w:pos="142"/>
          <w:tab w:val="left" w:pos="284"/>
        </w:tabs>
        <w:spacing w:line="360" w:lineRule="auto"/>
        <w:jc w:val="both"/>
        <w:rPr>
          <w:rFonts w:ascii="Verdana" w:hAnsi="Verdana" w:cs="Tahoma"/>
          <w:bCs/>
          <w:sz w:val="18"/>
          <w:szCs w:val="18"/>
          <w:highlight w:val="lightGray"/>
        </w:rPr>
      </w:pPr>
      <w:r w:rsidRPr="00F90EC5">
        <w:rPr>
          <w:rFonts w:ascii="Verdana" w:hAnsi="Verdana" w:cs="Tahoma"/>
          <w:bCs/>
          <w:sz w:val="18"/>
          <w:szCs w:val="18"/>
          <w:highlight w:val="lightGray"/>
        </w:rPr>
        <w:t>Tryb postępowania:</w:t>
      </w:r>
    </w:p>
    <w:p w:rsidR="001141EB" w:rsidRPr="00F90EC5" w:rsidRDefault="007B53A0">
      <w:pPr>
        <w:spacing w:line="360" w:lineRule="auto"/>
        <w:ind w:left="284"/>
        <w:jc w:val="both"/>
        <w:rPr>
          <w:rFonts w:ascii="Verdana" w:hAnsi="Verdana" w:cs="Tahoma"/>
          <w:bCs/>
          <w:sz w:val="18"/>
          <w:szCs w:val="18"/>
        </w:rPr>
      </w:pPr>
      <w:r w:rsidRPr="00F90EC5">
        <w:rPr>
          <w:rFonts w:ascii="Verdana" w:hAnsi="Verdana" w:cs="Tahoma"/>
          <w:bCs/>
          <w:sz w:val="18"/>
          <w:szCs w:val="18"/>
        </w:rPr>
        <w:t>Postępowanie prowadzone jest w trybie przetargu nieograniczonego o wartości zamówienia poniżej progów ustalonych na podstawie art. 11 ust. 8 ustawy z dnia 29 stycznia 2004 r. Prawo zamówień publicznych (</w:t>
      </w:r>
      <w:proofErr w:type="spellStart"/>
      <w:r w:rsidRPr="00F90EC5">
        <w:rPr>
          <w:rFonts w:ascii="Verdana" w:hAnsi="Verdana" w:cs="Tahoma"/>
          <w:bCs/>
          <w:sz w:val="18"/>
          <w:szCs w:val="18"/>
        </w:rPr>
        <w:t>Dz.U</w:t>
      </w:r>
      <w:proofErr w:type="spellEnd"/>
      <w:r w:rsidRPr="00F90EC5">
        <w:rPr>
          <w:rFonts w:ascii="Verdana" w:hAnsi="Verdana" w:cs="Tahoma"/>
          <w:bCs/>
          <w:sz w:val="18"/>
          <w:szCs w:val="18"/>
        </w:rPr>
        <w:t xml:space="preserve">. z 2019r. poz. 1943 z </w:t>
      </w:r>
      <w:proofErr w:type="spellStart"/>
      <w:r w:rsidRPr="00F90EC5">
        <w:rPr>
          <w:rFonts w:ascii="Verdana" w:hAnsi="Verdana" w:cs="Tahoma"/>
          <w:bCs/>
          <w:sz w:val="18"/>
          <w:szCs w:val="18"/>
        </w:rPr>
        <w:t>późn</w:t>
      </w:r>
      <w:proofErr w:type="spellEnd"/>
      <w:r w:rsidRPr="00F90EC5">
        <w:rPr>
          <w:rFonts w:ascii="Verdana" w:hAnsi="Verdana" w:cs="Tahoma"/>
          <w:bCs/>
          <w:sz w:val="18"/>
          <w:szCs w:val="18"/>
        </w:rPr>
        <w:t>. zm.), zwanej dalej „ustawą”.</w:t>
      </w:r>
    </w:p>
    <w:p w:rsidR="001141EB" w:rsidRPr="00F90EC5" w:rsidRDefault="007B53A0">
      <w:pPr>
        <w:numPr>
          <w:ilvl w:val="0"/>
          <w:numId w:val="5"/>
        </w:numPr>
        <w:tabs>
          <w:tab w:val="left" w:pos="284"/>
        </w:tabs>
        <w:spacing w:line="360" w:lineRule="auto"/>
        <w:ind w:left="284" w:hanging="284"/>
        <w:jc w:val="both"/>
        <w:rPr>
          <w:rFonts w:ascii="Verdana" w:hAnsi="Verdana" w:cs="Tahoma"/>
          <w:bCs/>
          <w:sz w:val="18"/>
          <w:szCs w:val="18"/>
        </w:rPr>
      </w:pPr>
      <w:r w:rsidRPr="00F90EC5">
        <w:rPr>
          <w:rFonts w:ascii="Verdana" w:hAnsi="Verdana" w:cs="Tahoma"/>
          <w:bCs/>
          <w:sz w:val="18"/>
          <w:szCs w:val="18"/>
        </w:rPr>
        <w:t>Podstawa prawna udzielenia zamówienia publicznego art. 10 ust. 1 ustawy w związku z art. 39 ustawy.</w:t>
      </w:r>
    </w:p>
    <w:p w:rsidR="001141EB" w:rsidRPr="00F90EC5" w:rsidRDefault="007B53A0">
      <w:pPr>
        <w:numPr>
          <w:ilvl w:val="0"/>
          <w:numId w:val="5"/>
        </w:numPr>
        <w:spacing w:line="360" w:lineRule="auto"/>
        <w:ind w:left="284" w:hanging="284"/>
        <w:jc w:val="both"/>
        <w:rPr>
          <w:rFonts w:ascii="Verdana" w:hAnsi="Verdana"/>
          <w:sz w:val="18"/>
          <w:szCs w:val="18"/>
        </w:rPr>
      </w:pPr>
      <w:r w:rsidRPr="00F90EC5">
        <w:rPr>
          <w:rFonts w:ascii="Verdana" w:hAnsi="Verdana" w:cs="Tahoma"/>
          <w:bCs/>
          <w:sz w:val="18"/>
          <w:szCs w:val="18"/>
        </w:rPr>
        <w:t>Podstawa prawna opracowania specyfikacji istotnych warunków zamówienia,</w:t>
      </w:r>
      <w:r w:rsidRPr="00F90EC5">
        <w:rPr>
          <w:rFonts w:ascii="Verdana" w:hAnsi="Verdana"/>
          <w:sz w:val="18"/>
          <w:szCs w:val="18"/>
        </w:rPr>
        <w:t xml:space="preserve"> zwanej dalej „SIWZ”:</w:t>
      </w:r>
    </w:p>
    <w:p w:rsidR="001141EB" w:rsidRPr="00F90EC5" w:rsidRDefault="007B53A0">
      <w:pPr>
        <w:numPr>
          <w:ilvl w:val="1"/>
          <w:numId w:val="1"/>
        </w:numPr>
        <w:tabs>
          <w:tab w:val="left" w:pos="567"/>
        </w:tabs>
        <w:spacing w:line="360" w:lineRule="auto"/>
        <w:jc w:val="both"/>
        <w:rPr>
          <w:rFonts w:ascii="Verdana" w:hAnsi="Verdana" w:cs="Tahoma"/>
          <w:bCs/>
          <w:sz w:val="18"/>
          <w:szCs w:val="18"/>
        </w:rPr>
      </w:pPr>
      <w:r w:rsidRPr="00F90EC5">
        <w:rPr>
          <w:rFonts w:ascii="Verdana" w:hAnsi="Verdana" w:cs="Tahoma"/>
          <w:bCs/>
          <w:sz w:val="18"/>
          <w:szCs w:val="18"/>
        </w:rPr>
        <w:t>ustawa Prawo zamówień publicznych (</w:t>
      </w:r>
      <w:proofErr w:type="spellStart"/>
      <w:r w:rsidRPr="00F90EC5">
        <w:rPr>
          <w:rFonts w:ascii="Verdana" w:hAnsi="Verdana" w:cs="Tahoma"/>
          <w:bCs/>
          <w:sz w:val="18"/>
          <w:szCs w:val="18"/>
        </w:rPr>
        <w:t>Dz.U</w:t>
      </w:r>
      <w:proofErr w:type="spellEnd"/>
      <w:r w:rsidRPr="00F90EC5">
        <w:rPr>
          <w:rFonts w:ascii="Verdana" w:hAnsi="Verdana" w:cs="Tahoma"/>
          <w:bCs/>
          <w:sz w:val="18"/>
          <w:szCs w:val="18"/>
        </w:rPr>
        <w:t xml:space="preserve">. z 2019r. poz. 1943 z </w:t>
      </w:r>
      <w:proofErr w:type="spellStart"/>
      <w:r w:rsidRPr="00F90EC5">
        <w:rPr>
          <w:rFonts w:ascii="Verdana" w:hAnsi="Verdana" w:cs="Tahoma"/>
          <w:bCs/>
          <w:sz w:val="18"/>
          <w:szCs w:val="18"/>
        </w:rPr>
        <w:t>późn</w:t>
      </w:r>
      <w:proofErr w:type="spellEnd"/>
      <w:r w:rsidRPr="00F90EC5">
        <w:rPr>
          <w:rFonts w:ascii="Verdana" w:hAnsi="Verdana" w:cs="Tahoma"/>
          <w:bCs/>
          <w:sz w:val="18"/>
          <w:szCs w:val="18"/>
        </w:rPr>
        <w:t>. zm.),</w:t>
      </w:r>
    </w:p>
    <w:p w:rsidR="001141EB" w:rsidRPr="00F90EC5" w:rsidRDefault="007B53A0">
      <w:pPr>
        <w:numPr>
          <w:ilvl w:val="1"/>
          <w:numId w:val="1"/>
        </w:numPr>
        <w:tabs>
          <w:tab w:val="left" w:pos="567"/>
        </w:tabs>
        <w:spacing w:line="360" w:lineRule="auto"/>
        <w:jc w:val="both"/>
        <w:rPr>
          <w:rFonts w:ascii="Verdana" w:hAnsi="Verdana" w:cs="Tahoma"/>
          <w:bCs/>
          <w:sz w:val="18"/>
          <w:szCs w:val="18"/>
        </w:rPr>
      </w:pPr>
      <w:r w:rsidRPr="00F90EC5">
        <w:rPr>
          <w:rFonts w:ascii="Verdana" w:hAnsi="Verdana" w:cs="Tahoma"/>
          <w:bCs/>
          <w:sz w:val="18"/>
          <w:szCs w:val="18"/>
        </w:rPr>
        <w:t>rozporządzenie Ministra Rozwoju z dnia 26 lipca 2016 r. w sprawie rodzajów dokumentów, jakich może żądać zamawiający od wykonawcy w post</w:t>
      </w:r>
      <w:r w:rsidR="00282D30">
        <w:rPr>
          <w:rFonts w:ascii="Verdana" w:hAnsi="Verdana" w:cs="Tahoma"/>
          <w:bCs/>
          <w:sz w:val="18"/>
          <w:szCs w:val="18"/>
        </w:rPr>
        <w:t>ę</w:t>
      </w:r>
      <w:r w:rsidRPr="00F90EC5">
        <w:rPr>
          <w:rFonts w:ascii="Verdana" w:hAnsi="Verdana" w:cs="Tahoma"/>
          <w:bCs/>
          <w:sz w:val="18"/>
          <w:szCs w:val="18"/>
        </w:rPr>
        <w:t>powaniu o udzielenie zamówienia publicznego (</w:t>
      </w:r>
      <w:proofErr w:type="spellStart"/>
      <w:r w:rsidRPr="00F90EC5">
        <w:rPr>
          <w:rFonts w:ascii="Verdana" w:hAnsi="Verdana" w:cs="Tahoma"/>
          <w:bCs/>
          <w:sz w:val="18"/>
          <w:szCs w:val="18"/>
        </w:rPr>
        <w:t>Dz.U</w:t>
      </w:r>
      <w:proofErr w:type="spellEnd"/>
      <w:r w:rsidRPr="00F90EC5">
        <w:rPr>
          <w:rFonts w:ascii="Verdana" w:hAnsi="Verdana" w:cs="Tahoma"/>
          <w:bCs/>
          <w:sz w:val="18"/>
          <w:szCs w:val="18"/>
        </w:rPr>
        <w:t xml:space="preserve">. z 2016 r. poz. 1126 z </w:t>
      </w:r>
      <w:proofErr w:type="spellStart"/>
      <w:r w:rsidRPr="00F90EC5">
        <w:rPr>
          <w:rFonts w:ascii="Verdana" w:hAnsi="Verdana" w:cs="Tahoma"/>
          <w:bCs/>
          <w:sz w:val="18"/>
          <w:szCs w:val="18"/>
        </w:rPr>
        <w:t>późn</w:t>
      </w:r>
      <w:proofErr w:type="spellEnd"/>
      <w:r w:rsidRPr="00F90EC5">
        <w:rPr>
          <w:rFonts w:ascii="Verdana" w:hAnsi="Verdana" w:cs="Tahoma"/>
          <w:bCs/>
          <w:sz w:val="18"/>
          <w:szCs w:val="18"/>
        </w:rPr>
        <w:t xml:space="preserve">. zm.), </w:t>
      </w:r>
    </w:p>
    <w:p w:rsidR="001141EB" w:rsidRPr="00F90EC5" w:rsidRDefault="007B53A0">
      <w:pPr>
        <w:numPr>
          <w:ilvl w:val="1"/>
          <w:numId w:val="1"/>
        </w:numPr>
        <w:spacing w:line="360" w:lineRule="auto"/>
        <w:jc w:val="both"/>
        <w:rPr>
          <w:rFonts w:ascii="Verdana" w:hAnsi="Verdana" w:cs="Tahoma"/>
          <w:bCs/>
          <w:sz w:val="18"/>
          <w:szCs w:val="18"/>
        </w:rPr>
      </w:pPr>
      <w:r w:rsidRPr="00F90EC5">
        <w:rPr>
          <w:rFonts w:ascii="Verdana" w:hAnsi="Verdana"/>
          <w:bCs/>
          <w:iCs/>
          <w:sz w:val="18"/>
          <w:szCs w:val="18"/>
        </w:rPr>
        <w:t>rozporządzenie</w:t>
      </w:r>
      <w:r w:rsidR="0062194E">
        <w:rPr>
          <w:rFonts w:ascii="Verdana" w:hAnsi="Verdana"/>
          <w:bCs/>
          <w:iCs/>
          <w:sz w:val="18"/>
          <w:szCs w:val="18"/>
        </w:rPr>
        <w:t xml:space="preserve"> Prezesa Rady Ministrów z dnia </w:t>
      </w:r>
      <w:r w:rsidRPr="00F90EC5">
        <w:rPr>
          <w:rFonts w:ascii="Verdana" w:hAnsi="Verdana"/>
          <w:bCs/>
          <w:iCs/>
          <w:sz w:val="18"/>
          <w:szCs w:val="18"/>
        </w:rPr>
        <w:t>18</w:t>
      </w:r>
      <w:r w:rsidRPr="00F90EC5">
        <w:rPr>
          <w:rFonts w:ascii="Verdana" w:hAnsi="Verdana"/>
          <w:iCs/>
          <w:sz w:val="18"/>
          <w:szCs w:val="18"/>
        </w:rPr>
        <w:t xml:space="preserve"> grudnia 2019 r. w sprawie średniego kursu złotego w stosunku do euro stanowiącego podstawę przeliczania wartości zamówień publicznych (</w:t>
      </w:r>
      <w:proofErr w:type="spellStart"/>
      <w:r w:rsidRPr="00F90EC5">
        <w:rPr>
          <w:rFonts w:ascii="Verdana" w:hAnsi="Verdana"/>
          <w:iCs/>
          <w:sz w:val="18"/>
          <w:szCs w:val="18"/>
        </w:rPr>
        <w:t>Dz.U</w:t>
      </w:r>
      <w:proofErr w:type="spellEnd"/>
      <w:r w:rsidRPr="00F90EC5">
        <w:rPr>
          <w:rFonts w:ascii="Verdana" w:hAnsi="Verdana"/>
          <w:iCs/>
          <w:sz w:val="18"/>
          <w:szCs w:val="18"/>
        </w:rPr>
        <w:t>. z 2019 r., poz. 2453).</w:t>
      </w:r>
    </w:p>
    <w:p w:rsidR="001141EB" w:rsidRPr="00F90EC5" w:rsidRDefault="007B53A0">
      <w:pPr>
        <w:pStyle w:val="Akapitzlist"/>
        <w:numPr>
          <w:ilvl w:val="0"/>
          <w:numId w:val="5"/>
        </w:numPr>
        <w:tabs>
          <w:tab w:val="left" w:pos="284"/>
        </w:tabs>
        <w:suppressAutoHyphens w:val="0"/>
        <w:spacing w:line="360" w:lineRule="auto"/>
        <w:ind w:left="284" w:hanging="284"/>
        <w:jc w:val="both"/>
        <w:rPr>
          <w:rFonts w:ascii="Verdana" w:hAnsi="Verdana"/>
          <w:sz w:val="18"/>
          <w:szCs w:val="18"/>
        </w:rPr>
      </w:pPr>
      <w:r w:rsidRPr="00F90EC5">
        <w:rPr>
          <w:rFonts w:ascii="Verdana" w:hAnsi="Verdana"/>
          <w:sz w:val="18"/>
          <w:szCs w:val="18"/>
        </w:rPr>
        <w:t xml:space="preserve">Zamawiający informuje, że w przedmiotowym postępowaniu </w:t>
      </w:r>
      <w:r w:rsidRPr="00F90EC5">
        <w:rPr>
          <w:rFonts w:ascii="Verdana" w:hAnsi="Verdana" w:cs="Times-Roman"/>
          <w:sz w:val="18"/>
          <w:szCs w:val="18"/>
        </w:rPr>
        <w:t>b</w:t>
      </w:r>
      <w:r w:rsidRPr="00F90EC5">
        <w:rPr>
          <w:rFonts w:ascii="Verdana" w:eastAsia="TimesNewRoman" w:hAnsi="Verdana" w:cs="TimesNewRoman"/>
          <w:sz w:val="18"/>
          <w:szCs w:val="18"/>
        </w:rPr>
        <w:t>ę</w:t>
      </w:r>
      <w:r w:rsidRPr="00F90EC5">
        <w:rPr>
          <w:rFonts w:ascii="Verdana" w:hAnsi="Verdana" w:cs="Times-Roman"/>
          <w:sz w:val="18"/>
          <w:szCs w:val="18"/>
        </w:rPr>
        <w:t xml:space="preserve">dzie stosował tzw. </w:t>
      </w:r>
      <w:r w:rsidRPr="00F90EC5">
        <w:rPr>
          <w:rFonts w:ascii="Verdana" w:hAnsi="Verdana" w:cs="Times-Italic"/>
          <w:i/>
          <w:iCs/>
          <w:sz w:val="18"/>
          <w:szCs w:val="18"/>
        </w:rPr>
        <w:t>„procedur</w:t>
      </w:r>
      <w:r w:rsidRPr="00F90EC5">
        <w:rPr>
          <w:rFonts w:ascii="Verdana" w:hAnsi="Verdana" w:cs="TimesNewRoman,Italic"/>
          <w:i/>
          <w:iCs/>
          <w:sz w:val="18"/>
          <w:szCs w:val="18"/>
        </w:rPr>
        <w:t xml:space="preserve">ę </w:t>
      </w:r>
      <w:r w:rsidRPr="00F90EC5">
        <w:rPr>
          <w:rFonts w:ascii="Verdana" w:hAnsi="Verdana" w:cs="Times-Italic"/>
          <w:i/>
          <w:iCs/>
          <w:sz w:val="18"/>
          <w:szCs w:val="18"/>
        </w:rPr>
        <w:t>odwrócon</w:t>
      </w:r>
      <w:r w:rsidRPr="00F90EC5">
        <w:rPr>
          <w:rFonts w:ascii="Verdana" w:hAnsi="Verdana" w:cs="TimesNewRoman,Italic"/>
          <w:i/>
          <w:iCs/>
          <w:sz w:val="18"/>
          <w:szCs w:val="18"/>
        </w:rPr>
        <w:t>ą</w:t>
      </w:r>
      <w:r w:rsidRPr="00F90EC5">
        <w:rPr>
          <w:rFonts w:ascii="Verdana" w:hAnsi="Verdana" w:cs="Times-Italic"/>
          <w:i/>
          <w:iCs/>
          <w:sz w:val="18"/>
          <w:szCs w:val="18"/>
        </w:rPr>
        <w:t>”</w:t>
      </w:r>
      <w:r w:rsidRPr="00F90EC5">
        <w:rPr>
          <w:rFonts w:ascii="Verdana" w:hAnsi="Verdana" w:cs="Times-Roman"/>
          <w:sz w:val="18"/>
          <w:szCs w:val="18"/>
        </w:rPr>
        <w:t xml:space="preserve">, o której mowa w przepisie art. 24aa </w:t>
      </w:r>
      <w:r w:rsidRPr="00F90EC5">
        <w:rPr>
          <w:rFonts w:ascii="Verdana" w:hAnsi="Verdana"/>
          <w:sz w:val="18"/>
          <w:szCs w:val="18"/>
        </w:rPr>
        <w:t xml:space="preserve">ustawy tj. w pierwszej kolejności dokona oceny ofert, a następnie zbada, czy Wykonawca, którego oferta została oceniona jako najkorzystniejsza, nie podlega wykluczeniu oraz spełnia warunki udziału w postępowaniu. </w:t>
      </w:r>
    </w:p>
    <w:p w:rsidR="001141EB" w:rsidRPr="00F90EC5" w:rsidRDefault="007B53A0">
      <w:pPr>
        <w:pStyle w:val="Akapitzlist"/>
        <w:numPr>
          <w:ilvl w:val="0"/>
          <w:numId w:val="5"/>
        </w:numPr>
        <w:tabs>
          <w:tab w:val="left" w:pos="284"/>
        </w:tabs>
        <w:suppressAutoHyphens w:val="0"/>
        <w:spacing w:line="360" w:lineRule="auto"/>
        <w:ind w:left="284" w:hanging="284"/>
        <w:jc w:val="both"/>
        <w:rPr>
          <w:rFonts w:ascii="Verdana" w:hAnsi="Verdana"/>
          <w:sz w:val="18"/>
          <w:szCs w:val="18"/>
        </w:rPr>
      </w:pPr>
      <w:r w:rsidRPr="00F90EC5">
        <w:rPr>
          <w:rFonts w:ascii="Verdana" w:hAnsi="Verdana" w:cs="Times-Roman"/>
          <w:sz w:val="18"/>
          <w:szCs w:val="18"/>
          <w:lang w:eastAsia="pl-PL"/>
        </w:rPr>
        <w:t>Zamawiaj</w:t>
      </w:r>
      <w:r w:rsidRPr="00F90EC5">
        <w:rPr>
          <w:rFonts w:ascii="Verdana" w:eastAsia="TimesNewRoman" w:hAnsi="Verdana" w:cs="TimesNewRoman"/>
          <w:sz w:val="18"/>
          <w:szCs w:val="18"/>
          <w:lang w:eastAsia="pl-PL"/>
        </w:rPr>
        <w:t>ą</w:t>
      </w:r>
      <w:r w:rsidRPr="00F90EC5">
        <w:rPr>
          <w:rFonts w:ascii="Verdana" w:hAnsi="Verdana" w:cs="Times-Roman"/>
          <w:sz w:val="18"/>
          <w:szCs w:val="18"/>
          <w:lang w:eastAsia="pl-PL"/>
        </w:rPr>
        <w:t>cy wykona w stosunku do wszystkich ofert czynno</w:t>
      </w:r>
      <w:r w:rsidRPr="00F90EC5">
        <w:rPr>
          <w:rFonts w:ascii="Verdana" w:eastAsia="TimesNewRoman" w:hAnsi="Verdana" w:cs="TimesNewRoman"/>
          <w:sz w:val="18"/>
          <w:szCs w:val="18"/>
          <w:lang w:eastAsia="pl-PL"/>
        </w:rPr>
        <w:t>ś</w:t>
      </w:r>
      <w:r w:rsidRPr="00F90EC5">
        <w:rPr>
          <w:rFonts w:ascii="Verdana" w:hAnsi="Verdana" w:cs="Times-Roman"/>
          <w:sz w:val="18"/>
          <w:szCs w:val="18"/>
          <w:lang w:eastAsia="pl-PL"/>
        </w:rPr>
        <w:t>ci wynikaj</w:t>
      </w:r>
      <w:r w:rsidRPr="00F90EC5">
        <w:rPr>
          <w:rFonts w:ascii="Verdana" w:eastAsia="TimesNewRoman" w:hAnsi="Verdana" w:cs="TimesNewRoman"/>
          <w:sz w:val="18"/>
          <w:szCs w:val="18"/>
          <w:lang w:eastAsia="pl-PL"/>
        </w:rPr>
        <w:t>ą</w:t>
      </w:r>
      <w:r w:rsidRPr="00F90EC5">
        <w:rPr>
          <w:rFonts w:ascii="Verdana" w:hAnsi="Verdana" w:cs="Times-Roman"/>
          <w:sz w:val="18"/>
          <w:szCs w:val="18"/>
          <w:lang w:eastAsia="pl-PL"/>
        </w:rPr>
        <w:t>ce z dyspozycji art. 87, art. 89 oraz art. 90 ust. 1 ustawy, natomiast w stosunku do wst</w:t>
      </w:r>
      <w:r w:rsidRPr="00F90EC5">
        <w:rPr>
          <w:rFonts w:ascii="Verdana" w:eastAsia="TimesNewRoman" w:hAnsi="Verdana" w:cs="TimesNewRoman"/>
          <w:sz w:val="18"/>
          <w:szCs w:val="18"/>
          <w:lang w:eastAsia="pl-PL"/>
        </w:rPr>
        <w:t>ę</w:t>
      </w:r>
      <w:r w:rsidRPr="00F90EC5">
        <w:rPr>
          <w:rFonts w:ascii="Verdana" w:hAnsi="Verdana" w:cs="Times-Roman"/>
          <w:sz w:val="18"/>
          <w:szCs w:val="18"/>
          <w:lang w:eastAsia="pl-PL"/>
        </w:rPr>
        <w:t>pnie wybranego Wykonawcy, dokona analizy podmiotowej pod k</w:t>
      </w:r>
      <w:r w:rsidRPr="00F90EC5">
        <w:rPr>
          <w:rFonts w:ascii="Verdana" w:eastAsia="TimesNewRoman" w:hAnsi="Verdana" w:cs="TimesNewRoman"/>
          <w:sz w:val="18"/>
          <w:szCs w:val="18"/>
          <w:lang w:eastAsia="pl-PL"/>
        </w:rPr>
        <w:t>ą</w:t>
      </w:r>
      <w:r w:rsidRPr="00F90EC5">
        <w:rPr>
          <w:rFonts w:ascii="Verdana" w:hAnsi="Verdana" w:cs="Times-Roman"/>
          <w:sz w:val="18"/>
          <w:szCs w:val="18"/>
          <w:lang w:eastAsia="pl-PL"/>
        </w:rPr>
        <w:t>tem zaistnienia podstaw wykluczenia oraz spełniania warunków udziału w post</w:t>
      </w:r>
      <w:r w:rsidRPr="00F90EC5">
        <w:rPr>
          <w:rFonts w:ascii="Verdana" w:eastAsia="TimesNewRoman" w:hAnsi="Verdana" w:cs="TimesNewRoman"/>
          <w:sz w:val="18"/>
          <w:szCs w:val="18"/>
          <w:lang w:eastAsia="pl-PL"/>
        </w:rPr>
        <w:t>ę</w:t>
      </w:r>
      <w:r w:rsidRPr="00F90EC5">
        <w:rPr>
          <w:rFonts w:ascii="Verdana" w:hAnsi="Verdana" w:cs="Times-Roman"/>
          <w:sz w:val="18"/>
          <w:szCs w:val="18"/>
          <w:lang w:eastAsia="pl-PL"/>
        </w:rPr>
        <w:t>powaniu.</w:t>
      </w:r>
    </w:p>
    <w:p w:rsidR="001141EB" w:rsidRPr="00F90EC5" w:rsidRDefault="007B53A0">
      <w:pPr>
        <w:pStyle w:val="Akapitzlist"/>
        <w:numPr>
          <w:ilvl w:val="0"/>
          <w:numId w:val="5"/>
        </w:numPr>
        <w:tabs>
          <w:tab w:val="left" w:pos="284"/>
        </w:tabs>
        <w:suppressAutoHyphens w:val="0"/>
        <w:spacing w:line="360" w:lineRule="auto"/>
        <w:ind w:left="284" w:hanging="284"/>
        <w:jc w:val="both"/>
        <w:rPr>
          <w:rFonts w:ascii="Verdana" w:hAnsi="Verdana" w:cs="Arial Unicode MS"/>
          <w:iCs/>
          <w:sz w:val="18"/>
          <w:szCs w:val="18"/>
        </w:rPr>
      </w:pPr>
      <w:r w:rsidRPr="00F90EC5">
        <w:rPr>
          <w:rFonts w:ascii="Verdana" w:hAnsi="Verdana" w:cs="Arial"/>
          <w:sz w:val="18"/>
          <w:szCs w:val="18"/>
          <w:lang w:eastAsia="pl-PL"/>
        </w:rPr>
        <w:t xml:space="preserve">Zgodnie z art. 9 ustawy postępowanie prowadzi się </w:t>
      </w:r>
      <w:r w:rsidRPr="00F90EC5">
        <w:rPr>
          <w:rFonts w:ascii="Verdana" w:hAnsi="Verdana" w:cs="Arial"/>
          <w:bCs/>
          <w:sz w:val="18"/>
          <w:szCs w:val="18"/>
          <w:lang w:eastAsia="pl-PL"/>
        </w:rPr>
        <w:t>w j</w:t>
      </w:r>
      <w:r w:rsidRPr="00F90EC5">
        <w:rPr>
          <w:rFonts w:ascii="Verdana" w:hAnsi="Verdana" w:cs="Arial,Bold"/>
          <w:bCs/>
          <w:sz w:val="18"/>
          <w:szCs w:val="18"/>
          <w:lang w:eastAsia="pl-PL"/>
        </w:rPr>
        <w:t>ę</w:t>
      </w:r>
      <w:r w:rsidRPr="00F90EC5">
        <w:rPr>
          <w:rFonts w:ascii="Verdana" w:hAnsi="Verdana" w:cs="Arial"/>
          <w:bCs/>
          <w:sz w:val="18"/>
          <w:szCs w:val="18"/>
          <w:lang w:eastAsia="pl-PL"/>
        </w:rPr>
        <w:t xml:space="preserve">zyku polskim </w:t>
      </w:r>
      <w:r w:rsidRPr="00F90EC5">
        <w:rPr>
          <w:rFonts w:ascii="Verdana" w:hAnsi="Verdana" w:cs="Arial"/>
          <w:sz w:val="18"/>
          <w:szCs w:val="18"/>
          <w:lang w:eastAsia="pl-PL"/>
        </w:rPr>
        <w:t xml:space="preserve">z zachowaniem </w:t>
      </w:r>
      <w:r w:rsidRPr="00F90EC5">
        <w:rPr>
          <w:rFonts w:ascii="Verdana" w:hAnsi="Verdana" w:cs="Arial"/>
          <w:bCs/>
          <w:sz w:val="18"/>
          <w:szCs w:val="18"/>
          <w:lang w:eastAsia="pl-PL"/>
        </w:rPr>
        <w:t>formy pisemnej</w:t>
      </w:r>
      <w:r w:rsidRPr="00F90EC5">
        <w:rPr>
          <w:rFonts w:ascii="Verdana" w:hAnsi="Verdana" w:cs="Arial"/>
          <w:sz w:val="18"/>
          <w:szCs w:val="18"/>
          <w:lang w:eastAsia="pl-PL"/>
        </w:rPr>
        <w:t>.</w:t>
      </w:r>
    </w:p>
    <w:p w:rsidR="001141EB" w:rsidRPr="00F90EC5" w:rsidRDefault="007B53A0">
      <w:pPr>
        <w:pStyle w:val="Akapitzlist"/>
        <w:numPr>
          <w:ilvl w:val="0"/>
          <w:numId w:val="5"/>
        </w:numPr>
        <w:tabs>
          <w:tab w:val="left" w:pos="284"/>
          <w:tab w:val="left" w:pos="426"/>
        </w:tabs>
        <w:suppressAutoHyphens w:val="0"/>
        <w:spacing w:line="360" w:lineRule="auto"/>
        <w:ind w:left="284" w:hanging="284"/>
        <w:jc w:val="both"/>
        <w:rPr>
          <w:rFonts w:ascii="Verdana" w:hAnsi="Verdana" w:cs="Tahoma"/>
          <w:bCs/>
          <w:sz w:val="18"/>
          <w:szCs w:val="18"/>
        </w:rPr>
      </w:pPr>
      <w:r w:rsidRPr="00F90EC5">
        <w:rPr>
          <w:rFonts w:ascii="Verdana" w:hAnsi="Verdana" w:cs="Arial"/>
          <w:sz w:val="18"/>
          <w:szCs w:val="18"/>
          <w:lang w:eastAsia="pl-PL"/>
        </w:rPr>
        <w:t xml:space="preserve">Zgodnie z art. 14 ust. 2 ustawy, jeżeli w niniejszym postępowaniu </w:t>
      </w:r>
      <w:r w:rsidRPr="00F90EC5">
        <w:rPr>
          <w:rFonts w:ascii="Verdana" w:hAnsi="Verdana" w:cs="Arial"/>
          <w:bCs/>
          <w:sz w:val="18"/>
          <w:szCs w:val="18"/>
          <w:u w:val="single"/>
          <w:lang w:eastAsia="pl-PL"/>
        </w:rPr>
        <w:t xml:space="preserve">koniec </w:t>
      </w:r>
      <w:r w:rsidRPr="00F90EC5">
        <w:rPr>
          <w:rFonts w:ascii="Verdana" w:hAnsi="Verdana" w:cs="Arial"/>
          <w:sz w:val="18"/>
          <w:szCs w:val="18"/>
          <w:u w:val="single"/>
          <w:lang w:eastAsia="pl-PL"/>
        </w:rPr>
        <w:t>terminu</w:t>
      </w:r>
      <w:r w:rsidRPr="00F90EC5">
        <w:rPr>
          <w:rFonts w:ascii="Verdana" w:hAnsi="Verdana" w:cs="Arial"/>
          <w:sz w:val="18"/>
          <w:szCs w:val="18"/>
          <w:lang w:eastAsia="pl-PL"/>
        </w:rPr>
        <w:t xml:space="preserve"> </w:t>
      </w:r>
      <w:r w:rsidRPr="00F90EC5">
        <w:rPr>
          <w:rFonts w:ascii="Verdana" w:hAnsi="Verdana" w:cs="Arial"/>
          <w:bCs/>
          <w:sz w:val="18"/>
          <w:szCs w:val="18"/>
          <w:lang w:eastAsia="pl-PL"/>
        </w:rPr>
        <w:t xml:space="preserve">do </w:t>
      </w:r>
      <w:r w:rsidRPr="00F90EC5">
        <w:rPr>
          <w:rFonts w:ascii="Verdana" w:hAnsi="Verdana" w:cs="Arial"/>
          <w:sz w:val="18"/>
          <w:szCs w:val="18"/>
          <w:lang w:eastAsia="pl-PL"/>
        </w:rPr>
        <w:t xml:space="preserve">wykonania danej czynności przypada </w:t>
      </w:r>
      <w:r w:rsidRPr="00F90EC5">
        <w:rPr>
          <w:rFonts w:ascii="Verdana" w:hAnsi="Verdana" w:cs="Arial"/>
          <w:bCs/>
          <w:sz w:val="18"/>
          <w:szCs w:val="18"/>
          <w:lang w:eastAsia="pl-PL"/>
        </w:rPr>
        <w:t>na sobot</w:t>
      </w:r>
      <w:r w:rsidRPr="00F90EC5">
        <w:rPr>
          <w:rFonts w:ascii="Verdana" w:hAnsi="Verdana" w:cs="Arial,Bold"/>
          <w:bCs/>
          <w:sz w:val="18"/>
          <w:szCs w:val="18"/>
          <w:lang w:eastAsia="pl-PL"/>
        </w:rPr>
        <w:t xml:space="preserve">ę </w:t>
      </w:r>
      <w:r w:rsidRPr="00F90EC5">
        <w:rPr>
          <w:rFonts w:ascii="Verdana" w:hAnsi="Verdana" w:cs="Arial"/>
          <w:bCs/>
          <w:sz w:val="18"/>
          <w:szCs w:val="18"/>
          <w:lang w:eastAsia="pl-PL"/>
        </w:rPr>
        <w:t>lub dzie</w:t>
      </w:r>
      <w:r w:rsidRPr="00F90EC5">
        <w:rPr>
          <w:rFonts w:ascii="Verdana" w:hAnsi="Verdana" w:cs="Arial,Bold"/>
          <w:bCs/>
          <w:sz w:val="18"/>
          <w:szCs w:val="18"/>
          <w:lang w:eastAsia="pl-PL"/>
        </w:rPr>
        <w:t xml:space="preserve">ń </w:t>
      </w:r>
      <w:r w:rsidRPr="00F90EC5">
        <w:rPr>
          <w:rFonts w:ascii="Verdana" w:hAnsi="Verdana" w:cs="Arial"/>
          <w:bCs/>
          <w:sz w:val="18"/>
          <w:szCs w:val="18"/>
          <w:lang w:eastAsia="pl-PL"/>
        </w:rPr>
        <w:t>ustawowo wolny od pracy</w:t>
      </w:r>
      <w:r w:rsidRPr="00F90EC5">
        <w:rPr>
          <w:rFonts w:ascii="Verdana" w:hAnsi="Verdana" w:cs="Arial"/>
          <w:sz w:val="18"/>
          <w:szCs w:val="18"/>
          <w:lang w:eastAsia="pl-PL"/>
        </w:rPr>
        <w:t xml:space="preserve">, termin upływa </w:t>
      </w:r>
      <w:r w:rsidRPr="00F90EC5">
        <w:rPr>
          <w:rFonts w:ascii="Verdana" w:hAnsi="Verdana" w:cs="Arial"/>
          <w:bCs/>
          <w:sz w:val="18"/>
          <w:szCs w:val="18"/>
          <w:lang w:eastAsia="pl-PL"/>
        </w:rPr>
        <w:t>dnia nast</w:t>
      </w:r>
      <w:r w:rsidRPr="00F90EC5">
        <w:rPr>
          <w:rFonts w:ascii="Verdana" w:hAnsi="Verdana" w:cs="Arial,Bold"/>
          <w:bCs/>
          <w:sz w:val="18"/>
          <w:szCs w:val="18"/>
          <w:lang w:eastAsia="pl-PL"/>
        </w:rPr>
        <w:t>ę</w:t>
      </w:r>
      <w:r w:rsidRPr="00F90EC5">
        <w:rPr>
          <w:rFonts w:ascii="Verdana" w:hAnsi="Verdana" w:cs="Arial"/>
          <w:bCs/>
          <w:sz w:val="18"/>
          <w:szCs w:val="18"/>
          <w:lang w:eastAsia="pl-PL"/>
        </w:rPr>
        <w:t xml:space="preserve">pnego </w:t>
      </w:r>
      <w:r w:rsidRPr="00F90EC5">
        <w:rPr>
          <w:rFonts w:ascii="Verdana" w:hAnsi="Verdana" w:cs="Arial"/>
          <w:sz w:val="18"/>
          <w:szCs w:val="18"/>
          <w:lang w:eastAsia="pl-PL"/>
        </w:rPr>
        <w:t>po dniu lub dniach wolnych od pracy.</w:t>
      </w:r>
    </w:p>
    <w:p w:rsidR="001141EB" w:rsidRPr="00F90EC5" w:rsidRDefault="007B53A0">
      <w:pPr>
        <w:pStyle w:val="Akapitzlist"/>
        <w:numPr>
          <w:ilvl w:val="0"/>
          <w:numId w:val="5"/>
        </w:numPr>
        <w:tabs>
          <w:tab w:val="left" w:pos="284"/>
          <w:tab w:val="left" w:pos="567"/>
        </w:tabs>
        <w:spacing w:line="360" w:lineRule="auto"/>
        <w:jc w:val="both"/>
        <w:rPr>
          <w:rFonts w:ascii="Verdana" w:hAnsi="Verdana"/>
          <w:sz w:val="18"/>
          <w:szCs w:val="18"/>
        </w:rPr>
      </w:pPr>
      <w:r w:rsidRPr="00F90EC5">
        <w:rPr>
          <w:rFonts w:ascii="Verdana" w:hAnsi="Verdana"/>
          <w:sz w:val="18"/>
          <w:szCs w:val="18"/>
        </w:rPr>
        <w:t>Oznaczenie Wykonawcy</w:t>
      </w:r>
    </w:p>
    <w:p w:rsidR="001141EB" w:rsidRPr="00F90EC5" w:rsidRDefault="007B53A0">
      <w:pPr>
        <w:numPr>
          <w:ilvl w:val="1"/>
          <w:numId w:val="4"/>
        </w:numPr>
        <w:spacing w:line="360" w:lineRule="auto"/>
        <w:jc w:val="both"/>
        <w:rPr>
          <w:rFonts w:ascii="Verdana" w:hAnsi="Verdana"/>
          <w:sz w:val="18"/>
          <w:szCs w:val="18"/>
        </w:rPr>
      </w:pPr>
      <w:r w:rsidRPr="00F90EC5">
        <w:rPr>
          <w:rFonts w:ascii="Verdana" w:hAnsi="Verdana"/>
          <w:sz w:val="18"/>
          <w:szCs w:val="18"/>
        </w:rPr>
        <w:t xml:space="preserve">Na potrzeby niniejszej SIWZ za Wykonawcę uważa się osobę fizyczną, osobę prawną albo jednostkę organizacyjną nieposiadającą osobowości prawnej, która ubiega się o udzielenie zamówienia publicznego, złożyła ofertę lub zawarła umowę w sprawie zamówienia publicznego (art. 2 pkt 11 ustawy), </w:t>
      </w:r>
    </w:p>
    <w:p w:rsidR="001141EB" w:rsidRPr="00F90EC5" w:rsidRDefault="007B53A0">
      <w:pPr>
        <w:numPr>
          <w:ilvl w:val="1"/>
          <w:numId w:val="4"/>
        </w:numPr>
        <w:spacing w:line="360" w:lineRule="auto"/>
        <w:jc w:val="both"/>
        <w:rPr>
          <w:rFonts w:ascii="Verdana" w:hAnsi="Verdana"/>
          <w:sz w:val="18"/>
          <w:szCs w:val="18"/>
        </w:rPr>
      </w:pPr>
      <w:r w:rsidRPr="00F90EC5">
        <w:rPr>
          <w:rFonts w:ascii="Verdana" w:hAnsi="Verdana"/>
          <w:sz w:val="18"/>
          <w:szCs w:val="18"/>
        </w:rPr>
        <w:t xml:space="preserve">Wykonawcy mogą wspólnie ubiegać się o udzielenie zamówienia publicznego (spółka cywilna, konsorcjum art. 23 ustawy). </w:t>
      </w:r>
    </w:p>
    <w:p w:rsidR="001141EB" w:rsidRPr="00F90EC5" w:rsidRDefault="007B53A0">
      <w:pPr>
        <w:tabs>
          <w:tab w:val="left" w:pos="567"/>
        </w:tabs>
        <w:spacing w:line="360" w:lineRule="auto"/>
        <w:ind w:left="284"/>
        <w:jc w:val="both"/>
        <w:rPr>
          <w:rFonts w:ascii="Verdana" w:hAnsi="Verdana"/>
          <w:sz w:val="18"/>
          <w:szCs w:val="18"/>
        </w:rPr>
      </w:pPr>
      <w:r w:rsidRPr="00F90EC5">
        <w:rPr>
          <w:rFonts w:ascii="Verdana" w:hAnsi="Verdana"/>
          <w:sz w:val="18"/>
          <w:szCs w:val="18"/>
        </w:rPr>
        <w:t>Wykonawca, poprzez złożenie Oferty, akceptuje w pełni i bez zastrzeżeń warunki, jakim podporządkowane jest niniejsze zamówienie, jako jedyną podstawę niniejszego postępowania przetargowego, niezależnie od tego, jakie mogą być jego własne warunki sprzedaży, od których niniejszym odstępuje. Wykonawcy zobowiązani są dokładnie zapoznać się i zastosować do wszystkich formularzy, warunków umowy i zapisów zawartych w niniejszej SIWZ.</w:t>
      </w:r>
    </w:p>
    <w:p w:rsidR="001141EB" w:rsidRPr="00F90EC5" w:rsidRDefault="007B53A0">
      <w:pPr>
        <w:pStyle w:val="Tekstpodstawowy32"/>
        <w:numPr>
          <w:ilvl w:val="0"/>
          <w:numId w:val="5"/>
        </w:numPr>
        <w:tabs>
          <w:tab w:val="left" w:pos="284"/>
          <w:tab w:val="left" w:pos="426"/>
        </w:tabs>
        <w:spacing w:after="0" w:line="360" w:lineRule="auto"/>
        <w:jc w:val="both"/>
        <w:rPr>
          <w:rFonts w:ascii="Verdana" w:hAnsi="Verdana"/>
          <w:sz w:val="18"/>
          <w:szCs w:val="18"/>
        </w:rPr>
      </w:pPr>
      <w:r w:rsidRPr="00F90EC5">
        <w:rPr>
          <w:rFonts w:ascii="Verdana" w:hAnsi="Verdana"/>
          <w:sz w:val="18"/>
          <w:szCs w:val="18"/>
        </w:rPr>
        <w:lastRenderedPageBreak/>
        <w:t>Miejsce publikacji ogłoszenia o przetargu:</w:t>
      </w:r>
    </w:p>
    <w:p w:rsidR="001141EB" w:rsidRPr="00F90EC5" w:rsidRDefault="007B53A0">
      <w:pPr>
        <w:spacing w:line="360" w:lineRule="auto"/>
        <w:ind w:left="284"/>
        <w:jc w:val="both"/>
        <w:rPr>
          <w:rFonts w:ascii="Verdana" w:hAnsi="Verdana" w:cs="Tahoma"/>
          <w:bCs/>
          <w:sz w:val="18"/>
          <w:szCs w:val="18"/>
        </w:rPr>
      </w:pPr>
      <w:r w:rsidRPr="00F90EC5">
        <w:rPr>
          <w:rFonts w:ascii="Verdana" w:hAnsi="Verdana" w:cs="Tahoma"/>
          <w:bCs/>
          <w:sz w:val="18"/>
          <w:szCs w:val="18"/>
        </w:rPr>
        <w:t>1) Biuletyn Zamówień Publicznych,</w:t>
      </w:r>
    </w:p>
    <w:p w:rsidR="001141EB" w:rsidRPr="00F90EC5" w:rsidRDefault="007B53A0">
      <w:pPr>
        <w:pStyle w:val="WW-Tekstpodstawowy3"/>
        <w:tabs>
          <w:tab w:val="left" w:pos="0"/>
          <w:tab w:val="left" w:pos="5272"/>
        </w:tabs>
        <w:ind w:left="426" w:hanging="142"/>
      </w:pPr>
      <w:r w:rsidRPr="00F90EC5">
        <w:rPr>
          <w:rFonts w:ascii="Verdana" w:hAnsi="Verdana" w:cs="Tahoma"/>
          <w:b w:val="0"/>
          <w:bCs/>
          <w:sz w:val="18"/>
          <w:szCs w:val="18"/>
        </w:rPr>
        <w:t>2)</w:t>
      </w:r>
      <w:r w:rsidRPr="00F90EC5">
        <w:rPr>
          <w:rFonts w:ascii="Verdana" w:hAnsi="Verdana" w:cs="Tahoma"/>
          <w:bCs/>
          <w:sz w:val="18"/>
          <w:szCs w:val="18"/>
        </w:rPr>
        <w:t xml:space="preserve"> </w:t>
      </w:r>
      <w:r w:rsidRPr="00F90EC5">
        <w:rPr>
          <w:rFonts w:ascii="Verdana" w:hAnsi="Verdana" w:cs="Tahoma"/>
          <w:b w:val="0"/>
          <w:bCs/>
          <w:sz w:val="18"/>
          <w:szCs w:val="18"/>
        </w:rPr>
        <w:t>strona internetowa Zamawiającego</w:t>
      </w:r>
      <w:r w:rsidRPr="00F90EC5">
        <w:rPr>
          <w:rFonts w:ascii="Verdana" w:hAnsi="Verdana" w:cs="Tahoma"/>
          <w:bCs/>
          <w:sz w:val="18"/>
          <w:szCs w:val="18"/>
        </w:rPr>
        <w:t xml:space="preserve"> - </w:t>
      </w:r>
      <w:hyperlink r:id="rId10" w:history="1">
        <w:r w:rsidR="006B491E" w:rsidRPr="006B491E">
          <w:rPr>
            <w:rFonts w:ascii="Verdana" w:hAnsi="Verdana"/>
            <w:b w:val="0"/>
            <w:color w:val="000080"/>
            <w:sz w:val="18"/>
            <w:szCs w:val="18"/>
            <w:u w:val="single"/>
          </w:rPr>
          <w:t>bip.jedlinazdroj.eu</w:t>
        </w:r>
      </w:hyperlink>
    </w:p>
    <w:p w:rsidR="006B491E" w:rsidRPr="006B491E" w:rsidRDefault="006B491E" w:rsidP="00455F98">
      <w:pPr>
        <w:pStyle w:val="Tekstpodstawowy32"/>
        <w:numPr>
          <w:ilvl w:val="0"/>
          <w:numId w:val="40"/>
        </w:numPr>
        <w:tabs>
          <w:tab w:val="left" w:pos="426"/>
        </w:tabs>
        <w:rPr>
          <w:rFonts w:ascii="Verdana" w:eastAsia="Lucida Sans Unicode" w:hAnsi="Verdana"/>
          <w:sz w:val="18"/>
          <w:szCs w:val="18"/>
        </w:rPr>
      </w:pPr>
      <w:r w:rsidRPr="006B491E">
        <w:rPr>
          <w:rFonts w:ascii="Verdana" w:eastAsia="Lucida Sans Unicode" w:hAnsi="Verdana"/>
          <w:sz w:val="18"/>
          <w:szCs w:val="18"/>
        </w:rPr>
        <w:t>Zamawiający nie dopuszcza składania ofert częściowych:</w:t>
      </w:r>
    </w:p>
    <w:p w:rsidR="006B491E" w:rsidRPr="006B491E" w:rsidRDefault="006B491E" w:rsidP="00B8450B">
      <w:pPr>
        <w:pStyle w:val="Tekstpodstawowy32"/>
        <w:numPr>
          <w:ilvl w:val="0"/>
          <w:numId w:val="40"/>
        </w:numPr>
        <w:tabs>
          <w:tab w:val="left" w:pos="426"/>
        </w:tabs>
        <w:rPr>
          <w:rFonts w:ascii="Verdana" w:eastAsia="Lucida Sans Unicode" w:hAnsi="Verdana"/>
          <w:sz w:val="18"/>
          <w:szCs w:val="18"/>
        </w:rPr>
      </w:pPr>
      <w:r w:rsidRPr="006B491E">
        <w:rPr>
          <w:rFonts w:ascii="Verdana" w:eastAsia="Lucida Sans Unicode" w:hAnsi="Verdana"/>
          <w:sz w:val="18"/>
          <w:szCs w:val="18"/>
        </w:rPr>
        <w:t>Zamawiający nie dopuszcza składania ofert wariantowych.</w:t>
      </w:r>
    </w:p>
    <w:p w:rsidR="006B491E" w:rsidRPr="006B491E" w:rsidRDefault="006B491E" w:rsidP="00B8450B">
      <w:pPr>
        <w:pStyle w:val="Tekstpodstawowy32"/>
        <w:numPr>
          <w:ilvl w:val="0"/>
          <w:numId w:val="40"/>
        </w:numPr>
        <w:tabs>
          <w:tab w:val="left" w:pos="426"/>
        </w:tabs>
        <w:rPr>
          <w:rFonts w:ascii="Verdana" w:eastAsia="Lucida Sans Unicode" w:hAnsi="Verdana"/>
          <w:sz w:val="18"/>
          <w:szCs w:val="18"/>
        </w:rPr>
      </w:pPr>
      <w:r w:rsidRPr="006B491E">
        <w:rPr>
          <w:rFonts w:ascii="Verdana" w:eastAsia="Lucida Sans Unicode" w:hAnsi="Verdana"/>
          <w:sz w:val="18"/>
          <w:szCs w:val="18"/>
        </w:rPr>
        <w:t>Zamawiający nie przewiduje zawarcia umowy ramowej.</w:t>
      </w:r>
    </w:p>
    <w:p w:rsidR="006B491E" w:rsidRPr="006B491E" w:rsidRDefault="006B491E" w:rsidP="00B8450B">
      <w:pPr>
        <w:pStyle w:val="Tekstpodstawowy32"/>
        <w:numPr>
          <w:ilvl w:val="0"/>
          <w:numId w:val="40"/>
        </w:numPr>
        <w:tabs>
          <w:tab w:val="left" w:pos="426"/>
        </w:tabs>
        <w:rPr>
          <w:rFonts w:ascii="Verdana" w:eastAsia="Lucida Sans Unicode" w:hAnsi="Verdana"/>
          <w:iCs/>
          <w:sz w:val="18"/>
          <w:szCs w:val="18"/>
        </w:rPr>
      </w:pPr>
      <w:r w:rsidRPr="006B491E">
        <w:rPr>
          <w:rFonts w:ascii="Verdana" w:eastAsia="Lucida Sans Unicode" w:hAnsi="Verdana"/>
          <w:iCs/>
          <w:sz w:val="18"/>
          <w:szCs w:val="18"/>
        </w:rPr>
        <w:t>Zamawiający nie przewiduje aukcji elektronicznej.</w:t>
      </w:r>
    </w:p>
    <w:p w:rsidR="006B491E" w:rsidRPr="006B491E" w:rsidRDefault="006B491E" w:rsidP="00B8450B">
      <w:pPr>
        <w:pStyle w:val="Tekstpodstawowy32"/>
        <w:numPr>
          <w:ilvl w:val="0"/>
          <w:numId w:val="40"/>
        </w:numPr>
        <w:tabs>
          <w:tab w:val="left" w:pos="426"/>
        </w:tabs>
        <w:rPr>
          <w:rFonts w:ascii="Verdana" w:eastAsia="Lucida Sans Unicode" w:hAnsi="Verdana"/>
          <w:iCs/>
          <w:sz w:val="18"/>
          <w:szCs w:val="18"/>
        </w:rPr>
      </w:pPr>
      <w:r w:rsidRPr="006B491E">
        <w:rPr>
          <w:rFonts w:ascii="Verdana" w:eastAsia="Lucida Sans Unicode" w:hAnsi="Verdana"/>
          <w:iCs/>
          <w:sz w:val="18"/>
          <w:szCs w:val="18"/>
        </w:rPr>
        <w:t>Zamawiający nie przewiduje wpłatę wadium.</w:t>
      </w:r>
    </w:p>
    <w:p w:rsidR="006B491E" w:rsidRPr="006B491E" w:rsidRDefault="006B491E" w:rsidP="00B8450B">
      <w:pPr>
        <w:pStyle w:val="Tekstpodstawowy32"/>
        <w:numPr>
          <w:ilvl w:val="0"/>
          <w:numId w:val="40"/>
        </w:numPr>
        <w:tabs>
          <w:tab w:val="left" w:pos="426"/>
        </w:tabs>
        <w:rPr>
          <w:rFonts w:ascii="Verdana" w:eastAsia="Lucida Sans Unicode" w:hAnsi="Verdana"/>
          <w:iCs/>
          <w:sz w:val="18"/>
          <w:szCs w:val="18"/>
        </w:rPr>
      </w:pPr>
      <w:r w:rsidRPr="006B491E">
        <w:rPr>
          <w:rFonts w:ascii="Verdana" w:eastAsia="Lucida Sans Unicode" w:hAnsi="Verdana"/>
          <w:iCs/>
          <w:sz w:val="18"/>
          <w:szCs w:val="18"/>
        </w:rPr>
        <w:t>Zamawiający nie przewiduje</w:t>
      </w:r>
      <w:r w:rsidRPr="006B491E">
        <w:rPr>
          <w:rFonts w:ascii="Verdana" w:eastAsia="Lucida Sans Unicode" w:hAnsi="Verdana"/>
          <w:b/>
          <w:iCs/>
          <w:sz w:val="18"/>
          <w:szCs w:val="18"/>
        </w:rPr>
        <w:t xml:space="preserve"> </w:t>
      </w:r>
      <w:r w:rsidRPr="006B491E">
        <w:rPr>
          <w:rFonts w:ascii="Verdana" w:eastAsia="Lucida Sans Unicode" w:hAnsi="Verdana"/>
          <w:iCs/>
          <w:sz w:val="18"/>
          <w:szCs w:val="18"/>
        </w:rPr>
        <w:t>wniesienie zabezpieczenia należytego wykonania umowy.</w:t>
      </w:r>
    </w:p>
    <w:p w:rsidR="006B491E" w:rsidRPr="006B491E" w:rsidRDefault="006B491E" w:rsidP="00B8450B">
      <w:pPr>
        <w:pStyle w:val="Tekstpodstawowy32"/>
        <w:numPr>
          <w:ilvl w:val="0"/>
          <w:numId w:val="40"/>
        </w:numPr>
        <w:tabs>
          <w:tab w:val="left" w:pos="426"/>
        </w:tabs>
        <w:rPr>
          <w:rFonts w:ascii="Verdana" w:eastAsia="Lucida Sans Unicode" w:hAnsi="Verdana"/>
          <w:iCs/>
          <w:sz w:val="18"/>
          <w:szCs w:val="18"/>
        </w:rPr>
      </w:pPr>
      <w:r w:rsidRPr="006B491E">
        <w:rPr>
          <w:rFonts w:ascii="Verdana" w:eastAsia="Lucida Sans Unicode" w:hAnsi="Verdana"/>
          <w:iCs/>
          <w:sz w:val="18"/>
          <w:szCs w:val="18"/>
        </w:rPr>
        <w:t>Zamawiający nie przewiduje udzielanie zamówień, o których mowa w art. 67 ust. 1 pkt 6 ustawy.</w:t>
      </w:r>
    </w:p>
    <w:p w:rsidR="006B491E" w:rsidRPr="006B491E" w:rsidRDefault="006B491E" w:rsidP="00B8450B">
      <w:pPr>
        <w:pStyle w:val="Tekstpodstawowy32"/>
        <w:numPr>
          <w:ilvl w:val="0"/>
          <w:numId w:val="40"/>
        </w:numPr>
        <w:tabs>
          <w:tab w:val="left" w:pos="426"/>
        </w:tabs>
        <w:rPr>
          <w:rFonts w:ascii="Verdana" w:eastAsia="Lucida Sans Unicode" w:hAnsi="Verdana"/>
          <w:iCs/>
          <w:sz w:val="18"/>
          <w:szCs w:val="18"/>
        </w:rPr>
      </w:pPr>
      <w:r w:rsidRPr="006B491E">
        <w:rPr>
          <w:rFonts w:ascii="Verdana" w:eastAsia="Lucida Sans Unicode" w:hAnsi="Verdana"/>
          <w:iCs/>
          <w:sz w:val="18"/>
          <w:szCs w:val="18"/>
        </w:rPr>
        <w:t>Zamawiający nie przewiduje udzielenia zaliczek na poczet wykonania zamówienia.</w:t>
      </w:r>
    </w:p>
    <w:p w:rsidR="006B491E" w:rsidRPr="006B491E" w:rsidRDefault="006B491E" w:rsidP="00B8450B">
      <w:pPr>
        <w:pStyle w:val="Tekstpodstawowy32"/>
        <w:numPr>
          <w:ilvl w:val="0"/>
          <w:numId w:val="40"/>
        </w:numPr>
        <w:tabs>
          <w:tab w:val="left" w:pos="426"/>
        </w:tabs>
        <w:rPr>
          <w:rFonts w:ascii="Verdana" w:eastAsia="Lucida Sans Unicode" w:hAnsi="Verdana"/>
          <w:iCs/>
          <w:sz w:val="18"/>
          <w:szCs w:val="18"/>
        </w:rPr>
      </w:pPr>
      <w:r w:rsidRPr="006B491E">
        <w:rPr>
          <w:rFonts w:ascii="Verdana" w:eastAsia="Lucida Sans Unicode" w:hAnsi="Verdana"/>
          <w:iCs/>
          <w:sz w:val="18"/>
          <w:szCs w:val="18"/>
        </w:rPr>
        <w:t>Zamawiający nie przewiduje wymagań, o których mowa w art. 29 ust. 4 ustawy.</w:t>
      </w:r>
    </w:p>
    <w:p w:rsidR="001141EB" w:rsidRPr="00F90EC5" w:rsidRDefault="007B53A0">
      <w:pPr>
        <w:pStyle w:val="Tekstpodstawowy32"/>
        <w:tabs>
          <w:tab w:val="left" w:pos="426"/>
        </w:tabs>
        <w:spacing w:after="0" w:line="360" w:lineRule="auto"/>
        <w:jc w:val="both"/>
        <w:rPr>
          <w:rFonts w:ascii="Verdana" w:hAnsi="Verdana"/>
          <w:b/>
          <w:sz w:val="18"/>
          <w:szCs w:val="18"/>
        </w:rPr>
      </w:pPr>
      <w:r w:rsidRPr="00F90EC5">
        <w:rPr>
          <w:rFonts w:ascii="Verdana" w:hAnsi="Verdana"/>
          <w:b/>
          <w:sz w:val="18"/>
          <w:szCs w:val="18"/>
          <w:highlight w:val="lightGray"/>
        </w:rPr>
        <w:t>Rozdział II. Opis przedmiotu zamówienia</w:t>
      </w:r>
    </w:p>
    <w:p w:rsidR="001141EB" w:rsidRDefault="007B53A0" w:rsidP="00AC6B3C">
      <w:pPr>
        <w:pStyle w:val="Akapitzlist"/>
        <w:numPr>
          <w:ilvl w:val="0"/>
          <w:numId w:val="35"/>
        </w:numPr>
        <w:spacing w:line="276" w:lineRule="auto"/>
        <w:ind w:left="284" w:hanging="284"/>
        <w:jc w:val="both"/>
        <w:rPr>
          <w:rFonts w:ascii="Verdana" w:hAnsi="Verdana"/>
          <w:iCs/>
          <w:sz w:val="18"/>
          <w:szCs w:val="18"/>
        </w:rPr>
      </w:pPr>
      <w:r w:rsidRPr="00F90EC5">
        <w:rPr>
          <w:rFonts w:ascii="Verdana" w:hAnsi="Verdana"/>
          <w:iCs/>
          <w:sz w:val="18"/>
          <w:szCs w:val="18"/>
        </w:rPr>
        <w:t>Klasyfikacja przedmiotu zamówienia</w:t>
      </w:r>
      <w:r w:rsidR="00455F98">
        <w:rPr>
          <w:rFonts w:ascii="Verdana" w:hAnsi="Verdana"/>
          <w:iCs/>
          <w:sz w:val="18"/>
          <w:szCs w:val="18"/>
        </w:rPr>
        <w:t xml:space="preserve"> wg Wspólnego Słownika Zamówień (CPV)</w:t>
      </w:r>
      <w:r w:rsidRPr="00F90EC5">
        <w:rPr>
          <w:rFonts w:ascii="Verdana" w:hAnsi="Verdana"/>
          <w:iCs/>
          <w:sz w:val="18"/>
          <w:szCs w:val="18"/>
        </w:rPr>
        <w:t>:</w:t>
      </w:r>
    </w:p>
    <w:tbl>
      <w:tblPr>
        <w:tblpPr w:leftFromText="141" w:rightFromText="141" w:vertAnchor="text" w:horzAnchor="margin" w:tblpY="113"/>
        <w:tblW w:w="9376" w:type="dxa"/>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1698"/>
        <w:gridCol w:w="7678"/>
      </w:tblGrid>
      <w:tr w:rsidR="00455F98" w:rsidRPr="009A2761" w:rsidTr="00455F98">
        <w:trPr>
          <w:trHeight w:val="311"/>
        </w:trPr>
        <w:tc>
          <w:tcPr>
            <w:tcW w:w="169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5F98" w:rsidRPr="006B491E" w:rsidRDefault="00455F98" w:rsidP="00455F98">
            <w:pPr>
              <w:snapToGrid w:val="0"/>
              <w:jc w:val="both"/>
              <w:rPr>
                <w:rFonts w:ascii="Verdana" w:hAnsi="Verdana" w:cs="Arial"/>
                <w:sz w:val="18"/>
                <w:szCs w:val="18"/>
              </w:rPr>
            </w:pPr>
            <w:r w:rsidRPr="006B491E">
              <w:rPr>
                <w:rFonts w:ascii="Verdana" w:hAnsi="Verdana" w:cs="Arial"/>
                <w:sz w:val="18"/>
                <w:szCs w:val="18"/>
              </w:rPr>
              <w:t>09 30 00 00-2</w:t>
            </w:r>
          </w:p>
        </w:tc>
        <w:tc>
          <w:tcPr>
            <w:tcW w:w="767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55F98" w:rsidRPr="006B491E" w:rsidRDefault="00455F98" w:rsidP="00455F98">
            <w:pPr>
              <w:rPr>
                <w:rFonts w:ascii="Verdana" w:hAnsi="Verdana" w:cs="Arial"/>
                <w:sz w:val="18"/>
                <w:szCs w:val="18"/>
              </w:rPr>
            </w:pPr>
            <w:r w:rsidRPr="006B491E">
              <w:rPr>
                <w:rFonts w:ascii="Verdana" w:hAnsi="Verdana" w:cs="Arial"/>
                <w:sz w:val="18"/>
                <w:szCs w:val="18"/>
              </w:rPr>
              <w:t xml:space="preserve"> energia elektryczna, cieplna, słoneczna i jądrowa</w:t>
            </w:r>
          </w:p>
          <w:p w:rsidR="00455F98" w:rsidRPr="006B491E" w:rsidRDefault="00455F98" w:rsidP="00455F98">
            <w:pPr>
              <w:rPr>
                <w:rFonts w:ascii="Verdana" w:hAnsi="Verdana" w:cs="Arial"/>
                <w:sz w:val="18"/>
                <w:szCs w:val="18"/>
              </w:rPr>
            </w:pPr>
          </w:p>
        </w:tc>
      </w:tr>
    </w:tbl>
    <w:p w:rsidR="00455F98" w:rsidRDefault="00455F98" w:rsidP="00B8450B">
      <w:pPr>
        <w:pStyle w:val="Akapitzlist"/>
        <w:numPr>
          <w:ilvl w:val="0"/>
          <w:numId w:val="35"/>
        </w:numPr>
        <w:spacing w:line="360" w:lineRule="auto"/>
        <w:ind w:left="284" w:hanging="284"/>
        <w:jc w:val="both"/>
        <w:rPr>
          <w:rFonts w:ascii="Verdana" w:hAnsi="Verdana"/>
          <w:iCs/>
          <w:sz w:val="18"/>
          <w:szCs w:val="18"/>
        </w:rPr>
      </w:pPr>
      <w:r>
        <w:rPr>
          <w:rFonts w:ascii="Verdana" w:hAnsi="Verdana"/>
          <w:iCs/>
          <w:sz w:val="18"/>
          <w:szCs w:val="18"/>
        </w:rPr>
        <w:t>Opis przedmiotu zamówienia</w:t>
      </w:r>
    </w:p>
    <w:p w:rsidR="005B65BC" w:rsidRPr="005B65BC" w:rsidRDefault="005B65BC" w:rsidP="00B8450B">
      <w:pPr>
        <w:numPr>
          <w:ilvl w:val="0"/>
          <w:numId w:val="46"/>
        </w:numPr>
        <w:suppressAutoHyphens w:val="0"/>
        <w:autoSpaceDE w:val="0"/>
        <w:autoSpaceDN w:val="0"/>
        <w:adjustRightInd w:val="0"/>
        <w:spacing w:line="360" w:lineRule="auto"/>
        <w:ind w:left="567" w:hanging="283"/>
        <w:jc w:val="both"/>
        <w:rPr>
          <w:rFonts w:ascii="Verdana" w:hAnsi="Verdana"/>
          <w:b/>
          <w:sz w:val="18"/>
          <w:szCs w:val="18"/>
        </w:rPr>
      </w:pPr>
      <w:bookmarkStart w:id="1" w:name="OLE_LINK4"/>
      <w:bookmarkStart w:id="2" w:name="OLE_LINK3"/>
      <w:r w:rsidRPr="005B65BC">
        <w:rPr>
          <w:rFonts w:ascii="Verdana" w:hAnsi="Verdana"/>
          <w:sz w:val="18"/>
          <w:szCs w:val="18"/>
        </w:rPr>
        <w:t xml:space="preserve">Przedmiotem niniejszego zamówienia jest </w:t>
      </w:r>
      <w:r w:rsidRPr="005B65BC">
        <w:rPr>
          <w:rFonts w:ascii="Verdana" w:hAnsi="Verdana"/>
          <w:b/>
          <w:sz w:val="18"/>
          <w:szCs w:val="18"/>
        </w:rPr>
        <w:t xml:space="preserve">dostawa energii elektrycznej </w:t>
      </w:r>
      <w:r w:rsidRPr="005B65BC">
        <w:rPr>
          <w:rFonts w:ascii="Verdana" w:hAnsi="Verdana"/>
          <w:sz w:val="18"/>
          <w:szCs w:val="18"/>
        </w:rPr>
        <w:t xml:space="preserve">do obiektów </w:t>
      </w:r>
      <w:r w:rsidRPr="005B65BC">
        <w:rPr>
          <w:rFonts w:ascii="Verdana" w:hAnsi="Verdana"/>
          <w:b/>
          <w:sz w:val="18"/>
          <w:szCs w:val="18"/>
        </w:rPr>
        <w:t>Zamawiającego oraz jednostek organizacyjnych wskazanych w Załącznikach od Nr 1 do Nr </w:t>
      </w:r>
      <w:r w:rsidR="005F5E47">
        <w:rPr>
          <w:rFonts w:ascii="Verdana" w:hAnsi="Verdana"/>
          <w:b/>
          <w:sz w:val="18"/>
          <w:szCs w:val="18"/>
        </w:rPr>
        <w:t>5</w:t>
      </w:r>
      <w:r w:rsidRPr="005B65BC">
        <w:rPr>
          <w:rFonts w:ascii="Verdana" w:hAnsi="Verdana"/>
          <w:sz w:val="18"/>
          <w:szCs w:val="18"/>
        </w:rPr>
        <w:t xml:space="preserve"> </w:t>
      </w:r>
      <w:r w:rsidRPr="005B65BC">
        <w:rPr>
          <w:rFonts w:ascii="Verdana" w:hAnsi="Verdana"/>
          <w:b/>
          <w:sz w:val="18"/>
          <w:szCs w:val="18"/>
        </w:rPr>
        <w:t>do SIWZ</w:t>
      </w:r>
      <w:r w:rsidRPr="005B65BC">
        <w:rPr>
          <w:rFonts w:ascii="Verdana" w:hAnsi="Verdana"/>
          <w:sz w:val="18"/>
          <w:szCs w:val="18"/>
        </w:rPr>
        <w:t xml:space="preserve"> zgodnie z przepisami ustawy z dnia 10 kwietnia 1997 r. Prawo energetyczne </w:t>
      </w:r>
      <w:r w:rsidRPr="005B65BC">
        <w:rPr>
          <w:rFonts w:ascii="Verdana" w:hAnsi="Verdana" w:cs="Arial"/>
          <w:bCs/>
          <w:sz w:val="18"/>
          <w:szCs w:val="18"/>
        </w:rPr>
        <w:t>(</w:t>
      </w:r>
      <w:proofErr w:type="spellStart"/>
      <w:r w:rsidRPr="005B65BC">
        <w:rPr>
          <w:rFonts w:ascii="Verdana" w:hAnsi="Verdana" w:cs="Arial"/>
          <w:bCs/>
          <w:sz w:val="18"/>
          <w:szCs w:val="18"/>
        </w:rPr>
        <w:t>Dz.U</w:t>
      </w:r>
      <w:proofErr w:type="spellEnd"/>
      <w:r w:rsidRPr="005B65BC">
        <w:rPr>
          <w:rFonts w:ascii="Verdana" w:hAnsi="Verdana" w:cs="Arial"/>
          <w:bCs/>
          <w:sz w:val="18"/>
          <w:szCs w:val="18"/>
        </w:rPr>
        <w:t>. z 20</w:t>
      </w:r>
      <w:r>
        <w:rPr>
          <w:rFonts w:ascii="Verdana" w:hAnsi="Verdana" w:cs="Arial"/>
          <w:bCs/>
          <w:sz w:val="18"/>
          <w:szCs w:val="18"/>
        </w:rPr>
        <w:t>20</w:t>
      </w:r>
      <w:r w:rsidRPr="005B65BC">
        <w:rPr>
          <w:rFonts w:ascii="Verdana" w:hAnsi="Verdana" w:cs="Arial"/>
          <w:bCs/>
          <w:sz w:val="18"/>
          <w:szCs w:val="18"/>
        </w:rPr>
        <w:t xml:space="preserve"> r. poz. </w:t>
      </w:r>
      <w:r>
        <w:rPr>
          <w:rFonts w:ascii="Verdana" w:hAnsi="Verdana" w:cs="Arial"/>
          <w:bCs/>
          <w:sz w:val="18"/>
          <w:szCs w:val="18"/>
        </w:rPr>
        <w:t>833</w:t>
      </w:r>
      <w:r w:rsidRPr="005B65BC">
        <w:rPr>
          <w:rFonts w:ascii="Verdana" w:hAnsi="Verdana" w:cs="Arial"/>
          <w:bCs/>
          <w:sz w:val="18"/>
          <w:szCs w:val="18"/>
        </w:rPr>
        <w:t xml:space="preserve"> z </w:t>
      </w:r>
      <w:proofErr w:type="spellStart"/>
      <w:r w:rsidRPr="005B65BC">
        <w:rPr>
          <w:rFonts w:ascii="Verdana" w:hAnsi="Verdana" w:cs="Arial"/>
          <w:bCs/>
          <w:sz w:val="18"/>
          <w:szCs w:val="18"/>
        </w:rPr>
        <w:t>późn</w:t>
      </w:r>
      <w:proofErr w:type="spellEnd"/>
      <w:r w:rsidRPr="005B65BC">
        <w:rPr>
          <w:rFonts w:ascii="Verdana" w:hAnsi="Verdana" w:cs="Arial"/>
          <w:bCs/>
          <w:sz w:val="18"/>
          <w:szCs w:val="18"/>
        </w:rPr>
        <w:t xml:space="preserve">. zm.) </w:t>
      </w:r>
      <w:r w:rsidRPr="005B65BC">
        <w:rPr>
          <w:rFonts w:ascii="Verdana" w:hAnsi="Verdana" w:cs="Arial"/>
          <w:sz w:val="18"/>
          <w:szCs w:val="18"/>
          <w:lang w:eastAsia="pl-PL"/>
        </w:rPr>
        <w:t>oraz w wydanych na jej podstawie aktach wykonawczych.</w:t>
      </w:r>
    </w:p>
    <w:p w:rsidR="005B65BC" w:rsidRPr="005B65BC" w:rsidRDefault="005B65BC" w:rsidP="00B8450B">
      <w:pPr>
        <w:numPr>
          <w:ilvl w:val="0"/>
          <w:numId w:val="46"/>
        </w:numPr>
        <w:suppressAutoHyphens w:val="0"/>
        <w:spacing w:line="360" w:lineRule="auto"/>
        <w:ind w:left="567" w:hanging="283"/>
        <w:jc w:val="both"/>
        <w:rPr>
          <w:rFonts w:ascii="Verdana" w:hAnsi="Verdana"/>
          <w:b/>
          <w:sz w:val="18"/>
          <w:szCs w:val="18"/>
        </w:rPr>
      </w:pPr>
      <w:r w:rsidRPr="005B65BC">
        <w:rPr>
          <w:rFonts w:ascii="Verdana" w:hAnsi="Verdana"/>
          <w:b/>
          <w:sz w:val="18"/>
          <w:szCs w:val="18"/>
        </w:rPr>
        <w:t>Gmina Jedlina-Zdrój</w:t>
      </w:r>
      <w:r w:rsidRPr="005B65BC">
        <w:rPr>
          <w:rFonts w:ascii="Verdana" w:hAnsi="Verdana"/>
          <w:sz w:val="18"/>
          <w:szCs w:val="18"/>
        </w:rPr>
        <w:t xml:space="preserve"> – Zamawiający, działa w imieniu własnym oraz na podstawie podpisanego Porozumienia (porozumienie do wglądu w siedzibie Zamawiającego), w imieniu niżej wymienionych jednostek:</w:t>
      </w:r>
    </w:p>
    <w:p w:rsidR="005B65BC" w:rsidRPr="005B65BC" w:rsidRDefault="005B65BC" w:rsidP="00B8450B">
      <w:pPr>
        <w:numPr>
          <w:ilvl w:val="0"/>
          <w:numId w:val="42"/>
        </w:numPr>
        <w:suppressAutoHyphens w:val="0"/>
        <w:spacing w:line="360" w:lineRule="auto"/>
        <w:ind w:left="851" w:hanging="284"/>
        <w:jc w:val="both"/>
        <w:rPr>
          <w:rFonts w:ascii="Verdana" w:hAnsi="Verdana"/>
          <w:sz w:val="18"/>
          <w:szCs w:val="18"/>
        </w:rPr>
      </w:pPr>
      <w:r w:rsidRPr="005B65BC">
        <w:rPr>
          <w:rFonts w:ascii="Verdana" w:hAnsi="Verdana"/>
          <w:bCs/>
          <w:sz w:val="18"/>
          <w:szCs w:val="18"/>
        </w:rPr>
        <w:t>Centrum Kultury</w:t>
      </w:r>
      <w:r w:rsidR="00455F98">
        <w:rPr>
          <w:rFonts w:ascii="Verdana" w:hAnsi="Verdana"/>
          <w:bCs/>
          <w:sz w:val="18"/>
          <w:szCs w:val="18"/>
        </w:rPr>
        <w:t>,</w:t>
      </w:r>
      <w:r w:rsidRPr="005B65BC">
        <w:rPr>
          <w:rFonts w:ascii="Verdana" w:hAnsi="Verdana"/>
          <w:bCs/>
          <w:sz w:val="18"/>
          <w:szCs w:val="18"/>
        </w:rPr>
        <w:t xml:space="preserve"> ul. Piastowska Nr 13 w Jedlinie-Zdroju,</w:t>
      </w:r>
    </w:p>
    <w:p w:rsidR="005B65BC" w:rsidRPr="005B65BC" w:rsidRDefault="005B65BC" w:rsidP="00B8450B">
      <w:pPr>
        <w:numPr>
          <w:ilvl w:val="0"/>
          <w:numId w:val="42"/>
        </w:numPr>
        <w:suppressAutoHyphens w:val="0"/>
        <w:spacing w:line="360" w:lineRule="auto"/>
        <w:ind w:left="851" w:hanging="284"/>
        <w:jc w:val="both"/>
        <w:rPr>
          <w:rFonts w:ascii="Verdana" w:hAnsi="Verdana"/>
          <w:sz w:val="18"/>
          <w:szCs w:val="18"/>
        </w:rPr>
      </w:pPr>
      <w:r w:rsidRPr="005B65BC">
        <w:rPr>
          <w:rFonts w:ascii="Verdana" w:hAnsi="Verdana"/>
          <w:bCs/>
          <w:sz w:val="18"/>
          <w:szCs w:val="18"/>
        </w:rPr>
        <w:t>Ośrodek Pomocy Społecznej</w:t>
      </w:r>
      <w:r w:rsidR="00455F98">
        <w:rPr>
          <w:rFonts w:ascii="Verdana" w:hAnsi="Verdana"/>
          <w:bCs/>
          <w:sz w:val="18"/>
          <w:szCs w:val="18"/>
        </w:rPr>
        <w:t>,</w:t>
      </w:r>
      <w:r w:rsidRPr="005B65BC">
        <w:rPr>
          <w:rFonts w:ascii="Verdana" w:hAnsi="Verdana"/>
          <w:bCs/>
          <w:sz w:val="18"/>
          <w:szCs w:val="18"/>
        </w:rPr>
        <w:t xml:space="preserve"> ul. Piastowska Nr 11 w Jedlinie-Zdroju,</w:t>
      </w:r>
    </w:p>
    <w:p w:rsidR="005B65BC" w:rsidRDefault="005B65BC" w:rsidP="00B8450B">
      <w:pPr>
        <w:numPr>
          <w:ilvl w:val="0"/>
          <w:numId w:val="42"/>
        </w:numPr>
        <w:spacing w:line="360" w:lineRule="auto"/>
        <w:ind w:left="851" w:hanging="284"/>
        <w:jc w:val="both"/>
        <w:rPr>
          <w:rFonts w:ascii="Verdana" w:hAnsi="Verdana"/>
          <w:sz w:val="18"/>
          <w:szCs w:val="18"/>
        </w:rPr>
      </w:pPr>
      <w:r w:rsidRPr="005B65BC">
        <w:rPr>
          <w:rFonts w:ascii="Verdana" w:hAnsi="Verdana"/>
          <w:bCs/>
          <w:sz w:val="18"/>
          <w:szCs w:val="18"/>
        </w:rPr>
        <w:t>Zespół Szkolno-Przedszkolny im. Janusza Korczaka</w:t>
      </w:r>
      <w:r w:rsidR="0062194E">
        <w:rPr>
          <w:rFonts w:ascii="Verdana" w:hAnsi="Verdana"/>
          <w:bCs/>
          <w:sz w:val="18"/>
          <w:szCs w:val="18"/>
        </w:rPr>
        <w:t>,</w:t>
      </w:r>
      <w:r w:rsidRPr="005B65BC">
        <w:rPr>
          <w:rFonts w:ascii="Verdana" w:hAnsi="Verdana"/>
          <w:bCs/>
          <w:sz w:val="18"/>
          <w:szCs w:val="18"/>
        </w:rPr>
        <w:t xml:space="preserve"> </w:t>
      </w:r>
      <w:proofErr w:type="spellStart"/>
      <w:r w:rsidRPr="005B65BC">
        <w:rPr>
          <w:rFonts w:ascii="Verdana" w:hAnsi="Verdana"/>
          <w:sz w:val="18"/>
          <w:szCs w:val="18"/>
        </w:rPr>
        <w:t>ul.Jana</w:t>
      </w:r>
      <w:proofErr w:type="spellEnd"/>
      <w:r w:rsidRPr="005B65BC">
        <w:rPr>
          <w:rFonts w:ascii="Verdana" w:hAnsi="Verdana"/>
          <w:sz w:val="18"/>
          <w:szCs w:val="18"/>
        </w:rPr>
        <w:t xml:space="preserve"> Pawła II Nr 5 w Jedlinie-</w:t>
      </w:r>
      <w:r w:rsidR="00455F98">
        <w:rPr>
          <w:rFonts w:ascii="Verdana" w:hAnsi="Verdana"/>
          <w:sz w:val="18"/>
          <w:szCs w:val="18"/>
        </w:rPr>
        <w:t>Zdroju,</w:t>
      </w:r>
    </w:p>
    <w:p w:rsidR="00C10D2C" w:rsidRPr="002B622F" w:rsidRDefault="00C10D2C" w:rsidP="00B8450B">
      <w:pPr>
        <w:numPr>
          <w:ilvl w:val="0"/>
          <w:numId w:val="42"/>
        </w:numPr>
        <w:spacing w:line="360" w:lineRule="auto"/>
        <w:ind w:left="851" w:hanging="284"/>
        <w:jc w:val="both"/>
        <w:rPr>
          <w:rFonts w:ascii="Verdana" w:hAnsi="Verdana"/>
          <w:sz w:val="18"/>
          <w:szCs w:val="18"/>
        </w:rPr>
      </w:pPr>
      <w:r w:rsidRPr="002B622F">
        <w:rPr>
          <w:rFonts w:ascii="Verdana" w:hAnsi="Verdana"/>
          <w:sz w:val="18"/>
          <w:szCs w:val="18"/>
        </w:rPr>
        <w:t>Żłobek Miejski</w:t>
      </w:r>
      <w:r w:rsidR="0062194E">
        <w:rPr>
          <w:rFonts w:ascii="Verdana" w:hAnsi="Verdana"/>
          <w:sz w:val="18"/>
          <w:szCs w:val="18"/>
        </w:rPr>
        <w:t>,</w:t>
      </w:r>
      <w:r w:rsidRPr="002B622F">
        <w:rPr>
          <w:rFonts w:ascii="Verdana" w:hAnsi="Verdana"/>
          <w:sz w:val="18"/>
          <w:szCs w:val="18"/>
        </w:rPr>
        <w:t xml:space="preserve"> ul. Słowackiego 5 w Jedlinie-Zdroju.</w:t>
      </w:r>
    </w:p>
    <w:p w:rsidR="005B65BC" w:rsidRPr="005B65BC" w:rsidRDefault="005B65BC" w:rsidP="005B65BC">
      <w:pPr>
        <w:spacing w:line="360" w:lineRule="auto"/>
        <w:ind w:left="708"/>
        <w:jc w:val="both"/>
        <w:rPr>
          <w:rFonts w:ascii="Verdana" w:hAnsi="Verdana"/>
          <w:b/>
          <w:sz w:val="18"/>
          <w:szCs w:val="18"/>
        </w:rPr>
      </w:pPr>
      <w:r w:rsidRPr="005B65BC">
        <w:rPr>
          <w:rFonts w:ascii="Verdana" w:hAnsi="Verdana"/>
          <w:b/>
          <w:sz w:val="18"/>
          <w:szCs w:val="18"/>
        </w:rPr>
        <w:t xml:space="preserve">Gmina Jedlina-Zdrój </w:t>
      </w:r>
      <w:r w:rsidRPr="005B65BC">
        <w:rPr>
          <w:rFonts w:ascii="Verdana" w:hAnsi="Verdana"/>
          <w:sz w:val="18"/>
          <w:szCs w:val="18"/>
        </w:rPr>
        <w:t xml:space="preserve">oraz wyżej wymienione jednostki organizacyjne, będą zawierać </w:t>
      </w:r>
      <w:r w:rsidRPr="005B65BC">
        <w:rPr>
          <w:rFonts w:ascii="Verdana" w:hAnsi="Verdana"/>
          <w:b/>
          <w:sz w:val="18"/>
          <w:szCs w:val="18"/>
        </w:rPr>
        <w:t>odrębne umowy</w:t>
      </w:r>
      <w:r w:rsidRPr="005B65BC">
        <w:rPr>
          <w:rFonts w:ascii="Verdana" w:hAnsi="Verdana"/>
          <w:sz w:val="18"/>
          <w:szCs w:val="18"/>
        </w:rPr>
        <w:t xml:space="preserve"> wynikające z niniejszego postępowania o udzielenie zamówienia publicznego. </w:t>
      </w:r>
    </w:p>
    <w:p w:rsidR="005B65BC" w:rsidRPr="005B65BC" w:rsidRDefault="005B65BC" w:rsidP="00B8450B">
      <w:pPr>
        <w:numPr>
          <w:ilvl w:val="0"/>
          <w:numId w:val="46"/>
        </w:numPr>
        <w:suppressAutoHyphens w:val="0"/>
        <w:spacing w:line="360" w:lineRule="auto"/>
        <w:ind w:left="567" w:hanging="283"/>
        <w:jc w:val="both"/>
        <w:rPr>
          <w:rFonts w:ascii="Verdana" w:hAnsi="Verdana"/>
          <w:b/>
          <w:sz w:val="18"/>
          <w:szCs w:val="18"/>
        </w:rPr>
      </w:pPr>
      <w:r w:rsidRPr="005B65BC">
        <w:rPr>
          <w:rFonts w:ascii="Verdana" w:hAnsi="Verdana" w:cs="Calibri"/>
          <w:sz w:val="18"/>
          <w:szCs w:val="18"/>
        </w:rPr>
        <w:t>Przedmiot zamówienia nie obejmuje dystrybucji energii elektrycznej.</w:t>
      </w:r>
    </w:p>
    <w:p w:rsidR="005B65BC" w:rsidRPr="005B65BC" w:rsidRDefault="005B65BC" w:rsidP="00B8450B">
      <w:pPr>
        <w:numPr>
          <w:ilvl w:val="0"/>
          <w:numId w:val="46"/>
        </w:numPr>
        <w:suppressAutoHyphens w:val="0"/>
        <w:spacing w:line="360" w:lineRule="auto"/>
        <w:ind w:left="567" w:hanging="283"/>
        <w:jc w:val="both"/>
        <w:rPr>
          <w:rFonts w:ascii="Verdana" w:hAnsi="Verdana"/>
          <w:b/>
          <w:sz w:val="18"/>
          <w:szCs w:val="18"/>
        </w:rPr>
      </w:pPr>
      <w:r w:rsidRPr="005B65BC">
        <w:rPr>
          <w:rFonts w:ascii="Verdana" w:hAnsi="Verdana"/>
          <w:sz w:val="18"/>
          <w:szCs w:val="18"/>
        </w:rPr>
        <w:t xml:space="preserve">W celu uzyskania optymalnych korzyści finansowych przedmiot zamówienia został podzielony na dwie części: </w:t>
      </w:r>
    </w:p>
    <w:p w:rsidR="005B65BC" w:rsidRPr="005B65BC" w:rsidRDefault="005B65BC" w:rsidP="00B8450B">
      <w:pPr>
        <w:widowControl w:val="0"/>
        <w:numPr>
          <w:ilvl w:val="0"/>
          <w:numId w:val="45"/>
        </w:numPr>
        <w:spacing w:line="360" w:lineRule="auto"/>
        <w:ind w:left="851" w:hanging="284"/>
        <w:jc w:val="both"/>
        <w:rPr>
          <w:rFonts w:ascii="Verdana" w:eastAsia="Lucida Sans Unicode" w:hAnsi="Verdana"/>
          <w:b/>
          <w:kern w:val="1"/>
          <w:sz w:val="18"/>
          <w:szCs w:val="18"/>
        </w:rPr>
      </w:pPr>
      <w:r w:rsidRPr="005B65BC">
        <w:rPr>
          <w:rFonts w:ascii="Verdana" w:eastAsia="Lucida Sans Unicode" w:hAnsi="Verdana"/>
          <w:b/>
          <w:kern w:val="1"/>
          <w:sz w:val="18"/>
          <w:szCs w:val="18"/>
        </w:rPr>
        <w:t xml:space="preserve">Część I zamówienia </w:t>
      </w:r>
      <w:r w:rsidRPr="005B65BC">
        <w:rPr>
          <w:rFonts w:ascii="Verdana" w:eastAsia="Lucida Sans Unicode" w:hAnsi="Verdana"/>
          <w:kern w:val="1"/>
          <w:sz w:val="18"/>
          <w:szCs w:val="18"/>
        </w:rPr>
        <w:t>-</w:t>
      </w:r>
      <w:r w:rsidRPr="005B65BC">
        <w:rPr>
          <w:rFonts w:ascii="Verdana" w:eastAsia="Lucida Sans Unicode" w:hAnsi="Verdana"/>
          <w:b/>
          <w:kern w:val="1"/>
          <w:sz w:val="18"/>
          <w:szCs w:val="18"/>
        </w:rPr>
        <w:t xml:space="preserve"> zakup energii elektrycznej do obiektów wymienionych w Załączniku Nr 1 do SIWZ Cz. 1–</w:t>
      </w:r>
      <w:r w:rsidRPr="005B65BC">
        <w:rPr>
          <w:rFonts w:ascii="Verdana" w:eastAsia="Lucida Sans Unicode" w:hAnsi="Verdana"/>
          <w:kern w:val="1"/>
          <w:sz w:val="18"/>
          <w:szCs w:val="18"/>
        </w:rPr>
        <w:t xml:space="preserve"> </w:t>
      </w:r>
      <w:r w:rsidRPr="005B65BC">
        <w:rPr>
          <w:rFonts w:ascii="Verdana" w:eastAsia="Lucida Sans Unicode" w:hAnsi="Verdana"/>
          <w:b/>
          <w:kern w:val="1"/>
          <w:sz w:val="18"/>
          <w:szCs w:val="18"/>
        </w:rPr>
        <w:t>oświetlenie uliczne</w:t>
      </w:r>
      <w:r w:rsidRPr="005B65BC">
        <w:rPr>
          <w:rFonts w:ascii="Verdana" w:eastAsia="Lucida Sans Unicode" w:hAnsi="Verdana"/>
          <w:kern w:val="1"/>
          <w:sz w:val="18"/>
          <w:szCs w:val="18"/>
        </w:rPr>
        <w:t>. Zakup energii elektrycznej do obiektów wymienionych w Załączniku Nr 1 do SIWZ nastąpi w oparciu o poniższe zasady:</w:t>
      </w:r>
    </w:p>
    <w:p w:rsidR="005B65BC" w:rsidRPr="000979D2" w:rsidRDefault="005B65BC" w:rsidP="000979D2">
      <w:pPr>
        <w:pStyle w:val="Akapitzlist"/>
        <w:numPr>
          <w:ilvl w:val="0"/>
          <w:numId w:val="57"/>
        </w:numPr>
        <w:spacing w:line="360" w:lineRule="auto"/>
        <w:ind w:left="1134" w:hanging="283"/>
        <w:jc w:val="both"/>
        <w:rPr>
          <w:rFonts w:ascii="Verdana" w:hAnsi="Verdana"/>
          <w:b/>
          <w:kern w:val="1"/>
          <w:sz w:val="18"/>
          <w:szCs w:val="18"/>
        </w:rPr>
      </w:pPr>
      <w:r w:rsidRPr="000979D2">
        <w:rPr>
          <w:rFonts w:ascii="Verdana" w:hAnsi="Verdana"/>
          <w:kern w:val="1"/>
          <w:sz w:val="18"/>
          <w:szCs w:val="18"/>
        </w:rPr>
        <w:t xml:space="preserve">Całkowite szacunkowe zapotrzebowanie energii elektrycznej dla obiektów wymienionych w </w:t>
      </w:r>
      <w:r w:rsidRPr="000979D2">
        <w:rPr>
          <w:rFonts w:ascii="Verdana" w:hAnsi="Verdana"/>
          <w:b/>
          <w:kern w:val="1"/>
          <w:sz w:val="18"/>
          <w:szCs w:val="18"/>
        </w:rPr>
        <w:t>Załączniku Nr 1 Cz. 1 – oświetlenie uliczne</w:t>
      </w:r>
      <w:r w:rsidRPr="000979D2">
        <w:rPr>
          <w:rFonts w:ascii="Verdana" w:hAnsi="Verdana"/>
          <w:kern w:val="1"/>
          <w:sz w:val="18"/>
          <w:szCs w:val="18"/>
        </w:rPr>
        <w:t xml:space="preserve"> </w:t>
      </w:r>
      <w:r w:rsidRPr="000979D2">
        <w:rPr>
          <w:rFonts w:ascii="Verdana" w:hAnsi="Verdana"/>
          <w:b/>
          <w:kern w:val="1"/>
          <w:sz w:val="18"/>
          <w:szCs w:val="18"/>
        </w:rPr>
        <w:t>do SIWZ</w:t>
      </w:r>
      <w:r w:rsidRPr="000979D2">
        <w:rPr>
          <w:rFonts w:ascii="Verdana" w:hAnsi="Verdana"/>
          <w:kern w:val="1"/>
          <w:sz w:val="18"/>
          <w:szCs w:val="18"/>
        </w:rPr>
        <w:t xml:space="preserve"> w okresie od </w:t>
      </w:r>
      <w:r w:rsidRPr="000979D2">
        <w:rPr>
          <w:rFonts w:ascii="Verdana" w:hAnsi="Verdana"/>
          <w:b/>
          <w:kern w:val="1"/>
          <w:sz w:val="18"/>
          <w:szCs w:val="18"/>
        </w:rPr>
        <w:t>01.01.20</w:t>
      </w:r>
      <w:r w:rsidR="0028761F" w:rsidRPr="000979D2">
        <w:rPr>
          <w:rFonts w:ascii="Verdana" w:hAnsi="Verdana"/>
          <w:b/>
          <w:kern w:val="1"/>
          <w:sz w:val="18"/>
          <w:szCs w:val="18"/>
        </w:rPr>
        <w:t>21</w:t>
      </w:r>
      <w:r w:rsidRPr="000979D2">
        <w:rPr>
          <w:rFonts w:ascii="Verdana" w:hAnsi="Verdana"/>
          <w:b/>
          <w:kern w:val="1"/>
          <w:sz w:val="18"/>
          <w:szCs w:val="18"/>
        </w:rPr>
        <w:t xml:space="preserve"> r. do 31.12.202</w:t>
      </w:r>
      <w:r w:rsidR="0028761F" w:rsidRPr="000979D2">
        <w:rPr>
          <w:rFonts w:ascii="Verdana" w:hAnsi="Verdana"/>
          <w:b/>
          <w:kern w:val="1"/>
          <w:sz w:val="18"/>
          <w:szCs w:val="18"/>
        </w:rPr>
        <w:t>2</w:t>
      </w:r>
      <w:r w:rsidRPr="000979D2">
        <w:rPr>
          <w:rFonts w:ascii="Verdana" w:hAnsi="Verdana"/>
          <w:b/>
          <w:kern w:val="1"/>
          <w:sz w:val="18"/>
          <w:szCs w:val="18"/>
        </w:rPr>
        <w:t xml:space="preserve"> r.</w:t>
      </w:r>
      <w:r w:rsidRPr="000979D2">
        <w:rPr>
          <w:rFonts w:ascii="Verdana" w:hAnsi="Verdana"/>
          <w:b/>
          <w:color w:val="FF0000"/>
          <w:kern w:val="1"/>
          <w:sz w:val="18"/>
          <w:szCs w:val="18"/>
        </w:rPr>
        <w:t xml:space="preserve"> </w:t>
      </w:r>
      <w:r w:rsidRPr="000979D2">
        <w:rPr>
          <w:rFonts w:ascii="Verdana" w:hAnsi="Verdana"/>
          <w:b/>
          <w:kern w:val="1"/>
          <w:sz w:val="18"/>
          <w:szCs w:val="18"/>
        </w:rPr>
        <w:t xml:space="preserve">wynosi:  </w:t>
      </w:r>
      <w:r w:rsidR="0072108A">
        <w:rPr>
          <w:rFonts w:ascii="Verdana" w:hAnsi="Verdana"/>
          <w:b/>
          <w:kern w:val="1"/>
          <w:sz w:val="18"/>
          <w:szCs w:val="18"/>
        </w:rPr>
        <w:t xml:space="preserve">797 930 </w:t>
      </w:r>
      <w:r w:rsidRPr="000979D2">
        <w:rPr>
          <w:rFonts w:ascii="Verdana" w:hAnsi="Verdana"/>
          <w:b/>
          <w:kern w:val="1"/>
          <w:sz w:val="18"/>
          <w:szCs w:val="18"/>
        </w:rPr>
        <w:t>kWh, w tym:</w:t>
      </w:r>
    </w:p>
    <w:p w:rsidR="005B65BC" w:rsidRPr="0072108A" w:rsidRDefault="005B65BC" w:rsidP="005B65BC">
      <w:pPr>
        <w:spacing w:line="360" w:lineRule="auto"/>
        <w:ind w:left="1135"/>
        <w:jc w:val="both"/>
        <w:rPr>
          <w:rFonts w:ascii="Verdana" w:hAnsi="Verdana"/>
          <w:b/>
          <w:sz w:val="18"/>
          <w:szCs w:val="18"/>
        </w:rPr>
      </w:pPr>
      <w:r w:rsidRPr="005B65BC">
        <w:rPr>
          <w:rFonts w:ascii="Verdana" w:hAnsi="Verdana"/>
          <w:sz w:val="18"/>
          <w:szCs w:val="18"/>
        </w:rPr>
        <w:t>-</w:t>
      </w:r>
      <w:r w:rsidRPr="005B65BC">
        <w:rPr>
          <w:rFonts w:ascii="Verdana" w:hAnsi="Verdana"/>
          <w:b/>
          <w:sz w:val="18"/>
          <w:szCs w:val="18"/>
        </w:rPr>
        <w:t xml:space="preserve"> w okresie od 01.0</w:t>
      </w:r>
      <w:r w:rsidR="0028761F">
        <w:rPr>
          <w:rFonts w:ascii="Verdana" w:hAnsi="Verdana"/>
          <w:b/>
          <w:sz w:val="18"/>
          <w:szCs w:val="18"/>
        </w:rPr>
        <w:t>1</w:t>
      </w:r>
      <w:r w:rsidRPr="005B65BC">
        <w:rPr>
          <w:rFonts w:ascii="Verdana" w:hAnsi="Verdana"/>
          <w:b/>
          <w:sz w:val="18"/>
          <w:szCs w:val="18"/>
        </w:rPr>
        <w:t>.20</w:t>
      </w:r>
      <w:r w:rsidR="0028761F">
        <w:rPr>
          <w:rFonts w:ascii="Verdana" w:hAnsi="Verdana"/>
          <w:b/>
          <w:sz w:val="18"/>
          <w:szCs w:val="18"/>
        </w:rPr>
        <w:t>21</w:t>
      </w:r>
      <w:r w:rsidRPr="005B65BC">
        <w:rPr>
          <w:rFonts w:ascii="Verdana" w:hAnsi="Verdana"/>
          <w:b/>
          <w:sz w:val="18"/>
          <w:szCs w:val="18"/>
        </w:rPr>
        <w:t xml:space="preserve"> r. do 31.12.20</w:t>
      </w:r>
      <w:r w:rsidR="0028761F">
        <w:rPr>
          <w:rFonts w:ascii="Verdana" w:hAnsi="Verdana"/>
          <w:b/>
          <w:sz w:val="18"/>
          <w:szCs w:val="18"/>
        </w:rPr>
        <w:t>21</w:t>
      </w:r>
      <w:r w:rsidRPr="005B65BC">
        <w:rPr>
          <w:rFonts w:ascii="Verdana" w:hAnsi="Verdana"/>
          <w:b/>
          <w:sz w:val="18"/>
          <w:szCs w:val="18"/>
        </w:rPr>
        <w:t xml:space="preserve"> r. –  </w:t>
      </w:r>
      <w:r w:rsidR="0072108A">
        <w:rPr>
          <w:rFonts w:ascii="Verdana" w:hAnsi="Verdana"/>
          <w:b/>
          <w:sz w:val="18"/>
          <w:szCs w:val="18"/>
        </w:rPr>
        <w:t>398 965</w:t>
      </w:r>
      <w:r w:rsidRPr="0028761F">
        <w:rPr>
          <w:rFonts w:ascii="Verdana" w:hAnsi="Verdana"/>
          <w:b/>
          <w:color w:val="FF0000"/>
          <w:sz w:val="18"/>
          <w:szCs w:val="18"/>
        </w:rPr>
        <w:t xml:space="preserve"> </w:t>
      </w:r>
      <w:r w:rsidRPr="0072108A">
        <w:rPr>
          <w:rFonts w:ascii="Verdana" w:hAnsi="Verdana"/>
          <w:b/>
          <w:sz w:val="18"/>
          <w:szCs w:val="18"/>
        </w:rPr>
        <w:t>kWh,</w:t>
      </w:r>
    </w:p>
    <w:p w:rsidR="005B65BC" w:rsidRPr="0072108A" w:rsidRDefault="005B65BC" w:rsidP="005B65BC">
      <w:pPr>
        <w:spacing w:line="360" w:lineRule="auto"/>
        <w:ind w:left="1135"/>
        <w:jc w:val="both"/>
        <w:rPr>
          <w:rFonts w:ascii="Verdana" w:hAnsi="Verdana"/>
          <w:b/>
          <w:sz w:val="18"/>
          <w:szCs w:val="18"/>
        </w:rPr>
      </w:pPr>
      <w:r w:rsidRPr="0072108A">
        <w:rPr>
          <w:rFonts w:ascii="Verdana" w:hAnsi="Verdana"/>
          <w:b/>
          <w:sz w:val="18"/>
          <w:szCs w:val="18"/>
        </w:rPr>
        <w:t>- w okresie od 01.01.202</w:t>
      </w:r>
      <w:r w:rsidR="0028761F" w:rsidRPr="0072108A">
        <w:rPr>
          <w:rFonts w:ascii="Verdana" w:hAnsi="Verdana"/>
          <w:b/>
          <w:sz w:val="18"/>
          <w:szCs w:val="18"/>
        </w:rPr>
        <w:t>2</w:t>
      </w:r>
      <w:r w:rsidRPr="0072108A">
        <w:rPr>
          <w:rFonts w:ascii="Verdana" w:hAnsi="Verdana"/>
          <w:b/>
          <w:sz w:val="18"/>
          <w:szCs w:val="18"/>
        </w:rPr>
        <w:t xml:space="preserve"> r. do 31.12.202</w:t>
      </w:r>
      <w:r w:rsidR="0028761F" w:rsidRPr="0072108A">
        <w:rPr>
          <w:rFonts w:ascii="Verdana" w:hAnsi="Verdana"/>
          <w:b/>
          <w:sz w:val="18"/>
          <w:szCs w:val="18"/>
        </w:rPr>
        <w:t>2</w:t>
      </w:r>
      <w:r w:rsidRPr="0072108A">
        <w:rPr>
          <w:rFonts w:ascii="Verdana" w:hAnsi="Verdana"/>
          <w:b/>
          <w:sz w:val="18"/>
          <w:szCs w:val="18"/>
        </w:rPr>
        <w:t xml:space="preserve"> r. –  </w:t>
      </w:r>
      <w:r w:rsidR="0072108A" w:rsidRPr="0072108A">
        <w:rPr>
          <w:rFonts w:ascii="Verdana" w:hAnsi="Verdana"/>
          <w:b/>
          <w:sz w:val="18"/>
          <w:szCs w:val="18"/>
        </w:rPr>
        <w:t>398 965</w:t>
      </w:r>
      <w:r w:rsidRPr="0072108A">
        <w:rPr>
          <w:rFonts w:ascii="Verdana" w:hAnsi="Verdana"/>
          <w:b/>
          <w:sz w:val="18"/>
          <w:szCs w:val="18"/>
        </w:rPr>
        <w:t xml:space="preserve"> kWh.</w:t>
      </w:r>
    </w:p>
    <w:p w:rsidR="005B65BC" w:rsidRPr="005B65BC" w:rsidRDefault="005B65BC" w:rsidP="005B65BC">
      <w:pPr>
        <w:spacing w:line="360" w:lineRule="auto"/>
        <w:ind w:left="1135"/>
        <w:jc w:val="both"/>
        <w:rPr>
          <w:rFonts w:ascii="Verdana" w:hAnsi="Verdana" w:cs="ArialMT"/>
          <w:sz w:val="18"/>
          <w:szCs w:val="18"/>
        </w:rPr>
      </w:pPr>
      <w:r w:rsidRPr="005B65BC">
        <w:rPr>
          <w:rFonts w:ascii="Verdana" w:hAnsi="Verdana" w:cs="ArialMT"/>
          <w:sz w:val="18"/>
          <w:szCs w:val="18"/>
        </w:rPr>
        <w:t xml:space="preserve">Zamawiający zobowiązuje Wykonawcę do wykonania czynności wynikających z pełnomocnictwa, stanowiącego </w:t>
      </w:r>
      <w:r w:rsidRPr="00455F98">
        <w:rPr>
          <w:rFonts w:ascii="Verdana" w:hAnsi="Verdana" w:cs="ArialMT"/>
          <w:b/>
          <w:sz w:val="18"/>
          <w:szCs w:val="18"/>
        </w:rPr>
        <w:t>Załącznik Nr 2 do projektu umowy.</w:t>
      </w:r>
    </w:p>
    <w:p w:rsidR="005B65BC" w:rsidRPr="005B65BC" w:rsidRDefault="005B65BC" w:rsidP="000979D2">
      <w:pPr>
        <w:widowControl w:val="0"/>
        <w:numPr>
          <w:ilvl w:val="0"/>
          <w:numId w:val="43"/>
        </w:numPr>
        <w:autoSpaceDE w:val="0"/>
        <w:autoSpaceDN w:val="0"/>
        <w:adjustRightInd w:val="0"/>
        <w:spacing w:line="360" w:lineRule="auto"/>
        <w:ind w:left="1134" w:hanging="283"/>
        <w:jc w:val="both"/>
        <w:rPr>
          <w:rFonts w:ascii="Verdana" w:eastAsia="Lucida Sans Unicode" w:hAnsi="Verdana"/>
          <w:b/>
          <w:kern w:val="1"/>
          <w:sz w:val="18"/>
          <w:szCs w:val="18"/>
        </w:rPr>
      </w:pPr>
      <w:r w:rsidRPr="005B65BC">
        <w:rPr>
          <w:rFonts w:ascii="Verdana" w:eastAsia="Lucida Sans Unicode" w:hAnsi="Verdana" w:cs="ArialMT"/>
          <w:kern w:val="1"/>
          <w:sz w:val="18"/>
          <w:szCs w:val="18"/>
        </w:rPr>
        <w:t>Wykonawca zobowiązuje się zapewnić Zamawiającemu standardy jakościowe obsługi zgodne z obowiązującymi przepisami Prawa energetycznego.</w:t>
      </w:r>
    </w:p>
    <w:p w:rsidR="005B65BC" w:rsidRPr="005B65BC" w:rsidRDefault="005B65BC" w:rsidP="00B8450B">
      <w:pPr>
        <w:widowControl w:val="0"/>
        <w:numPr>
          <w:ilvl w:val="0"/>
          <w:numId w:val="45"/>
        </w:numPr>
        <w:tabs>
          <w:tab w:val="left" w:pos="3261"/>
        </w:tabs>
        <w:spacing w:line="360" w:lineRule="auto"/>
        <w:ind w:left="851" w:hanging="284"/>
        <w:jc w:val="both"/>
        <w:rPr>
          <w:rFonts w:ascii="Verdana" w:eastAsia="Lucida Sans Unicode" w:hAnsi="Verdana"/>
          <w:b/>
          <w:kern w:val="1"/>
          <w:sz w:val="18"/>
          <w:szCs w:val="18"/>
        </w:rPr>
      </w:pPr>
      <w:r w:rsidRPr="005B65BC">
        <w:rPr>
          <w:rFonts w:ascii="Verdana" w:eastAsia="Lucida Sans Unicode" w:hAnsi="Verdana"/>
          <w:b/>
          <w:kern w:val="1"/>
          <w:sz w:val="18"/>
          <w:szCs w:val="18"/>
        </w:rPr>
        <w:t xml:space="preserve">Część II zamówienia </w:t>
      </w:r>
      <w:r w:rsidRPr="005B65BC">
        <w:rPr>
          <w:rFonts w:ascii="Verdana" w:eastAsia="Lucida Sans Unicode" w:hAnsi="Verdana"/>
          <w:kern w:val="1"/>
          <w:sz w:val="18"/>
          <w:szCs w:val="18"/>
        </w:rPr>
        <w:t>- zakup energii elektrycznej do obiektów wymienionych w </w:t>
      </w:r>
      <w:r w:rsidRPr="005B65BC">
        <w:rPr>
          <w:rFonts w:ascii="Verdana" w:eastAsia="Lucida Sans Unicode" w:hAnsi="Verdana"/>
          <w:b/>
          <w:kern w:val="1"/>
          <w:sz w:val="18"/>
          <w:szCs w:val="18"/>
        </w:rPr>
        <w:t>Załącznikach</w:t>
      </w:r>
      <w:r w:rsidR="0072108A">
        <w:rPr>
          <w:rFonts w:ascii="Verdana" w:eastAsia="Lucida Sans Unicode" w:hAnsi="Verdana"/>
          <w:b/>
          <w:kern w:val="1"/>
          <w:sz w:val="18"/>
          <w:szCs w:val="18"/>
        </w:rPr>
        <w:t>:</w:t>
      </w:r>
      <w:r w:rsidRPr="005B65BC">
        <w:rPr>
          <w:rFonts w:ascii="Verdana" w:eastAsia="Lucida Sans Unicode" w:hAnsi="Verdana"/>
          <w:b/>
          <w:kern w:val="1"/>
          <w:sz w:val="18"/>
          <w:szCs w:val="18"/>
        </w:rPr>
        <w:t xml:space="preserve"> Nr 1 Cz. 2, Nr 2, Nr 3</w:t>
      </w:r>
      <w:r w:rsidR="000979D2">
        <w:rPr>
          <w:rFonts w:ascii="Verdana" w:eastAsia="Lucida Sans Unicode" w:hAnsi="Verdana"/>
          <w:b/>
          <w:kern w:val="1"/>
          <w:sz w:val="18"/>
          <w:szCs w:val="18"/>
        </w:rPr>
        <w:t>,</w:t>
      </w:r>
      <w:r w:rsidRPr="005B65BC">
        <w:rPr>
          <w:rFonts w:ascii="Verdana" w:eastAsia="Lucida Sans Unicode" w:hAnsi="Verdana"/>
          <w:b/>
          <w:kern w:val="1"/>
          <w:sz w:val="18"/>
          <w:szCs w:val="18"/>
        </w:rPr>
        <w:t xml:space="preserve"> Nr 4 </w:t>
      </w:r>
      <w:r w:rsidR="000979D2">
        <w:rPr>
          <w:rFonts w:ascii="Verdana" w:eastAsia="Lucida Sans Unicode" w:hAnsi="Verdana"/>
          <w:b/>
          <w:kern w:val="1"/>
          <w:sz w:val="18"/>
          <w:szCs w:val="18"/>
        </w:rPr>
        <w:t xml:space="preserve">i Nr 5 </w:t>
      </w:r>
      <w:r w:rsidRPr="005B65BC">
        <w:rPr>
          <w:rFonts w:ascii="Verdana" w:eastAsia="Lucida Sans Unicode" w:hAnsi="Verdana"/>
          <w:b/>
          <w:kern w:val="1"/>
          <w:sz w:val="18"/>
          <w:szCs w:val="18"/>
        </w:rPr>
        <w:t>do SIWZ.</w:t>
      </w:r>
      <w:r w:rsidRPr="005B65BC">
        <w:rPr>
          <w:rFonts w:ascii="Verdana" w:eastAsia="Lucida Sans Unicode" w:hAnsi="Verdana"/>
          <w:kern w:val="1"/>
          <w:sz w:val="18"/>
          <w:szCs w:val="18"/>
        </w:rPr>
        <w:t xml:space="preserve"> Zakup energii elektrycznej do  tych obiektów nastąpi w oparciu o poniższe zasady:</w:t>
      </w:r>
    </w:p>
    <w:p w:rsidR="005B65BC" w:rsidRPr="0072108A" w:rsidRDefault="005B65BC" w:rsidP="00B8450B">
      <w:pPr>
        <w:widowControl w:val="0"/>
        <w:numPr>
          <w:ilvl w:val="0"/>
          <w:numId w:val="44"/>
        </w:numPr>
        <w:spacing w:line="360" w:lineRule="auto"/>
        <w:ind w:left="1134" w:hanging="283"/>
        <w:jc w:val="both"/>
        <w:rPr>
          <w:rFonts w:ascii="Verdana" w:eastAsia="Lucida Sans Unicode" w:hAnsi="Verdana"/>
          <w:b/>
          <w:kern w:val="1"/>
          <w:sz w:val="18"/>
          <w:szCs w:val="18"/>
        </w:rPr>
      </w:pPr>
      <w:r w:rsidRPr="005B65BC">
        <w:rPr>
          <w:rFonts w:ascii="Verdana" w:eastAsia="Lucida Sans Unicode" w:hAnsi="Verdana"/>
          <w:kern w:val="1"/>
          <w:sz w:val="18"/>
          <w:szCs w:val="18"/>
        </w:rPr>
        <w:t>Całkowite szacunkowe zapotrzebowanie energii elektrycznej dla obiektów wymienionych w </w:t>
      </w:r>
      <w:r w:rsidRPr="005B65BC">
        <w:rPr>
          <w:rFonts w:ascii="Verdana" w:eastAsia="Lucida Sans Unicode" w:hAnsi="Verdana"/>
          <w:b/>
          <w:kern w:val="1"/>
          <w:sz w:val="18"/>
          <w:szCs w:val="18"/>
        </w:rPr>
        <w:t>Załącznikach Nr 1 Cz. 2, Nr 2, Nr 3</w:t>
      </w:r>
      <w:r w:rsidR="000979D2">
        <w:rPr>
          <w:rFonts w:ascii="Verdana" w:eastAsia="Lucida Sans Unicode" w:hAnsi="Verdana"/>
          <w:b/>
          <w:kern w:val="1"/>
          <w:sz w:val="18"/>
          <w:szCs w:val="18"/>
        </w:rPr>
        <w:t>,</w:t>
      </w:r>
      <w:r w:rsidRPr="005B65BC">
        <w:rPr>
          <w:rFonts w:ascii="Verdana" w:eastAsia="Lucida Sans Unicode" w:hAnsi="Verdana"/>
          <w:b/>
          <w:kern w:val="1"/>
          <w:sz w:val="18"/>
          <w:szCs w:val="18"/>
        </w:rPr>
        <w:t xml:space="preserve"> Nr 4</w:t>
      </w:r>
      <w:r w:rsidR="000979D2">
        <w:rPr>
          <w:rFonts w:ascii="Verdana" w:eastAsia="Lucida Sans Unicode" w:hAnsi="Verdana"/>
          <w:b/>
          <w:kern w:val="1"/>
          <w:sz w:val="18"/>
          <w:szCs w:val="18"/>
        </w:rPr>
        <w:t xml:space="preserve"> i  Nr 5</w:t>
      </w:r>
      <w:r w:rsidRPr="005B65BC">
        <w:rPr>
          <w:rFonts w:ascii="Verdana" w:eastAsia="Lucida Sans Unicode" w:hAnsi="Verdana"/>
          <w:b/>
          <w:kern w:val="1"/>
          <w:sz w:val="18"/>
          <w:szCs w:val="18"/>
        </w:rPr>
        <w:t xml:space="preserve"> do SIWZ</w:t>
      </w:r>
      <w:r w:rsidRPr="005B65BC">
        <w:rPr>
          <w:rFonts w:ascii="Verdana" w:eastAsia="Lucida Sans Unicode" w:hAnsi="Verdana"/>
          <w:kern w:val="1"/>
          <w:sz w:val="18"/>
          <w:szCs w:val="18"/>
        </w:rPr>
        <w:t xml:space="preserve"> w okresie od </w:t>
      </w:r>
      <w:r w:rsidR="0028761F">
        <w:rPr>
          <w:rFonts w:ascii="Verdana" w:eastAsia="Lucida Sans Unicode" w:hAnsi="Verdana"/>
          <w:b/>
          <w:kern w:val="1"/>
          <w:sz w:val="18"/>
          <w:szCs w:val="18"/>
        </w:rPr>
        <w:t>01.01</w:t>
      </w:r>
      <w:r w:rsidRPr="005B65BC">
        <w:rPr>
          <w:rFonts w:ascii="Verdana" w:eastAsia="Lucida Sans Unicode" w:hAnsi="Verdana"/>
          <w:b/>
          <w:kern w:val="1"/>
          <w:sz w:val="18"/>
          <w:szCs w:val="18"/>
        </w:rPr>
        <w:t>.20</w:t>
      </w:r>
      <w:r w:rsidR="0028761F">
        <w:rPr>
          <w:rFonts w:ascii="Verdana" w:eastAsia="Lucida Sans Unicode" w:hAnsi="Verdana"/>
          <w:b/>
          <w:kern w:val="1"/>
          <w:sz w:val="18"/>
          <w:szCs w:val="18"/>
        </w:rPr>
        <w:t>21</w:t>
      </w:r>
      <w:r w:rsidRPr="005B65BC">
        <w:rPr>
          <w:rFonts w:ascii="Verdana" w:eastAsia="Lucida Sans Unicode" w:hAnsi="Verdana"/>
          <w:b/>
          <w:kern w:val="1"/>
          <w:sz w:val="18"/>
          <w:szCs w:val="18"/>
        </w:rPr>
        <w:t xml:space="preserve"> r. do 31.12.202</w:t>
      </w:r>
      <w:r w:rsidR="0028761F">
        <w:rPr>
          <w:rFonts w:ascii="Verdana" w:eastAsia="Lucida Sans Unicode" w:hAnsi="Verdana"/>
          <w:b/>
          <w:kern w:val="1"/>
          <w:sz w:val="18"/>
          <w:szCs w:val="18"/>
        </w:rPr>
        <w:t>2</w:t>
      </w:r>
      <w:r w:rsidRPr="005B65BC">
        <w:rPr>
          <w:rFonts w:ascii="Verdana" w:eastAsia="Lucida Sans Unicode" w:hAnsi="Verdana"/>
          <w:b/>
          <w:kern w:val="1"/>
          <w:sz w:val="18"/>
          <w:szCs w:val="18"/>
        </w:rPr>
        <w:t xml:space="preserve"> r. </w:t>
      </w:r>
      <w:r w:rsidRPr="005B65BC">
        <w:rPr>
          <w:rFonts w:ascii="Verdana" w:eastAsia="Lucida Sans Unicode" w:hAnsi="Verdana"/>
          <w:kern w:val="1"/>
          <w:sz w:val="18"/>
          <w:szCs w:val="18"/>
        </w:rPr>
        <w:t>wynosi:</w:t>
      </w:r>
      <w:r w:rsidRPr="005B65BC">
        <w:rPr>
          <w:rFonts w:ascii="Verdana" w:eastAsia="Lucida Sans Unicode" w:hAnsi="Verdana"/>
          <w:b/>
          <w:kern w:val="1"/>
          <w:sz w:val="18"/>
          <w:szCs w:val="18"/>
        </w:rPr>
        <w:t xml:space="preserve">  </w:t>
      </w:r>
      <w:r w:rsidR="0072108A">
        <w:rPr>
          <w:rFonts w:ascii="Verdana" w:eastAsia="Lucida Sans Unicode" w:hAnsi="Verdana"/>
          <w:b/>
          <w:kern w:val="1"/>
          <w:sz w:val="18"/>
          <w:szCs w:val="18"/>
        </w:rPr>
        <w:t>4</w:t>
      </w:r>
      <w:r w:rsidR="00AF477C">
        <w:rPr>
          <w:rFonts w:ascii="Verdana" w:eastAsia="Lucida Sans Unicode" w:hAnsi="Verdana"/>
          <w:b/>
          <w:kern w:val="1"/>
          <w:sz w:val="18"/>
          <w:szCs w:val="18"/>
        </w:rPr>
        <w:t>41</w:t>
      </w:r>
      <w:r w:rsidR="0072108A">
        <w:rPr>
          <w:rFonts w:ascii="Verdana" w:eastAsia="Lucida Sans Unicode" w:hAnsi="Verdana"/>
          <w:b/>
          <w:kern w:val="1"/>
          <w:sz w:val="18"/>
          <w:szCs w:val="18"/>
        </w:rPr>
        <w:t xml:space="preserve"> </w:t>
      </w:r>
      <w:r w:rsidR="00AF477C">
        <w:rPr>
          <w:rFonts w:ascii="Verdana" w:eastAsia="Lucida Sans Unicode" w:hAnsi="Verdana"/>
          <w:b/>
          <w:kern w:val="1"/>
          <w:sz w:val="18"/>
          <w:szCs w:val="18"/>
        </w:rPr>
        <w:t>670</w:t>
      </w:r>
      <w:r w:rsidRPr="0072108A">
        <w:rPr>
          <w:rFonts w:ascii="Verdana" w:eastAsia="Lucida Sans Unicode" w:hAnsi="Verdana"/>
          <w:b/>
          <w:kern w:val="1"/>
          <w:sz w:val="18"/>
          <w:szCs w:val="18"/>
        </w:rPr>
        <w:t xml:space="preserve"> kWh, w tym:</w:t>
      </w:r>
    </w:p>
    <w:p w:rsidR="005B65BC" w:rsidRPr="0072108A" w:rsidRDefault="005B65BC" w:rsidP="005B65BC">
      <w:pPr>
        <w:tabs>
          <w:tab w:val="left" w:pos="3828"/>
        </w:tabs>
        <w:spacing w:line="360" w:lineRule="auto"/>
        <w:ind w:left="1417" w:hanging="283"/>
        <w:jc w:val="both"/>
        <w:rPr>
          <w:rFonts w:ascii="Verdana" w:hAnsi="Verdana"/>
          <w:b/>
          <w:sz w:val="18"/>
          <w:szCs w:val="18"/>
        </w:rPr>
      </w:pPr>
      <w:r w:rsidRPr="0072108A">
        <w:rPr>
          <w:rFonts w:ascii="Verdana" w:hAnsi="Verdana"/>
          <w:b/>
          <w:sz w:val="18"/>
          <w:szCs w:val="18"/>
        </w:rPr>
        <w:t>- w okresie od 01.0</w:t>
      </w:r>
      <w:r w:rsidR="0028761F" w:rsidRPr="0072108A">
        <w:rPr>
          <w:rFonts w:ascii="Verdana" w:hAnsi="Verdana"/>
          <w:b/>
          <w:sz w:val="18"/>
          <w:szCs w:val="18"/>
        </w:rPr>
        <w:t>1</w:t>
      </w:r>
      <w:r w:rsidRPr="0072108A">
        <w:rPr>
          <w:rFonts w:ascii="Verdana" w:hAnsi="Verdana"/>
          <w:b/>
          <w:sz w:val="18"/>
          <w:szCs w:val="18"/>
        </w:rPr>
        <w:t>.20</w:t>
      </w:r>
      <w:r w:rsidR="0028761F" w:rsidRPr="0072108A">
        <w:rPr>
          <w:rFonts w:ascii="Verdana" w:hAnsi="Verdana"/>
          <w:b/>
          <w:sz w:val="18"/>
          <w:szCs w:val="18"/>
        </w:rPr>
        <w:t>21</w:t>
      </w:r>
      <w:r w:rsidRPr="0072108A">
        <w:rPr>
          <w:rFonts w:ascii="Verdana" w:hAnsi="Verdana"/>
          <w:b/>
          <w:sz w:val="18"/>
          <w:szCs w:val="18"/>
        </w:rPr>
        <w:t xml:space="preserve"> r. do 31.12.20</w:t>
      </w:r>
      <w:r w:rsidR="0028761F" w:rsidRPr="0072108A">
        <w:rPr>
          <w:rFonts w:ascii="Verdana" w:hAnsi="Verdana"/>
          <w:b/>
          <w:sz w:val="18"/>
          <w:szCs w:val="18"/>
        </w:rPr>
        <w:t>21</w:t>
      </w:r>
      <w:r w:rsidRPr="0072108A">
        <w:rPr>
          <w:rFonts w:ascii="Verdana" w:hAnsi="Verdana"/>
          <w:b/>
          <w:sz w:val="18"/>
          <w:szCs w:val="18"/>
        </w:rPr>
        <w:t xml:space="preserve"> r. –  </w:t>
      </w:r>
      <w:r w:rsidR="0072108A" w:rsidRPr="0072108A">
        <w:rPr>
          <w:rFonts w:ascii="Verdana" w:hAnsi="Verdana"/>
          <w:b/>
          <w:sz w:val="18"/>
          <w:szCs w:val="18"/>
        </w:rPr>
        <w:t>2</w:t>
      </w:r>
      <w:r w:rsidR="00AF477C">
        <w:rPr>
          <w:rFonts w:ascii="Verdana" w:hAnsi="Verdana"/>
          <w:b/>
          <w:sz w:val="18"/>
          <w:szCs w:val="18"/>
        </w:rPr>
        <w:t>20</w:t>
      </w:r>
      <w:r w:rsidR="0072108A" w:rsidRPr="0072108A">
        <w:rPr>
          <w:rFonts w:ascii="Verdana" w:hAnsi="Verdana"/>
          <w:b/>
          <w:sz w:val="18"/>
          <w:szCs w:val="18"/>
        </w:rPr>
        <w:t xml:space="preserve"> </w:t>
      </w:r>
      <w:r w:rsidR="00AF477C">
        <w:rPr>
          <w:rFonts w:ascii="Verdana" w:hAnsi="Verdana"/>
          <w:b/>
          <w:sz w:val="18"/>
          <w:szCs w:val="18"/>
        </w:rPr>
        <w:t>835</w:t>
      </w:r>
      <w:r w:rsidRPr="0072108A">
        <w:rPr>
          <w:rFonts w:ascii="Verdana" w:hAnsi="Verdana"/>
          <w:b/>
          <w:sz w:val="18"/>
          <w:szCs w:val="18"/>
        </w:rPr>
        <w:t xml:space="preserve"> kWh,</w:t>
      </w:r>
    </w:p>
    <w:p w:rsidR="005B65BC" w:rsidRPr="0072108A" w:rsidRDefault="005B65BC" w:rsidP="005B65BC">
      <w:pPr>
        <w:tabs>
          <w:tab w:val="left" w:pos="3828"/>
        </w:tabs>
        <w:spacing w:line="360" w:lineRule="auto"/>
        <w:ind w:left="1417" w:hanging="283"/>
        <w:jc w:val="both"/>
        <w:rPr>
          <w:rFonts w:ascii="Verdana" w:hAnsi="Verdana"/>
          <w:b/>
          <w:sz w:val="18"/>
          <w:szCs w:val="18"/>
        </w:rPr>
      </w:pPr>
      <w:r w:rsidRPr="0072108A">
        <w:rPr>
          <w:rFonts w:ascii="Verdana" w:hAnsi="Verdana"/>
          <w:b/>
          <w:sz w:val="18"/>
          <w:szCs w:val="18"/>
        </w:rPr>
        <w:t>- w okresie od 01.01.202</w:t>
      </w:r>
      <w:r w:rsidR="0028761F" w:rsidRPr="0072108A">
        <w:rPr>
          <w:rFonts w:ascii="Verdana" w:hAnsi="Verdana"/>
          <w:b/>
          <w:sz w:val="18"/>
          <w:szCs w:val="18"/>
        </w:rPr>
        <w:t>2</w:t>
      </w:r>
      <w:r w:rsidRPr="0072108A">
        <w:rPr>
          <w:rFonts w:ascii="Verdana" w:hAnsi="Verdana"/>
          <w:b/>
          <w:sz w:val="18"/>
          <w:szCs w:val="18"/>
        </w:rPr>
        <w:t xml:space="preserve"> r. do 31.12.202</w:t>
      </w:r>
      <w:r w:rsidR="0028761F" w:rsidRPr="0072108A">
        <w:rPr>
          <w:rFonts w:ascii="Verdana" w:hAnsi="Verdana"/>
          <w:b/>
          <w:sz w:val="18"/>
          <w:szCs w:val="18"/>
        </w:rPr>
        <w:t>2</w:t>
      </w:r>
      <w:r w:rsidRPr="0072108A">
        <w:rPr>
          <w:rFonts w:ascii="Verdana" w:hAnsi="Verdana"/>
          <w:b/>
          <w:sz w:val="18"/>
          <w:szCs w:val="18"/>
        </w:rPr>
        <w:t xml:space="preserve"> r. –  </w:t>
      </w:r>
      <w:r w:rsidR="0072108A" w:rsidRPr="0072108A">
        <w:rPr>
          <w:rFonts w:ascii="Verdana" w:hAnsi="Verdana"/>
          <w:b/>
          <w:sz w:val="18"/>
          <w:szCs w:val="18"/>
        </w:rPr>
        <w:t>2</w:t>
      </w:r>
      <w:r w:rsidR="00AF477C">
        <w:rPr>
          <w:rFonts w:ascii="Verdana" w:hAnsi="Verdana"/>
          <w:b/>
          <w:sz w:val="18"/>
          <w:szCs w:val="18"/>
        </w:rPr>
        <w:t>20</w:t>
      </w:r>
      <w:r w:rsidR="0072108A" w:rsidRPr="0072108A">
        <w:rPr>
          <w:rFonts w:ascii="Verdana" w:hAnsi="Verdana"/>
          <w:b/>
          <w:sz w:val="18"/>
          <w:szCs w:val="18"/>
        </w:rPr>
        <w:t xml:space="preserve"> </w:t>
      </w:r>
      <w:r w:rsidR="00AF477C">
        <w:rPr>
          <w:rFonts w:ascii="Verdana" w:hAnsi="Verdana"/>
          <w:b/>
          <w:sz w:val="18"/>
          <w:szCs w:val="18"/>
        </w:rPr>
        <w:t>835</w:t>
      </w:r>
      <w:r w:rsidRPr="0072108A">
        <w:rPr>
          <w:rFonts w:ascii="Verdana" w:hAnsi="Verdana"/>
          <w:b/>
          <w:sz w:val="18"/>
          <w:szCs w:val="18"/>
        </w:rPr>
        <w:t xml:space="preserve"> kWh.</w:t>
      </w:r>
    </w:p>
    <w:p w:rsidR="005B65BC" w:rsidRPr="005B65BC" w:rsidRDefault="005B65BC" w:rsidP="005B65BC">
      <w:pPr>
        <w:tabs>
          <w:tab w:val="left" w:pos="1134"/>
        </w:tabs>
        <w:spacing w:line="360" w:lineRule="auto"/>
        <w:ind w:left="1209"/>
        <w:jc w:val="both"/>
        <w:rPr>
          <w:rFonts w:ascii="Verdana" w:hAnsi="Verdana" w:cs="ArialMT"/>
          <w:sz w:val="18"/>
          <w:szCs w:val="18"/>
        </w:rPr>
      </w:pPr>
      <w:r w:rsidRPr="005B65BC">
        <w:rPr>
          <w:rFonts w:ascii="Verdana" w:hAnsi="Verdana" w:cs="ArialMT"/>
          <w:sz w:val="18"/>
          <w:szCs w:val="18"/>
        </w:rPr>
        <w:t xml:space="preserve">Zamawiający zobowiązuje Wykonawcę do wykonania czynności wynikających z pełnomocnictwa, stanowiącego </w:t>
      </w:r>
      <w:r w:rsidRPr="00455F98">
        <w:rPr>
          <w:rFonts w:ascii="Verdana" w:hAnsi="Verdana" w:cs="ArialMT"/>
          <w:b/>
          <w:sz w:val="18"/>
          <w:szCs w:val="18"/>
        </w:rPr>
        <w:t>Załącznik Nr 2 do projektu umowy.</w:t>
      </w:r>
    </w:p>
    <w:p w:rsidR="005B65BC" w:rsidRPr="005B65BC" w:rsidRDefault="000979D2" w:rsidP="005B65BC">
      <w:pPr>
        <w:autoSpaceDE w:val="0"/>
        <w:autoSpaceDN w:val="0"/>
        <w:adjustRightInd w:val="0"/>
        <w:spacing w:line="360" w:lineRule="auto"/>
        <w:ind w:left="1134" w:hanging="283"/>
        <w:jc w:val="both"/>
        <w:rPr>
          <w:rFonts w:ascii="Verdana" w:hAnsi="Verdana"/>
          <w:b/>
          <w:sz w:val="18"/>
          <w:szCs w:val="18"/>
        </w:rPr>
      </w:pPr>
      <w:r>
        <w:rPr>
          <w:rFonts w:ascii="Verdana" w:hAnsi="Verdana" w:cs="ArialMT"/>
          <w:sz w:val="18"/>
          <w:szCs w:val="18"/>
        </w:rPr>
        <w:t>b</w:t>
      </w:r>
      <w:r w:rsidR="005B65BC" w:rsidRPr="005B65BC">
        <w:rPr>
          <w:rFonts w:ascii="Verdana" w:hAnsi="Verdana" w:cs="ArialMT"/>
          <w:sz w:val="18"/>
          <w:szCs w:val="18"/>
        </w:rPr>
        <w:t>) Wykonawca zobowiązuje się zapewnić Zamawiającemu standardy jakościowe obsługi zgodne z obowiązującymi przepisami Prawa energetycznego.</w:t>
      </w:r>
    </w:p>
    <w:p w:rsidR="005B65BC" w:rsidRPr="005B65BC" w:rsidRDefault="005B65BC" w:rsidP="005B65BC">
      <w:pPr>
        <w:spacing w:line="360" w:lineRule="auto"/>
        <w:ind w:left="708"/>
        <w:jc w:val="both"/>
        <w:rPr>
          <w:rFonts w:ascii="Verdana" w:hAnsi="Verdana"/>
          <w:sz w:val="18"/>
          <w:szCs w:val="18"/>
        </w:rPr>
      </w:pPr>
      <w:r w:rsidRPr="005B65BC">
        <w:rPr>
          <w:rFonts w:ascii="Verdana" w:hAnsi="Verdana"/>
          <w:sz w:val="18"/>
          <w:szCs w:val="18"/>
        </w:rPr>
        <w:t>Zamawiający oświadcza, iż prognoza zużycia energii wskazana powyżej oraz  w Załącznikach od Nr 1 do Nr </w:t>
      </w:r>
      <w:r w:rsidR="00455F98">
        <w:rPr>
          <w:rFonts w:ascii="Verdana" w:hAnsi="Verdana"/>
          <w:sz w:val="18"/>
          <w:szCs w:val="18"/>
        </w:rPr>
        <w:t>6</w:t>
      </w:r>
      <w:r w:rsidRPr="005B65BC">
        <w:rPr>
          <w:rFonts w:ascii="Verdana" w:hAnsi="Verdana"/>
          <w:sz w:val="18"/>
          <w:szCs w:val="18"/>
        </w:rPr>
        <w:t xml:space="preserve"> do SIWZ stanowi jedynie przybliżoną wartość, która w trakcie wykonywania umowy może ulec zmianie w stosunku do prognoz dotyczących poszczególnych Odbiorców końcowych. Faktyczne zużycie energii (mniejsze lub większe od prognozy zużycia energii wskazanej w Załącznikach od Nr 1 do Nr </w:t>
      </w:r>
      <w:r w:rsidR="00455F98">
        <w:rPr>
          <w:rFonts w:ascii="Verdana" w:hAnsi="Verdana"/>
          <w:sz w:val="18"/>
          <w:szCs w:val="18"/>
        </w:rPr>
        <w:t>6</w:t>
      </w:r>
      <w:r w:rsidRPr="005B65BC">
        <w:rPr>
          <w:rFonts w:ascii="Verdana" w:hAnsi="Verdana"/>
          <w:sz w:val="18"/>
          <w:szCs w:val="18"/>
        </w:rPr>
        <w:t xml:space="preserve"> do SIWZ) uzależnione będzie wyłącznie od rzeczywistych potrzeb poszczególnych Odbiorców końcowych, z tym że niezależnie od wielkości zużycia Wykonawca zobowiązany jest w każdym przypadku stosować zaoferowane w przetargu ceny energii. Wykonawca nie może dochodzić od Zamawiającego ani Odbiorców końcowych żadnych roszczeń finansowych (np. odszkodowania), jeżeli w okresie obowiązywania umowy Zamawiający lub poszczególni Odbiorcy końcowi zakupią od Wykonawcy mniejszą lub większą ilość energii elektrycznej niż prognozowana ilość energii, wsk</w:t>
      </w:r>
      <w:r w:rsidR="0062194E">
        <w:rPr>
          <w:rFonts w:ascii="Verdana" w:hAnsi="Verdana"/>
          <w:sz w:val="18"/>
          <w:szCs w:val="18"/>
        </w:rPr>
        <w:t xml:space="preserve">azana w Załącznikach od Nr 1 do </w:t>
      </w:r>
      <w:r w:rsidRPr="005B65BC">
        <w:rPr>
          <w:rFonts w:ascii="Verdana" w:hAnsi="Verdana"/>
          <w:sz w:val="18"/>
          <w:szCs w:val="18"/>
        </w:rPr>
        <w:t>Nr </w:t>
      </w:r>
      <w:r w:rsidR="00455F98">
        <w:rPr>
          <w:rFonts w:ascii="Verdana" w:hAnsi="Verdana"/>
          <w:sz w:val="18"/>
          <w:szCs w:val="18"/>
        </w:rPr>
        <w:t>6</w:t>
      </w:r>
      <w:r w:rsidRPr="005B65BC">
        <w:rPr>
          <w:rFonts w:ascii="Verdana" w:hAnsi="Verdana"/>
          <w:sz w:val="18"/>
          <w:szCs w:val="18"/>
        </w:rPr>
        <w:t xml:space="preserve"> do SIWZ, w szczególności spowodowanej zwiększeniem lub zmniejszeniem ilości punktów poboru energii, zwanych dalej „PPE” dla poszczególnych Odbiorców końcowych, zmianą grupy taryfowej w obrębie grup taryfowych objętych przetargiem, zmianą mocy zamówionej lub parametrów technicznych PPE, faktycznym poborem energii w ramach poszczególnych PPE. </w:t>
      </w:r>
    </w:p>
    <w:p w:rsidR="005B65BC" w:rsidRPr="002B622F" w:rsidRDefault="005B65BC" w:rsidP="000979D2">
      <w:pPr>
        <w:numPr>
          <w:ilvl w:val="0"/>
          <w:numId w:val="56"/>
        </w:numPr>
        <w:suppressAutoHyphens w:val="0"/>
        <w:spacing w:line="360" w:lineRule="auto"/>
        <w:ind w:left="426" w:hanging="426"/>
        <w:jc w:val="both"/>
        <w:rPr>
          <w:rFonts w:ascii="Verdana" w:hAnsi="Verdana"/>
          <w:b/>
          <w:sz w:val="18"/>
          <w:szCs w:val="18"/>
        </w:rPr>
      </w:pPr>
      <w:r w:rsidRPr="002B622F">
        <w:rPr>
          <w:rFonts w:ascii="Verdana" w:hAnsi="Verdana"/>
          <w:sz w:val="18"/>
          <w:szCs w:val="18"/>
        </w:rPr>
        <w:t xml:space="preserve">Szacowanie zapotrzebowania na energię elektryczną w okresie objętym zamówieniem zawarto w </w:t>
      </w:r>
      <w:r w:rsidRPr="002B622F">
        <w:rPr>
          <w:rFonts w:ascii="Verdana" w:hAnsi="Verdana"/>
          <w:b/>
          <w:sz w:val="18"/>
          <w:szCs w:val="18"/>
        </w:rPr>
        <w:t xml:space="preserve">Załączniku Nr </w:t>
      </w:r>
      <w:r w:rsidR="00455F98" w:rsidRPr="002B622F">
        <w:rPr>
          <w:rFonts w:ascii="Verdana" w:hAnsi="Verdana"/>
          <w:b/>
          <w:sz w:val="18"/>
          <w:szCs w:val="18"/>
        </w:rPr>
        <w:t>6</w:t>
      </w:r>
      <w:r w:rsidRPr="002B622F">
        <w:rPr>
          <w:rFonts w:ascii="Verdana" w:hAnsi="Verdana"/>
          <w:b/>
          <w:sz w:val="18"/>
          <w:szCs w:val="18"/>
        </w:rPr>
        <w:t xml:space="preserve"> do SIWZ.</w:t>
      </w:r>
    </w:p>
    <w:p w:rsidR="005B65BC" w:rsidRPr="005B65BC" w:rsidRDefault="005B65BC" w:rsidP="000979D2">
      <w:pPr>
        <w:numPr>
          <w:ilvl w:val="0"/>
          <w:numId w:val="56"/>
        </w:numPr>
        <w:suppressAutoHyphens w:val="0"/>
        <w:spacing w:line="360" w:lineRule="auto"/>
        <w:ind w:left="426" w:hanging="426"/>
        <w:jc w:val="both"/>
        <w:rPr>
          <w:rFonts w:ascii="Verdana" w:hAnsi="Verdana"/>
          <w:b/>
          <w:sz w:val="18"/>
          <w:szCs w:val="18"/>
        </w:rPr>
      </w:pPr>
      <w:r w:rsidRPr="005B65BC">
        <w:rPr>
          <w:rFonts w:ascii="Verdana" w:hAnsi="Verdana" w:cs="Calibri"/>
          <w:sz w:val="18"/>
          <w:szCs w:val="18"/>
        </w:rPr>
        <w:t xml:space="preserve">Szczegółowy opis przedmiotu zamówienia zawarty jest w </w:t>
      </w:r>
      <w:r w:rsidR="000979D2">
        <w:rPr>
          <w:rFonts w:ascii="Verdana" w:hAnsi="Verdana"/>
          <w:b/>
          <w:sz w:val="18"/>
          <w:szCs w:val="18"/>
        </w:rPr>
        <w:t>Załącznikach od Nr 1 do Nr 5</w:t>
      </w:r>
      <w:r w:rsidRPr="005B65BC">
        <w:rPr>
          <w:rFonts w:ascii="Verdana" w:hAnsi="Verdana" w:cs="Calibri"/>
          <w:b/>
          <w:sz w:val="18"/>
          <w:szCs w:val="18"/>
        </w:rPr>
        <w:t xml:space="preserve"> do SIWZ</w:t>
      </w:r>
      <w:r w:rsidRPr="005B65BC">
        <w:rPr>
          <w:rFonts w:ascii="Verdana" w:hAnsi="Verdana" w:cs="Calibri"/>
          <w:sz w:val="18"/>
          <w:szCs w:val="18"/>
        </w:rPr>
        <w:t xml:space="preserve">. Deklarowane w </w:t>
      </w:r>
      <w:r w:rsidRPr="005B65BC">
        <w:rPr>
          <w:rFonts w:ascii="Verdana" w:hAnsi="Verdana"/>
          <w:b/>
          <w:sz w:val="18"/>
          <w:szCs w:val="18"/>
        </w:rPr>
        <w:t>Załącznikach od Nr 1 do Nr </w:t>
      </w:r>
      <w:r w:rsidR="00455F98">
        <w:rPr>
          <w:rFonts w:ascii="Verdana" w:hAnsi="Verdana"/>
          <w:b/>
          <w:sz w:val="18"/>
          <w:szCs w:val="18"/>
        </w:rPr>
        <w:t>6</w:t>
      </w:r>
      <w:r w:rsidRPr="005B65BC">
        <w:rPr>
          <w:rFonts w:ascii="Verdana" w:hAnsi="Verdana"/>
          <w:b/>
          <w:sz w:val="18"/>
          <w:szCs w:val="18"/>
        </w:rPr>
        <w:t xml:space="preserve"> </w:t>
      </w:r>
      <w:r w:rsidRPr="005B65BC">
        <w:rPr>
          <w:rFonts w:ascii="Verdana" w:hAnsi="Verdana" w:cs="Calibri"/>
          <w:b/>
          <w:sz w:val="18"/>
          <w:szCs w:val="18"/>
        </w:rPr>
        <w:t>do SIWZ</w:t>
      </w:r>
      <w:r w:rsidRPr="005B65BC">
        <w:rPr>
          <w:rFonts w:ascii="Verdana" w:hAnsi="Verdana" w:cs="Calibri"/>
          <w:sz w:val="18"/>
          <w:szCs w:val="18"/>
        </w:rPr>
        <w:t xml:space="preserve"> zużycie energii elektrycznej jest wielkością szacunkową i służy wyłącznie do obliczenia ceny oferty.</w:t>
      </w:r>
    </w:p>
    <w:p w:rsidR="002B622F" w:rsidRPr="002B622F" w:rsidRDefault="005B65BC" w:rsidP="00B8450B">
      <w:pPr>
        <w:widowControl w:val="0"/>
        <w:numPr>
          <w:ilvl w:val="0"/>
          <w:numId w:val="47"/>
        </w:numPr>
        <w:suppressAutoHyphens w:val="0"/>
        <w:spacing w:line="360" w:lineRule="auto"/>
        <w:ind w:left="284" w:hanging="284"/>
        <w:jc w:val="both"/>
        <w:rPr>
          <w:rFonts w:ascii="Verdana" w:eastAsia="Lucida Sans Unicode" w:hAnsi="Verdana"/>
          <w:bCs/>
          <w:iCs/>
          <w:color w:val="FF0000"/>
          <w:kern w:val="1"/>
          <w:sz w:val="18"/>
          <w:szCs w:val="18"/>
        </w:rPr>
      </w:pPr>
      <w:r w:rsidRPr="002B622F">
        <w:rPr>
          <w:rFonts w:ascii="Verdana" w:hAnsi="Verdana" w:cs="Calibri"/>
          <w:sz w:val="18"/>
          <w:szCs w:val="18"/>
        </w:rPr>
        <w:t>Z</w:t>
      </w:r>
      <w:r w:rsidRPr="002B622F">
        <w:rPr>
          <w:rFonts w:ascii="Verdana" w:hAnsi="Verdana"/>
          <w:sz w:val="18"/>
          <w:szCs w:val="18"/>
        </w:rPr>
        <w:t xml:space="preserve">amawiający informuje, iż proces zmiany sprzedawcy odbywa się po raz kolejny. Obecnym sprzedawcą energii jest </w:t>
      </w:r>
      <w:r w:rsidR="0028761F" w:rsidRPr="002B622F">
        <w:rPr>
          <w:rFonts w:ascii="Verdana" w:hAnsi="Verdana"/>
          <w:b/>
          <w:bCs/>
          <w:sz w:val="18"/>
          <w:szCs w:val="18"/>
        </w:rPr>
        <w:t>TRMEW Obrót S.A., ul. Konarskiego 26A,</w:t>
      </w:r>
      <w:r w:rsidR="0028761F" w:rsidRPr="002B622F">
        <w:rPr>
          <w:rFonts w:ascii="Verdana" w:hAnsi="Verdana"/>
          <w:bCs/>
          <w:sz w:val="18"/>
          <w:szCs w:val="18"/>
        </w:rPr>
        <w:t xml:space="preserve"> </w:t>
      </w:r>
      <w:r w:rsidR="0028761F" w:rsidRPr="002B622F">
        <w:rPr>
          <w:rFonts w:ascii="Verdana" w:hAnsi="Verdana"/>
          <w:b/>
          <w:bCs/>
          <w:sz w:val="18"/>
          <w:szCs w:val="18"/>
        </w:rPr>
        <w:t>86-300 Grudziądz</w:t>
      </w:r>
      <w:r w:rsidR="0062194E">
        <w:rPr>
          <w:rFonts w:ascii="Verdana" w:hAnsi="Verdana"/>
          <w:b/>
          <w:bCs/>
          <w:sz w:val="18"/>
          <w:szCs w:val="18"/>
        </w:rPr>
        <w:t>.</w:t>
      </w:r>
      <w:r w:rsidRPr="002B622F">
        <w:rPr>
          <w:rFonts w:ascii="Verdana" w:hAnsi="Verdana" w:cs="Arial"/>
          <w:iCs/>
          <w:sz w:val="18"/>
          <w:szCs w:val="18"/>
        </w:rPr>
        <w:t xml:space="preserve"> </w:t>
      </w:r>
      <w:bookmarkEnd w:id="1"/>
      <w:bookmarkEnd w:id="2"/>
    </w:p>
    <w:p w:rsidR="005B65BC" w:rsidRPr="00AF477C" w:rsidRDefault="005B65BC" w:rsidP="00B8450B">
      <w:pPr>
        <w:widowControl w:val="0"/>
        <w:numPr>
          <w:ilvl w:val="0"/>
          <w:numId w:val="47"/>
        </w:numPr>
        <w:suppressAutoHyphens w:val="0"/>
        <w:spacing w:line="360" w:lineRule="auto"/>
        <w:ind w:left="284" w:hanging="284"/>
        <w:jc w:val="both"/>
        <w:rPr>
          <w:rFonts w:ascii="Verdana" w:eastAsia="Lucida Sans Unicode" w:hAnsi="Verdana"/>
          <w:bCs/>
          <w:iCs/>
          <w:kern w:val="1"/>
          <w:sz w:val="18"/>
          <w:szCs w:val="18"/>
        </w:rPr>
      </w:pPr>
      <w:r w:rsidRPr="00AF477C">
        <w:rPr>
          <w:rFonts w:ascii="Verdana" w:eastAsia="Lucida Sans Unicode" w:hAnsi="Verdana" w:cs="Calibri"/>
          <w:kern w:val="1"/>
          <w:sz w:val="18"/>
          <w:szCs w:val="18"/>
        </w:rPr>
        <w:t xml:space="preserve">Z przyczyn formalno-prawnych Zamawiający dopuszcza zmianę terminu rozpoczęcia wykonania zamówienia z zastrzeżeniem granicznego terminu wykonania zamówienia do </w:t>
      </w:r>
      <w:r w:rsidRPr="00AF477C">
        <w:rPr>
          <w:rFonts w:ascii="Verdana" w:eastAsia="Lucida Sans Unicode" w:hAnsi="Verdana" w:cs="Calibri"/>
          <w:b/>
          <w:kern w:val="1"/>
          <w:sz w:val="18"/>
          <w:szCs w:val="18"/>
        </w:rPr>
        <w:t>31.12.202</w:t>
      </w:r>
      <w:r w:rsidR="0028761F" w:rsidRPr="00AF477C">
        <w:rPr>
          <w:rFonts w:ascii="Verdana" w:eastAsia="Lucida Sans Unicode" w:hAnsi="Verdana" w:cs="Calibri"/>
          <w:b/>
          <w:kern w:val="1"/>
          <w:sz w:val="18"/>
          <w:szCs w:val="18"/>
        </w:rPr>
        <w:t>2</w:t>
      </w:r>
      <w:r w:rsidRPr="00AF477C">
        <w:rPr>
          <w:rFonts w:ascii="Verdana" w:eastAsia="Lucida Sans Unicode" w:hAnsi="Verdana" w:cs="Calibri"/>
          <w:b/>
          <w:kern w:val="1"/>
          <w:sz w:val="18"/>
          <w:szCs w:val="18"/>
        </w:rPr>
        <w:t xml:space="preserve"> r.</w:t>
      </w:r>
      <w:r w:rsidRPr="00AF477C">
        <w:rPr>
          <w:rFonts w:ascii="Verdana" w:eastAsia="Lucida Sans Unicode" w:hAnsi="Verdana"/>
          <w:bCs/>
          <w:iCs/>
          <w:kern w:val="1"/>
          <w:sz w:val="18"/>
          <w:szCs w:val="18"/>
        </w:rPr>
        <w:t xml:space="preserve"> Jednak nie wcześniej niż z dniem skutecznego rozwiązania dotychczasowych aktualnie obowiązujących umów na sprzedaż energii elektrycznej lub aktualnie obowiązujących umów                      o świadczenie  umowy kompleksowej, na podstawie której dotychczas </w:t>
      </w:r>
      <w:r w:rsidRPr="00AF477C">
        <w:rPr>
          <w:rFonts w:ascii="Verdana" w:eastAsia="Lucida Sans Unicode" w:hAnsi="Verdana"/>
          <w:b/>
          <w:bCs/>
          <w:iCs/>
          <w:kern w:val="1"/>
          <w:sz w:val="18"/>
          <w:szCs w:val="18"/>
        </w:rPr>
        <w:t>Zamawiający</w:t>
      </w:r>
      <w:r w:rsidRPr="00AF477C">
        <w:rPr>
          <w:rFonts w:ascii="Verdana" w:eastAsia="Lucida Sans Unicode" w:hAnsi="Verdana"/>
          <w:bCs/>
          <w:iCs/>
          <w:kern w:val="1"/>
          <w:sz w:val="18"/>
          <w:szCs w:val="18"/>
        </w:rPr>
        <w:t xml:space="preserve"> kupował energię elektryczną oraz skutecznym przeprowadzeniu procesu zmiany sprzedawcy u </w:t>
      </w:r>
      <w:r w:rsidRPr="00AF477C">
        <w:rPr>
          <w:rFonts w:ascii="Verdana" w:eastAsia="Lucida Sans Unicode" w:hAnsi="Verdana"/>
          <w:b/>
          <w:bCs/>
          <w:iCs/>
          <w:kern w:val="1"/>
          <w:sz w:val="18"/>
          <w:szCs w:val="18"/>
        </w:rPr>
        <w:t xml:space="preserve">OSD. </w:t>
      </w:r>
      <w:r w:rsidRPr="00AF477C">
        <w:rPr>
          <w:rFonts w:ascii="Verdana" w:eastAsia="Lucida Sans Unicode" w:hAnsi="Verdana"/>
          <w:bCs/>
          <w:iCs/>
          <w:kern w:val="1"/>
          <w:sz w:val="18"/>
          <w:szCs w:val="18"/>
        </w:rPr>
        <w:t>Niniejszy warunek stosuje się oddzielnie dla każdego punktu poboru energii.</w:t>
      </w:r>
    </w:p>
    <w:p w:rsidR="005B65BC" w:rsidRPr="005B65BC" w:rsidRDefault="005B65BC" w:rsidP="00B8450B">
      <w:pPr>
        <w:widowControl w:val="0"/>
        <w:numPr>
          <w:ilvl w:val="0"/>
          <w:numId w:val="47"/>
        </w:numPr>
        <w:tabs>
          <w:tab w:val="left" w:pos="284"/>
        </w:tabs>
        <w:spacing w:line="360" w:lineRule="auto"/>
        <w:ind w:left="284" w:hanging="284"/>
        <w:jc w:val="both"/>
        <w:rPr>
          <w:rFonts w:ascii="Verdana" w:eastAsia="Lucida Sans Unicode" w:hAnsi="Verdana" w:cs="Arial Unicode MS"/>
          <w:bCs/>
          <w:kern w:val="1"/>
          <w:sz w:val="18"/>
          <w:szCs w:val="18"/>
        </w:rPr>
      </w:pPr>
      <w:r w:rsidRPr="005B65BC">
        <w:rPr>
          <w:rFonts w:ascii="Verdana" w:eastAsia="Lucida Sans Unicode" w:hAnsi="Verdana" w:cs="Arial Unicode MS"/>
          <w:bCs/>
          <w:kern w:val="1"/>
          <w:sz w:val="18"/>
          <w:szCs w:val="18"/>
        </w:rPr>
        <w:t>Uprawnienia do zadawania pytań Zamawiającemu:</w:t>
      </w:r>
    </w:p>
    <w:p w:rsidR="005B65BC" w:rsidRPr="005B65BC" w:rsidRDefault="005B65BC" w:rsidP="00B8450B">
      <w:pPr>
        <w:numPr>
          <w:ilvl w:val="0"/>
          <w:numId w:val="41"/>
        </w:numPr>
        <w:tabs>
          <w:tab w:val="left" w:pos="567"/>
        </w:tabs>
        <w:suppressAutoHyphens w:val="0"/>
        <w:spacing w:line="360" w:lineRule="auto"/>
        <w:ind w:left="567" w:hanging="283"/>
        <w:jc w:val="both"/>
        <w:rPr>
          <w:rFonts w:ascii="Verdana" w:eastAsia="Lucida Sans Unicode" w:hAnsi="Verdana" w:cs="Arial"/>
          <w:kern w:val="1"/>
          <w:sz w:val="18"/>
          <w:szCs w:val="18"/>
        </w:rPr>
      </w:pPr>
      <w:r w:rsidRPr="005B65BC">
        <w:rPr>
          <w:rFonts w:ascii="Verdana" w:eastAsia="Lucida Sans Unicode" w:hAnsi="Verdana" w:cs="Tahoma"/>
          <w:kern w:val="1"/>
          <w:sz w:val="18"/>
          <w:szCs w:val="18"/>
        </w:rPr>
        <w:t xml:space="preserve">Wykonawca </w:t>
      </w:r>
      <w:r w:rsidRPr="005B65BC">
        <w:rPr>
          <w:rFonts w:ascii="Verdana" w:eastAsia="Lucida Sans Unicode" w:hAnsi="Verdana" w:cs="Arial"/>
          <w:kern w:val="1"/>
          <w:sz w:val="18"/>
          <w:szCs w:val="18"/>
        </w:rPr>
        <w:t>może zwrócić się pisemnie do Zamawiającego o wyjaśnienie treści SIWZ. Zamawiający jest zobowiązany do udzielenia wyjaśnień Wykonawcy nie później niż na</w:t>
      </w:r>
      <w:r w:rsidRPr="005B65BC">
        <w:rPr>
          <w:rFonts w:ascii="Verdana" w:eastAsia="Lucida Sans Unicode" w:hAnsi="Verdana" w:cs="Arial"/>
          <w:b/>
          <w:kern w:val="1"/>
          <w:sz w:val="18"/>
          <w:szCs w:val="18"/>
        </w:rPr>
        <w:t xml:space="preserve"> 2 dni przed upływem terminu składania ofert, pod warunkiem, że wniosek o wyjaśnienie treści SIWZ wpłynął do Zamawiającego nie później niż do końca dnia, w którym upływa połowa wyznaczonego terminu składania ofert.</w:t>
      </w:r>
      <w:r w:rsidRPr="005B65BC">
        <w:rPr>
          <w:rFonts w:ascii="Verdana" w:eastAsia="Lucida Sans Unicode" w:hAnsi="Verdana" w:cs="Arial"/>
          <w:kern w:val="1"/>
          <w:sz w:val="18"/>
          <w:szCs w:val="18"/>
        </w:rPr>
        <w:t xml:space="preserve"> </w:t>
      </w:r>
    </w:p>
    <w:p w:rsidR="005B65BC" w:rsidRPr="005B65BC" w:rsidRDefault="005B65BC" w:rsidP="00B8450B">
      <w:pPr>
        <w:numPr>
          <w:ilvl w:val="0"/>
          <w:numId w:val="41"/>
        </w:numPr>
        <w:tabs>
          <w:tab w:val="left" w:pos="567"/>
        </w:tabs>
        <w:suppressAutoHyphens w:val="0"/>
        <w:spacing w:line="360" w:lineRule="auto"/>
        <w:ind w:left="567" w:hanging="283"/>
        <w:jc w:val="both"/>
        <w:rPr>
          <w:rFonts w:ascii="Verdana" w:eastAsia="Lucida Sans Unicode" w:hAnsi="Verdana" w:cs="Arial"/>
          <w:kern w:val="1"/>
          <w:sz w:val="18"/>
          <w:szCs w:val="18"/>
        </w:rPr>
      </w:pPr>
      <w:r w:rsidRPr="005B65BC">
        <w:rPr>
          <w:rFonts w:ascii="Verdana" w:eastAsia="Lucida Sans Unicode" w:hAnsi="Verdana" w:cs="Arial"/>
          <w:kern w:val="1"/>
          <w:sz w:val="18"/>
          <w:szCs w:val="18"/>
        </w:rPr>
        <w:t xml:space="preserve">Jeżeli wniosek o wyjaśnienie treści SIWZ wpłynie po ww. terminie, lub będzie dotyczył udzielonych wyjaśnień, Zamawiający może udzielić wyjaśnień albo pozostawić wniosek bez rozpoznania.   </w:t>
      </w:r>
    </w:p>
    <w:p w:rsidR="005B65BC" w:rsidRPr="005B65BC" w:rsidRDefault="005B65BC" w:rsidP="00B8450B">
      <w:pPr>
        <w:widowControl w:val="0"/>
        <w:numPr>
          <w:ilvl w:val="0"/>
          <w:numId w:val="41"/>
        </w:numPr>
        <w:tabs>
          <w:tab w:val="left" w:pos="567"/>
        </w:tabs>
        <w:spacing w:line="360" w:lineRule="auto"/>
        <w:ind w:left="567" w:hanging="283"/>
        <w:jc w:val="both"/>
        <w:rPr>
          <w:rFonts w:ascii="Verdana" w:eastAsia="Lucida Sans Unicode" w:hAnsi="Verdana"/>
          <w:kern w:val="1"/>
          <w:sz w:val="18"/>
          <w:szCs w:val="18"/>
        </w:rPr>
      </w:pPr>
      <w:r w:rsidRPr="005B65BC">
        <w:rPr>
          <w:rFonts w:ascii="Verdana" w:eastAsia="Lucida Sans Unicode" w:hAnsi="Verdana"/>
          <w:kern w:val="1"/>
          <w:sz w:val="18"/>
          <w:szCs w:val="18"/>
        </w:rPr>
        <w:t>Zamawiający udostępni treść zapytań wraz z wyjaśnieniami na swojej stronie internetowej bez podawania źródła zapytania.</w:t>
      </w:r>
    </w:p>
    <w:p w:rsidR="005B65BC" w:rsidRPr="005B65BC" w:rsidRDefault="005B65BC" w:rsidP="00B8450B">
      <w:pPr>
        <w:numPr>
          <w:ilvl w:val="0"/>
          <w:numId w:val="41"/>
        </w:numPr>
        <w:tabs>
          <w:tab w:val="left" w:pos="567"/>
        </w:tabs>
        <w:suppressAutoHyphens w:val="0"/>
        <w:spacing w:line="360" w:lineRule="auto"/>
        <w:ind w:left="567" w:hanging="283"/>
        <w:jc w:val="both"/>
        <w:rPr>
          <w:rFonts w:ascii="Verdana" w:eastAsia="Lucida Sans Unicode" w:hAnsi="Verdana" w:cs="Tahoma"/>
          <w:kern w:val="1"/>
          <w:sz w:val="18"/>
          <w:szCs w:val="18"/>
        </w:rPr>
      </w:pPr>
      <w:r w:rsidRPr="005B65BC">
        <w:rPr>
          <w:rFonts w:ascii="Verdana" w:eastAsia="Lucida Sans Unicode" w:hAnsi="Verdana" w:cs="Tahoma"/>
          <w:kern w:val="1"/>
          <w:sz w:val="18"/>
          <w:szCs w:val="18"/>
        </w:rPr>
        <w:t>Nie udziela się żadnych ustnych i telefonicznych informacji, wyjaśnień czy odpowiedzi na kierowane do Zamawiającego zapytania w sprawach wymagających zachowania pisemności postępowania.</w:t>
      </w:r>
    </w:p>
    <w:p w:rsidR="001141EB" w:rsidRPr="00F90EC5" w:rsidRDefault="00440A36">
      <w:pPr>
        <w:tabs>
          <w:tab w:val="left" w:pos="2649"/>
        </w:tabs>
        <w:spacing w:line="360" w:lineRule="auto"/>
        <w:jc w:val="both"/>
        <w:rPr>
          <w:rFonts w:ascii="Verdana" w:hAnsi="Verdana" w:cs="Tahoma"/>
          <w:bCs/>
          <w:sz w:val="18"/>
          <w:szCs w:val="18"/>
        </w:rPr>
      </w:pPr>
      <w:r>
        <w:rPr>
          <w:rFonts w:ascii="Verdana" w:hAnsi="Verdana" w:cs="Tahoma"/>
          <w:bCs/>
          <w:sz w:val="18"/>
          <w:szCs w:val="18"/>
        </w:rPr>
        <w:t>5</w:t>
      </w:r>
      <w:r w:rsidR="007B53A0" w:rsidRPr="00F90EC5">
        <w:rPr>
          <w:rFonts w:ascii="Verdana" w:hAnsi="Verdana" w:cs="Tahoma"/>
          <w:bCs/>
          <w:sz w:val="18"/>
          <w:szCs w:val="18"/>
        </w:rPr>
        <w:t>. Zmiany w treści SIWZ.</w:t>
      </w:r>
    </w:p>
    <w:p w:rsidR="001141EB" w:rsidRPr="00F90EC5" w:rsidRDefault="007B53A0" w:rsidP="00B8450B">
      <w:pPr>
        <w:pStyle w:val="Akapitzlist"/>
        <w:numPr>
          <w:ilvl w:val="0"/>
          <w:numId w:val="11"/>
        </w:numPr>
        <w:shd w:val="clear" w:color="auto" w:fill="FFFFFF"/>
        <w:spacing w:line="360" w:lineRule="auto"/>
        <w:ind w:left="567" w:right="5" w:hanging="283"/>
        <w:jc w:val="both"/>
        <w:rPr>
          <w:rFonts w:ascii="Verdana" w:hAnsi="Verdana" w:cs="Tahoma"/>
          <w:strike/>
          <w:sz w:val="18"/>
          <w:szCs w:val="18"/>
        </w:rPr>
      </w:pPr>
      <w:r w:rsidRPr="00F90EC5">
        <w:rPr>
          <w:rFonts w:ascii="Verdana" w:hAnsi="Verdana" w:cs="Tahoma"/>
          <w:sz w:val="18"/>
          <w:szCs w:val="18"/>
        </w:rPr>
        <w:t xml:space="preserve">W uzasadnionych przypadkach Zamawiający może przed upływem terminu składania ofert zmienić treść niniejszej SIWZ. Dokonaną zmianę treści specyfikacji Zamawiający </w:t>
      </w:r>
      <w:r w:rsidRPr="00F90EC5">
        <w:rPr>
          <w:rFonts w:ascii="Verdana" w:hAnsi="Verdana"/>
          <w:spacing w:val="-1"/>
          <w:sz w:val="18"/>
          <w:szCs w:val="18"/>
        </w:rPr>
        <w:t xml:space="preserve">udostępnia na </w:t>
      </w:r>
      <w:r w:rsidRPr="00F90EC5">
        <w:rPr>
          <w:rFonts w:ascii="Verdana" w:hAnsi="Verdana"/>
          <w:sz w:val="18"/>
          <w:szCs w:val="18"/>
        </w:rPr>
        <w:t>stronie internetowej.</w:t>
      </w:r>
    </w:p>
    <w:p w:rsidR="001141EB" w:rsidRPr="00F90EC5" w:rsidRDefault="007B53A0" w:rsidP="00B8450B">
      <w:pPr>
        <w:pStyle w:val="Akapitzlist"/>
        <w:numPr>
          <w:ilvl w:val="0"/>
          <w:numId w:val="11"/>
        </w:numPr>
        <w:tabs>
          <w:tab w:val="left" w:pos="567"/>
          <w:tab w:val="left" w:pos="1068"/>
        </w:tabs>
        <w:spacing w:line="360" w:lineRule="auto"/>
        <w:ind w:left="567" w:hanging="283"/>
        <w:jc w:val="both"/>
        <w:rPr>
          <w:rFonts w:ascii="Verdana" w:hAnsi="Verdana" w:cs="Arial Unicode MS"/>
          <w:iCs/>
          <w:sz w:val="18"/>
          <w:szCs w:val="18"/>
        </w:rPr>
      </w:pPr>
      <w:r w:rsidRPr="00F90EC5">
        <w:rPr>
          <w:rFonts w:ascii="Verdana" w:hAnsi="Verdana" w:cs="Arial Unicode MS"/>
          <w:iCs/>
          <w:sz w:val="18"/>
          <w:szCs w:val="18"/>
        </w:rPr>
        <w:t>Jeżeli w prowadzonym postępowaniu zmiana treści SIWZ prowadzi do zmiany treści ogłoszenia o zamówieniu, Zamawiający zamieszcza ogłoszenie o zmianie ogłoszenia w Biuletynie Zamówień Publicznych oraz niezwłocznie zamieszcza informację o zmianach na stronie internetowej Zamawiającego.</w:t>
      </w:r>
    </w:p>
    <w:p w:rsidR="001141EB" w:rsidRPr="00F90EC5" w:rsidRDefault="007B53A0" w:rsidP="00AC6B3C">
      <w:pPr>
        <w:pStyle w:val="Akapitzlist"/>
        <w:numPr>
          <w:ilvl w:val="0"/>
          <w:numId w:val="11"/>
        </w:numPr>
        <w:tabs>
          <w:tab w:val="left" w:pos="567"/>
          <w:tab w:val="left" w:pos="1068"/>
        </w:tabs>
        <w:spacing w:line="360" w:lineRule="auto"/>
        <w:ind w:left="567" w:hanging="283"/>
        <w:jc w:val="both"/>
        <w:rPr>
          <w:rFonts w:ascii="Verdana" w:hAnsi="Verdana" w:cs="Arial Unicode MS"/>
          <w:iCs/>
          <w:sz w:val="18"/>
          <w:szCs w:val="18"/>
        </w:rPr>
      </w:pPr>
      <w:r w:rsidRPr="00F90EC5">
        <w:rPr>
          <w:rFonts w:ascii="Verdana" w:hAnsi="Verdana" w:cs="Arial Unicode MS"/>
          <w:iCs/>
          <w:sz w:val="18"/>
          <w:szCs w:val="18"/>
        </w:rPr>
        <w:t>Zmiany są każdorazowo wiążące dla Wykonawców.</w:t>
      </w:r>
    </w:p>
    <w:p w:rsidR="001141EB" w:rsidRPr="00F90EC5" w:rsidRDefault="007B53A0">
      <w:pPr>
        <w:spacing w:line="360" w:lineRule="auto"/>
        <w:ind w:left="567" w:hanging="567"/>
        <w:jc w:val="both"/>
        <w:rPr>
          <w:rFonts w:ascii="Verdana" w:hAnsi="Verdana" w:cs="Tahoma"/>
          <w:b/>
          <w:sz w:val="18"/>
          <w:szCs w:val="18"/>
        </w:rPr>
      </w:pPr>
      <w:r w:rsidRPr="00F90EC5">
        <w:rPr>
          <w:rFonts w:ascii="Verdana" w:hAnsi="Verdana" w:cs="Tahoma"/>
          <w:b/>
          <w:sz w:val="18"/>
          <w:szCs w:val="18"/>
          <w:highlight w:val="lightGray"/>
        </w:rPr>
        <w:t>Rozdział III.  Warunki udziału w postępowaniu.</w:t>
      </w:r>
    </w:p>
    <w:p w:rsidR="001141EB" w:rsidRPr="00F90EC5" w:rsidRDefault="007B53A0" w:rsidP="00440A36">
      <w:pPr>
        <w:pStyle w:val="Akapitzlist"/>
        <w:numPr>
          <w:ilvl w:val="0"/>
          <w:numId w:val="12"/>
        </w:numPr>
        <w:tabs>
          <w:tab w:val="left" w:pos="5954"/>
        </w:tabs>
        <w:spacing w:line="360" w:lineRule="auto"/>
        <w:ind w:left="284" w:hanging="284"/>
        <w:jc w:val="both"/>
        <w:rPr>
          <w:rFonts w:ascii="Verdana" w:hAnsi="Verdana" w:cs="Tahoma"/>
          <w:bCs/>
          <w:sz w:val="18"/>
          <w:szCs w:val="18"/>
        </w:rPr>
      </w:pPr>
      <w:r w:rsidRPr="00F90EC5">
        <w:rPr>
          <w:rFonts w:ascii="Verdana" w:hAnsi="Verdana" w:cs="Tahoma"/>
          <w:bCs/>
          <w:sz w:val="18"/>
          <w:szCs w:val="18"/>
        </w:rPr>
        <w:t>O udzielenie zamówienia publiczn</w:t>
      </w:r>
      <w:r w:rsidR="00440A36">
        <w:rPr>
          <w:rFonts w:ascii="Verdana" w:hAnsi="Verdana" w:cs="Tahoma"/>
          <w:bCs/>
          <w:sz w:val="18"/>
          <w:szCs w:val="18"/>
        </w:rPr>
        <w:t xml:space="preserve">ego ubiegać się mogą Wykonawcy, </w:t>
      </w:r>
      <w:r w:rsidRPr="00F90EC5">
        <w:rPr>
          <w:rFonts w:ascii="Verdana" w:hAnsi="Verdana" w:cs="Tahoma"/>
          <w:bCs/>
          <w:sz w:val="18"/>
          <w:szCs w:val="18"/>
        </w:rPr>
        <w:t>którzy:</w:t>
      </w:r>
    </w:p>
    <w:p w:rsidR="001141EB" w:rsidRPr="00F90EC5" w:rsidRDefault="007B53A0" w:rsidP="00B8450B">
      <w:pPr>
        <w:pStyle w:val="Akapitzlist"/>
        <w:numPr>
          <w:ilvl w:val="0"/>
          <w:numId w:val="33"/>
        </w:numPr>
        <w:tabs>
          <w:tab w:val="left" w:pos="567"/>
        </w:tabs>
        <w:spacing w:line="360" w:lineRule="auto"/>
        <w:ind w:left="567" w:hanging="283"/>
        <w:jc w:val="both"/>
        <w:rPr>
          <w:rFonts w:ascii="Verdana" w:hAnsi="Verdana" w:cs="Tahoma"/>
          <w:bCs/>
          <w:sz w:val="18"/>
          <w:szCs w:val="18"/>
        </w:rPr>
      </w:pPr>
      <w:r w:rsidRPr="00F90EC5">
        <w:rPr>
          <w:rFonts w:ascii="Verdana" w:hAnsi="Verdana" w:cs="Tahoma"/>
          <w:bCs/>
          <w:sz w:val="18"/>
          <w:szCs w:val="18"/>
        </w:rPr>
        <w:t>nie podlegają wykluczeniu oraz</w:t>
      </w:r>
    </w:p>
    <w:p w:rsidR="00F75C29" w:rsidRDefault="007B53A0" w:rsidP="00B8450B">
      <w:pPr>
        <w:pStyle w:val="Akapitzlist"/>
        <w:numPr>
          <w:ilvl w:val="0"/>
          <w:numId w:val="33"/>
        </w:numPr>
        <w:tabs>
          <w:tab w:val="left" w:pos="567"/>
        </w:tabs>
        <w:spacing w:line="360" w:lineRule="auto"/>
        <w:ind w:left="567" w:hanging="283"/>
        <w:jc w:val="both"/>
        <w:rPr>
          <w:rFonts w:ascii="Verdana" w:hAnsi="Verdana" w:cs="Tahoma"/>
          <w:bCs/>
          <w:sz w:val="18"/>
          <w:szCs w:val="18"/>
        </w:rPr>
      </w:pPr>
      <w:r w:rsidRPr="00F90EC5">
        <w:rPr>
          <w:rFonts w:ascii="Verdana" w:hAnsi="Verdana" w:cs="Tahoma"/>
          <w:bCs/>
          <w:sz w:val="18"/>
          <w:szCs w:val="18"/>
        </w:rPr>
        <w:t>spełniają warunku udziału w postępowaniu dotyczące:</w:t>
      </w:r>
    </w:p>
    <w:tbl>
      <w:tblPr>
        <w:tblStyle w:val="Tabela-Siatka"/>
        <w:tblW w:w="0" w:type="auto"/>
        <w:tblInd w:w="567" w:type="dxa"/>
        <w:tblLook w:val="04A0" w:firstRow="1" w:lastRow="0" w:firstColumn="1" w:lastColumn="0" w:noHBand="0" w:noVBand="1"/>
      </w:tblPr>
      <w:tblGrid>
        <w:gridCol w:w="8882"/>
      </w:tblGrid>
      <w:tr w:rsidR="00031908" w:rsidTr="00031908">
        <w:tc>
          <w:tcPr>
            <w:tcW w:w="8882" w:type="dxa"/>
          </w:tcPr>
          <w:p w:rsidR="00031908" w:rsidRDefault="00031908" w:rsidP="00031908">
            <w:pPr>
              <w:pStyle w:val="WW-Tekstpodstawowywcity2"/>
              <w:widowControl w:val="0"/>
              <w:spacing w:line="360" w:lineRule="auto"/>
              <w:ind w:left="0" w:firstLine="0"/>
              <w:rPr>
                <w:rFonts w:ascii="Verdana" w:hAnsi="Verdana"/>
                <w:sz w:val="18"/>
                <w:szCs w:val="18"/>
              </w:rPr>
            </w:pPr>
            <w:r w:rsidRPr="000835C3">
              <w:rPr>
                <w:rFonts w:ascii="Verdana" w:hAnsi="Verdana"/>
                <w:sz w:val="18"/>
                <w:szCs w:val="18"/>
                <w:highlight w:val="lightGray"/>
              </w:rPr>
              <w:t>1.2.1) kompetencji lub uprawnień do prowadzenia określonej działalności zawodowej</w:t>
            </w:r>
          </w:p>
        </w:tc>
      </w:tr>
      <w:tr w:rsidR="00031908" w:rsidTr="00031908">
        <w:tc>
          <w:tcPr>
            <w:tcW w:w="8882" w:type="dxa"/>
          </w:tcPr>
          <w:p w:rsidR="00031908" w:rsidRDefault="00031908" w:rsidP="00031908">
            <w:pPr>
              <w:pStyle w:val="WW-Tekstpodstawowywcity2"/>
              <w:widowControl w:val="0"/>
              <w:spacing w:line="360" w:lineRule="auto"/>
              <w:ind w:left="0" w:firstLine="0"/>
              <w:rPr>
                <w:rFonts w:ascii="Verdana" w:hAnsi="Verdana" w:cs="Calibri"/>
                <w:sz w:val="18"/>
                <w:szCs w:val="18"/>
              </w:rPr>
            </w:pPr>
            <w:r>
              <w:rPr>
                <w:rFonts w:ascii="Verdana" w:hAnsi="Verdana"/>
                <w:sz w:val="18"/>
                <w:szCs w:val="18"/>
                <w:u w:val="single"/>
              </w:rPr>
              <w:t>O udzielenie zamówienia może ubiegać się Wykonawca, który w</w:t>
            </w:r>
            <w:r w:rsidRPr="005C7771">
              <w:rPr>
                <w:rFonts w:ascii="Verdana" w:hAnsi="Verdana"/>
                <w:sz w:val="18"/>
                <w:szCs w:val="18"/>
                <w:u w:val="single"/>
              </w:rPr>
              <w:t>ykaże, że posiada</w:t>
            </w:r>
            <w:r>
              <w:rPr>
                <w:rFonts w:ascii="Verdana" w:hAnsi="Verdana"/>
                <w:sz w:val="18"/>
                <w:szCs w:val="18"/>
                <w:u w:val="single"/>
              </w:rPr>
              <w:t xml:space="preserve"> </w:t>
            </w:r>
            <w:r w:rsidRPr="00E60BC5">
              <w:rPr>
                <w:rFonts w:ascii="Verdana" w:hAnsi="Verdana" w:cs="Calibri"/>
                <w:sz w:val="18"/>
                <w:szCs w:val="18"/>
              </w:rPr>
              <w:t>aktualnie obowiązującą koncesję na prowadzenie działalności gospodarczej w zakresie obrotu energią elektryczną, wydaną przez Prez</w:t>
            </w:r>
            <w:r>
              <w:rPr>
                <w:rFonts w:ascii="Verdana" w:hAnsi="Verdana" w:cs="Calibri"/>
                <w:sz w:val="18"/>
                <w:szCs w:val="18"/>
              </w:rPr>
              <w:t>esa Urzędu Regulacji Energetyki</w:t>
            </w:r>
          </w:p>
          <w:p w:rsidR="00031908" w:rsidRPr="00DA7E83" w:rsidRDefault="00031908" w:rsidP="00031908">
            <w:pPr>
              <w:jc w:val="both"/>
              <w:rPr>
                <w:rFonts w:ascii="Verdana" w:hAnsi="Verdana"/>
                <w:i/>
                <w:sz w:val="16"/>
                <w:szCs w:val="16"/>
              </w:rPr>
            </w:pPr>
            <w:r w:rsidRPr="00DA7E83">
              <w:rPr>
                <w:rFonts w:ascii="Verdana" w:hAnsi="Verdana"/>
                <w:i/>
                <w:sz w:val="16"/>
                <w:szCs w:val="16"/>
              </w:rPr>
              <w:t>UWAGA</w:t>
            </w:r>
          </w:p>
          <w:p w:rsidR="00031908" w:rsidRDefault="00031908" w:rsidP="00031908">
            <w:pPr>
              <w:jc w:val="both"/>
              <w:rPr>
                <w:rFonts w:ascii="Verdana" w:hAnsi="Verdana"/>
                <w:sz w:val="18"/>
                <w:szCs w:val="18"/>
              </w:rPr>
            </w:pPr>
            <w:r w:rsidRPr="00DA7E83">
              <w:rPr>
                <w:rFonts w:ascii="Verdana" w:hAnsi="Verdana"/>
                <w:i/>
                <w:sz w:val="16"/>
                <w:szCs w:val="16"/>
              </w:rPr>
              <w:t>W przypadku Wykonawców wspólnie ubiegających się o udzielenie zamówienia każdy z nich oddzielnie musi spełniać warunki udziału w postępowaniu w zakresie Uprawnień do prowadzenia określonej działalności zawodowej, tj. każdy z nich musi posiadać ważną koncesję na obrót energią elektryczną, wydaną przez Prezesa Urzędu Regulacji Energetyki.</w:t>
            </w:r>
          </w:p>
        </w:tc>
      </w:tr>
      <w:tr w:rsidR="00031908" w:rsidTr="00031908">
        <w:tc>
          <w:tcPr>
            <w:tcW w:w="8882" w:type="dxa"/>
          </w:tcPr>
          <w:p w:rsidR="00031908" w:rsidRDefault="00031908" w:rsidP="00031908">
            <w:pPr>
              <w:pStyle w:val="WW-Tekstpodstawowywcity2"/>
              <w:tabs>
                <w:tab w:val="left" w:pos="284"/>
              </w:tabs>
              <w:spacing w:line="360" w:lineRule="auto"/>
              <w:ind w:left="283" w:hanging="283"/>
              <w:rPr>
                <w:rFonts w:ascii="Verdana" w:hAnsi="Verdana"/>
                <w:sz w:val="18"/>
                <w:szCs w:val="18"/>
              </w:rPr>
            </w:pPr>
            <w:r w:rsidRPr="000835C3">
              <w:rPr>
                <w:rFonts w:ascii="Verdana" w:hAnsi="Verdana"/>
                <w:sz w:val="18"/>
                <w:szCs w:val="18"/>
                <w:highlight w:val="lightGray"/>
              </w:rPr>
              <w:t>1.2.2) sytuacji ekonomicznej lub finansowej</w:t>
            </w:r>
          </w:p>
        </w:tc>
      </w:tr>
      <w:tr w:rsidR="00031908" w:rsidTr="00031908">
        <w:tc>
          <w:tcPr>
            <w:tcW w:w="8882" w:type="dxa"/>
          </w:tcPr>
          <w:p w:rsidR="00031908" w:rsidRDefault="00031908" w:rsidP="00031908">
            <w:pPr>
              <w:pStyle w:val="WW-Tekstpodstawowywcity2"/>
              <w:widowControl w:val="0"/>
              <w:spacing w:line="360" w:lineRule="auto"/>
              <w:ind w:left="0" w:firstLine="0"/>
              <w:rPr>
                <w:rFonts w:ascii="Verdana" w:hAnsi="Verdana"/>
                <w:sz w:val="18"/>
                <w:szCs w:val="18"/>
              </w:rPr>
            </w:pPr>
            <w:r w:rsidRPr="00ED4BE3">
              <w:rPr>
                <w:rFonts w:ascii="Verdana" w:hAnsi="Verdana"/>
                <w:color w:val="000000"/>
                <w:sz w:val="18"/>
                <w:szCs w:val="18"/>
                <w:lang w:eastAsia="pl-PL"/>
              </w:rPr>
              <w:t>Zamawiający nie precyzuje w tym zakresie żadnych wymagań, których spełnienie Wykonawca zobowiązany j</w:t>
            </w:r>
            <w:r>
              <w:rPr>
                <w:rFonts w:ascii="Verdana" w:hAnsi="Verdana"/>
                <w:color w:val="000000"/>
                <w:sz w:val="18"/>
                <w:szCs w:val="18"/>
                <w:lang w:eastAsia="pl-PL"/>
              </w:rPr>
              <w:t>est wykazać w sposób szczególny</w:t>
            </w:r>
          </w:p>
        </w:tc>
      </w:tr>
      <w:tr w:rsidR="00031908" w:rsidTr="00031908">
        <w:tc>
          <w:tcPr>
            <w:tcW w:w="8882" w:type="dxa"/>
          </w:tcPr>
          <w:p w:rsidR="00031908" w:rsidRPr="00BF2766" w:rsidRDefault="00031908" w:rsidP="00031908">
            <w:pPr>
              <w:pStyle w:val="Tekstkomentarza1"/>
              <w:spacing w:line="360" w:lineRule="auto"/>
              <w:ind w:left="142" w:hanging="142"/>
              <w:jc w:val="both"/>
              <w:rPr>
                <w:rFonts w:ascii="Verdana" w:hAnsi="Verdana"/>
                <w:sz w:val="18"/>
                <w:szCs w:val="18"/>
                <w:lang w:val="pl-PL"/>
              </w:rPr>
            </w:pPr>
            <w:r w:rsidRPr="000835C3">
              <w:rPr>
                <w:rFonts w:ascii="Verdana" w:hAnsi="Verdana"/>
                <w:sz w:val="18"/>
                <w:szCs w:val="18"/>
                <w:highlight w:val="lightGray"/>
                <w:lang w:val="pl-PL"/>
              </w:rPr>
              <w:t>1.2.3) zdolności technicznej lub zawodowej</w:t>
            </w:r>
            <w:r w:rsidRPr="000824B4">
              <w:rPr>
                <w:rFonts w:ascii="Verdana" w:hAnsi="Verdana"/>
                <w:sz w:val="18"/>
                <w:szCs w:val="18"/>
                <w:lang w:val="pl-PL"/>
              </w:rPr>
              <w:t xml:space="preserve"> </w:t>
            </w:r>
          </w:p>
        </w:tc>
      </w:tr>
      <w:tr w:rsidR="00031908" w:rsidTr="00031908">
        <w:trPr>
          <w:trHeight w:val="278"/>
        </w:trPr>
        <w:tc>
          <w:tcPr>
            <w:tcW w:w="8882" w:type="dxa"/>
          </w:tcPr>
          <w:p w:rsidR="00031908" w:rsidRPr="002A0C4C" w:rsidRDefault="00031908" w:rsidP="00031908">
            <w:pPr>
              <w:pStyle w:val="WW-Tekstpodstawowywcity2"/>
              <w:widowControl w:val="0"/>
              <w:spacing w:line="360" w:lineRule="auto"/>
              <w:ind w:left="0" w:firstLine="0"/>
              <w:rPr>
                <w:rFonts w:ascii="Verdana" w:hAnsi="Verdana"/>
                <w:strike/>
                <w:sz w:val="18"/>
                <w:szCs w:val="18"/>
              </w:rPr>
            </w:pPr>
            <w:r w:rsidRPr="00ED4BE3">
              <w:rPr>
                <w:rFonts w:ascii="Verdana" w:hAnsi="Verdana"/>
                <w:color w:val="000000"/>
                <w:sz w:val="18"/>
                <w:szCs w:val="18"/>
                <w:lang w:eastAsia="pl-PL"/>
              </w:rPr>
              <w:t>Zamawiający nie precyzuje w tym zakresie żadnych wymagań, których spełnienie Wykonawca zobowiązany j</w:t>
            </w:r>
            <w:r>
              <w:rPr>
                <w:rFonts w:ascii="Verdana" w:hAnsi="Verdana"/>
                <w:color w:val="000000"/>
                <w:sz w:val="18"/>
                <w:szCs w:val="18"/>
                <w:lang w:eastAsia="pl-PL"/>
              </w:rPr>
              <w:t>est wykazać w sposób szczególny</w:t>
            </w:r>
          </w:p>
        </w:tc>
      </w:tr>
    </w:tbl>
    <w:p w:rsidR="001141EB" w:rsidRPr="00F90EC5" w:rsidRDefault="007B53A0" w:rsidP="00B8450B">
      <w:pPr>
        <w:pStyle w:val="Tekstkomentarza1"/>
        <w:numPr>
          <w:ilvl w:val="0"/>
          <w:numId w:val="12"/>
        </w:numPr>
        <w:spacing w:line="360" w:lineRule="auto"/>
        <w:ind w:left="284" w:hanging="284"/>
        <w:jc w:val="both"/>
        <w:rPr>
          <w:rFonts w:ascii="Verdana" w:hAnsi="Verdana" w:cs="Arial"/>
          <w:sz w:val="18"/>
          <w:szCs w:val="18"/>
          <w:lang w:val="pl-PL" w:eastAsia="pl-PL"/>
        </w:rPr>
      </w:pPr>
      <w:r w:rsidRPr="00F90EC5">
        <w:rPr>
          <w:rFonts w:ascii="Verdana" w:hAnsi="Verdana" w:cs="Arial"/>
          <w:sz w:val="18"/>
          <w:szCs w:val="18"/>
          <w:lang w:val="pl-PL" w:eastAsia="pl-PL"/>
        </w:rPr>
        <w:t>Zamawiający może na każdym etapie postępowania uznać, że Wykonawca nie posiada wymaganych zdolności, jeżeli zaangażowanie zasobów technicznych lub zawodowych Wykonawcy w inne przedsięwzięcia gospodarcze może mieć negatywny wpływ na realizację zamówienia.</w:t>
      </w:r>
    </w:p>
    <w:p w:rsidR="001141EB" w:rsidRPr="00F90EC5" w:rsidRDefault="007B53A0" w:rsidP="00B8450B">
      <w:pPr>
        <w:pStyle w:val="Akapitzlist"/>
        <w:numPr>
          <w:ilvl w:val="0"/>
          <w:numId w:val="12"/>
        </w:numPr>
        <w:spacing w:line="360" w:lineRule="auto"/>
        <w:ind w:left="284" w:hanging="284"/>
        <w:jc w:val="both"/>
        <w:rPr>
          <w:rFonts w:ascii="Verdana" w:hAnsi="Verdana"/>
          <w:sz w:val="18"/>
          <w:szCs w:val="18"/>
          <w:highlight w:val="lightGray"/>
        </w:rPr>
      </w:pPr>
      <w:r w:rsidRPr="00F90EC5">
        <w:rPr>
          <w:rFonts w:ascii="Verdana" w:hAnsi="Verdana"/>
          <w:b/>
          <w:sz w:val="18"/>
          <w:szCs w:val="18"/>
          <w:highlight w:val="lightGray"/>
        </w:rPr>
        <w:t>Korzystanie z zasobów podmiotu trzeciego.</w:t>
      </w:r>
    </w:p>
    <w:p w:rsidR="001141EB" w:rsidRDefault="007B53A0" w:rsidP="00B8450B">
      <w:pPr>
        <w:pStyle w:val="Akapitzlist"/>
        <w:numPr>
          <w:ilvl w:val="0"/>
          <w:numId w:val="13"/>
        </w:numPr>
        <w:shd w:val="clear" w:color="auto" w:fill="FFFFFF"/>
        <w:spacing w:line="360" w:lineRule="auto"/>
        <w:ind w:left="567" w:right="6" w:hanging="283"/>
        <w:jc w:val="both"/>
        <w:rPr>
          <w:rFonts w:ascii="Verdana" w:hAnsi="Verdana"/>
          <w:sz w:val="18"/>
          <w:szCs w:val="18"/>
        </w:rPr>
      </w:pPr>
      <w:r w:rsidRPr="00F90EC5">
        <w:rPr>
          <w:rFonts w:ascii="Verdana" w:hAnsi="Verdana"/>
          <w:sz w:val="18"/>
          <w:szCs w:val="18"/>
        </w:rPr>
        <w:t xml:space="preserve">Wykonawca może polegać na zdolnościach </w:t>
      </w:r>
      <w:r w:rsidRPr="00F90EC5">
        <w:rPr>
          <w:rFonts w:ascii="Verdana" w:hAnsi="Verdana"/>
          <w:sz w:val="18"/>
          <w:szCs w:val="18"/>
          <w:u w:val="single"/>
        </w:rPr>
        <w:t>technicznych lub zawodowych lub sytuacji finansowej lub ekonomicznej</w:t>
      </w:r>
      <w:r w:rsidRPr="00F90EC5">
        <w:rPr>
          <w:rFonts w:ascii="Verdana" w:hAnsi="Verdana"/>
          <w:sz w:val="18"/>
          <w:szCs w:val="18"/>
        </w:rPr>
        <w:t xml:space="preserve"> innych podmiotów, niezależnie od charakteru prawnego łączących go z nim stosunków prawnych.</w:t>
      </w:r>
    </w:p>
    <w:p w:rsidR="00031908" w:rsidRPr="002B622F" w:rsidRDefault="00031908" w:rsidP="00B8450B">
      <w:pPr>
        <w:pStyle w:val="ZUSTzmustartykuempunktem"/>
        <w:widowControl w:val="0"/>
        <w:numPr>
          <w:ilvl w:val="0"/>
          <w:numId w:val="13"/>
        </w:numPr>
        <w:shd w:val="clear" w:color="auto" w:fill="FFFFFF"/>
        <w:tabs>
          <w:tab w:val="left" w:pos="1262"/>
        </w:tabs>
        <w:suppressAutoHyphens w:val="0"/>
        <w:autoSpaceDE w:val="0"/>
        <w:autoSpaceDN w:val="0"/>
        <w:adjustRightInd w:val="0"/>
        <w:rPr>
          <w:rFonts w:ascii="Verdana" w:hAnsi="Verdana"/>
          <w:sz w:val="18"/>
          <w:szCs w:val="18"/>
        </w:rPr>
      </w:pPr>
      <w:r w:rsidRPr="002B622F">
        <w:rPr>
          <w:rFonts w:ascii="Verdana" w:hAnsi="Verdana"/>
          <w:sz w:val="18"/>
          <w:szCs w:val="18"/>
        </w:rPr>
        <w:t xml:space="preserve">W odniesieniu do warunków dotyczących wykształcenia, kwalifikacji zawodowych lub doświadczenia, Wykonawcy mogą polegać na zdolnościach innych podmiotów, jeśli podmioty te </w:t>
      </w:r>
      <w:r w:rsidRPr="002B622F">
        <w:rPr>
          <w:rFonts w:ascii="Verdana" w:hAnsi="Verdana"/>
          <w:b/>
          <w:sz w:val="18"/>
          <w:szCs w:val="18"/>
        </w:rPr>
        <w:t>zrealizują dostawy</w:t>
      </w:r>
      <w:r w:rsidRPr="002B622F">
        <w:rPr>
          <w:rFonts w:ascii="Verdana" w:hAnsi="Verdana"/>
          <w:sz w:val="18"/>
          <w:szCs w:val="18"/>
        </w:rPr>
        <w:t>, do realizacji których te zdolności są wymagane.</w:t>
      </w:r>
    </w:p>
    <w:p w:rsidR="001141EB" w:rsidRPr="00F90EC5" w:rsidRDefault="007B53A0" w:rsidP="00B8450B">
      <w:pPr>
        <w:pStyle w:val="Akapitzlist"/>
        <w:numPr>
          <w:ilvl w:val="0"/>
          <w:numId w:val="13"/>
        </w:numPr>
        <w:shd w:val="clear" w:color="auto" w:fill="FFFFFF"/>
        <w:tabs>
          <w:tab w:val="left" w:pos="284"/>
        </w:tabs>
        <w:suppressAutoHyphens w:val="0"/>
        <w:spacing w:line="360" w:lineRule="auto"/>
        <w:ind w:left="567" w:right="5" w:hanging="283"/>
        <w:jc w:val="both"/>
        <w:rPr>
          <w:rFonts w:ascii="Verdana" w:hAnsi="Verdana"/>
          <w:sz w:val="18"/>
          <w:szCs w:val="18"/>
        </w:rPr>
      </w:pPr>
      <w:r w:rsidRPr="00F90EC5">
        <w:rPr>
          <w:rFonts w:ascii="Verdana" w:hAnsi="Verdana"/>
          <w:spacing w:val="-1"/>
          <w:sz w:val="18"/>
          <w:szCs w:val="18"/>
        </w:rPr>
        <w:t xml:space="preserve">Wykonawca, który polega na sytuacji finansowej lub ekonomicznej innych </w:t>
      </w:r>
      <w:r w:rsidRPr="00F90EC5">
        <w:rPr>
          <w:rFonts w:ascii="Verdana" w:hAnsi="Verdana"/>
          <w:sz w:val="18"/>
          <w:szCs w:val="18"/>
        </w:rPr>
        <w:t xml:space="preserve">podmiotów, </w:t>
      </w:r>
      <w:r w:rsidRPr="00F90EC5">
        <w:rPr>
          <w:rFonts w:ascii="Verdana" w:hAnsi="Verdana"/>
          <w:b/>
          <w:sz w:val="18"/>
          <w:szCs w:val="18"/>
        </w:rPr>
        <w:t xml:space="preserve">odpowiada solidarnie </w:t>
      </w:r>
      <w:r w:rsidRPr="00F90EC5">
        <w:rPr>
          <w:rFonts w:ascii="Verdana" w:hAnsi="Verdana"/>
          <w:sz w:val="18"/>
          <w:szCs w:val="18"/>
        </w:rPr>
        <w:t>z podmiotem, który zobowiązał się do udostępnienia zasobów, za szkodę poniesioną przez Zamawiającego powstałą wskutek nieudostępnienia tych zasobów, chyba że za nieudostępnienie zasobów nie ponosi winy.</w:t>
      </w:r>
    </w:p>
    <w:p w:rsidR="001141EB" w:rsidRPr="00F90EC5" w:rsidRDefault="007B53A0" w:rsidP="00B8450B">
      <w:pPr>
        <w:pStyle w:val="Akapitzlist"/>
        <w:numPr>
          <w:ilvl w:val="0"/>
          <w:numId w:val="13"/>
        </w:numPr>
        <w:shd w:val="clear" w:color="auto" w:fill="FFFFFF"/>
        <w:tabs>
          <w:tab w:val="left" w:pos="1262"/>
        </w:tabs>
        <w:suppressAutoHyphens w:val="0"/>
        <w:spacing w:line="360" w:lineRule="auto"/>
        <w:ind w:left="567" w:right="5" w:hanging="283"/>
        <w:jc w:val="both"/>
      </w:pPr>
      <w:r w:rsidRPr="00F90EC5">
        <w:rPr>
          <w:rFonts w:ascii="Verdana" w:hAnsi="Verdana"/>
          <w:sz w:val="18"/>
          <w:szCs w:val="18"/>
        </w:rPr>
        <w:t xml:space="preserve">W celu oceny, czy Wykonawca polegając na zdolnościach lub sytuacji innych podmiotów będzie dysponował tymi zasobami w stopniu niezbędnym do należytego wykonania zamówienia publicznego oraz oceny, czy stosunek łączący Wykonawcę z tymi podmiotami gwarantuje rzeczywisty dostęp do ich zasobów Wykonawca zobowiązany jest udowodnić Zamawiającemu, w szczególności przedstawiając </w:t>
      </w:r>
      <w:r w:rsidRPr="00F90EC5">
        <w:rPr>
          <w:rFonts w:ascii="Verdana" w:hAnsi="Verdana"/>
          <w:b/>
          <w:sz w:val="18"/>
          <w:szCs w:val="18"/>
        </w:rPr>
        <w:t>pisemne zobowiązanie</w:t>
      </w:r>
      <w:r w:rsidRPr="00F90EC5">
        <w:rPr>
          <w:rFonts w:ascii="Verdana" w:hAnsi="Verdana"/>
          <w:sz w:val="18"/>
          <w:szCs w:val="18"/>
        </w:rPr>
        <w:t xml:space="preserve"> tych podmiotów (zgodnie z treścią </w:t>
      </w:r>
      <w:r w:rsidRPr="00F90EC5">
        <w:rPr>
          <w:rFonts w:ascii="Verdana" w:hAnsi="Verdana"/>
          <w:b/>
          <w:sz w:val="18"/>
          <w:szCs w:val="18"/>
        </w:rPr>
        <w:t xml:space="preserve">Załącznika Nr </w:t>
      </w:r>
      <w:r w:rsidR="00455F98">
        <w:rPr>
          <w:rFonts w:ascii="Verdana" w:hAnsi="Verdana"/>
          <w:b/>
          <w:sz w:val="18"/>
          <w:szCs w:val="18"/>
        </w:rPr>
        <w:t>1</w:t>
      </w:r>
      <w:r w:rsidR="000616FD">
        <w:rPr>
          <w:rFonts w:ascii="Verdana" w:hAnsi="Verdana"/>
          <w:b/>
          <w:sz w:val="18"/>
          <w:szCs w:val="18"/>
        </w:rPr>
        <w:t>1</w:t>
      </w:r>
      <w:r w:rsidRPr="00F90EC5">
        <w:rPr>
          <w:rFonts w:ascii="Verdana" w:hAnsi="Verdana"/>
          <w:b/>
          <w:sz w:val="18"/>
          <w:szCs w:val="18"/>
        </w:rPr>
        <w:t xml:space="preserve"> do SIWZ</w:t>
      </w:r>
      <w:r w:rsidRPr="00F90EC5">
        <w:rPr>
          <w:rFonts w:ascii="Verdana" w:hAnsi="Verdana"/>
          <w:sz w:val="18"/>
          <w:szCs w:val="18"/>
        </w:rPr>
        <w:t>) do oddania mu do dyspozycji niezbędnych zasobów na potrzeby realizacji zamówienia – wymagane jest aby zobowiązanie określało:</w:t>
      </w:r>
      <w:r w:rsidRPr="00F90EC5">
        <w:rPr>
          <w:rFonts w:ascii="Verdana" w:hAnsi="Verdana"/>
          <w:b/>
          <w:sz w:val="18"/>
          <w:szCs w:val="18"/>
        </w:rPr>
        <w:t xml:space="preserve"> </w:t>
      </w:r>
    </w:p>
    <w:p w:rsidR="001141EB" w:rsidRPr="00F90EC5" w:rsidRDefault="007B53A0" w:rsidP="00B8450B">
      <w:pPr>
        <w:pStyle w:val="Teksttreci0"/>
        <w:numPr>
          <w:ilvl w:val="0"/>
          <w:numId w:val="26"/>
        </w:numPr>
        <w:shd w:val="clear" w:color="auto" w:fill="auto"/>
        <w:spacing w:before="0" w:after="0" w:line="360" w:lineRule="auto"/>
        <w:ind w:left="851" w:hanging="284"/>
        <w:jc w:val="both"/>
        <w:rPr>
          <w:rFonts w:ascii="Verdana" w:hAnsi="Verdana"/>
          <w:sz w:val="18"/>
          <w:szCs w:val="18"/>
        </w:rPr>
      </w:pPr>
      <w:r w:rsidRPr="00F90EC5">
        <w:rPr>
          <w:rFonts w:ascii="Verdana" w:hAnsi="Verdana"/>
          <w:sz w:val="18"/>
          <w:szCs w:val="18"/>
          <w:u w:val="single"/>
        </w:rPr>
        <w:t>zakres dostępnych</w:t>
      </w:r>
      <w:r w:rsidRPr="00F90EC5">
        <w:rPr>
          <w:rFonts w:ascii="Verdana" w:hAnsi="Verdana"/>
          <w:sz w:val="18"/>
          <w:szCs w:val="18"/>
        </w:rPr>
        <w:t xml:space="preserve"> Wykonawcy zasobów innego podmiotu,</w:t>
      </w:r>
    </w:p>
    <w:p w:rsidR="001141EB" w:rsidRPr="00F90EC5" w:rsidRDefault="007B53A0" w:rsidP="00B8450B">
      <w:pPr>
        <w:pStyle w:val="Teksttreci0"/>
        <w:numPr>
          <w:ilvl w:val="0"/>
          <w:numId w:val="26"/>
        </w:numPr>
        <w:shd w:val="clear" w:color="auto" w:fill="auto"/>
        <w:spacing w:before="0" w:after="0" w:line="360" w:lineRule="auto"/>
        <w:ind w:left="851" w:right="20" w:hanging="284"/>
        <w:jc w:val="both"/>
        <w:rPr>
          <w:rFonts w:ascii="Verdana" w:hAnsi="Verdana"/>
          <w:sz w:val="18"/>
          <w:szCs w:val="18"/>
        </w:rPr>
      </w:pPr>
      <w:r w:rsidRPr="00F90EC5">
        <w:rPr>
          <w:rFonts w:ascii="Verdana" w:hAnsi="Verdana"/>
          <w:sz w:val="18"/>
          <w:szCs w:val="18"/>
          <w:u w:val="single"/>
        </w:rPr>
        <w:t>sposób wykorzystania</w:t>
      </w:r>
      <w:r w:rsidRPr="00F90EC5">
        <w:rPr>
          <w:rFonts w:ascii="Verdana" w:hAnsi="Verdana"/>
          <w:sz w:val="18"/>
          <w:szCs w:val="18"/>
        </w:rPr>
        <w:t xml:space="preserve"> zasobów innego podmiotu, przez Wykonawcę, przy wykonywaniu zamówienia publicznego,</w:t>
      </w:r>
    </w:p>
    <w:p w:rsidR="001141EB" w:rsidRDefault="007B53A0" w:rsidP="00B8450B">
      <w:pPr>
        <w:pStyle w:val="Teksttreci0"/>
        <w:numPr>
          <w:ilvl w:val="0"/>
          <w:numId w:val="26"/>
        </w:numPr>
        <w:shd w:val="clear" w:color="auto" w:fill="auto"/>
        <w:spacing w:before="0" w:after="0" w:line="360" w:lineRule="auto"/>
        <w:ind w:left="851" w:hanging="284"/>
        <w:jc w:val="both"/>
        <w:rPr>
          <w:rFonts w:ascii="Verdana" w:hAnsi="Verdana"/>
          <w:sz w:val="18"/>
          <w:szCs w:val="18"/>
        </w:rPr>
      </w:pPr>
      <w:r w:rsidRPr="00F90EC5">
        <w:rPr>
          <w:rFonts w:ascii="Verdana" w:hAnsi="Verdana"/>
          <w:sz w:val="18"/>
          <w:szCs w:val="18"/>
          <w:u w:val="single"/>
        </w:rPr>
        <w:t>zakres i okres</w:t>
      </w:r>
      <w:r w:rsidRPr="00F90EC5">
        <w:rPr>
          <w:rFonts w:ascii="Verdana" w:hAnsi="Verdana"/>
          <w:sz w:val="18"/>
          <w:szCs w:val="18"/>
        </w:rPr>
        <w:t xml:space="preserve"> udziału innego podmiotu przy wykonywaniu zamówienia public</w:t>
      </w:r>
      <w:r w:rsidR="00440A36">
        <w:rPr>
          <w:rFonts w:ascii="Verdana" w:hAnsi="Verdana"/>
          <w:sz w:val="18"/>
          <w:szCs w:val="18"/>
        </w:rPr>
        <w:t xml:space="preserve">znego, </w:t>
      </w:r>
    </w:p>
    <w:p w:rsidR="00440A36" w:rsidRPr="00440A36" w:rsidRDefault="00440A36" w:rsidP="00440A36">
      <w:pPr>
        <w:pStyle w:val="Teksttreci0"/>
        <w:numPr>
          <w:ilvl w:val="0"/>
          <w:numId w:val="26"/>
        </w:numPr>
        <w:shd w:val="clear" w:color="auto" w:fill="auto"/>
        <w:spacing w:before="0" w:after="0" w:line="360" w:lineRule="auto"/>
        <w:ind w:left="851" w:hanging="284"/>
        <w:jc w:val="both"/>
        <w:rPr>
          <w:rFonts w:ascii="Verdana" w:hAnsi="Verdana"/>
          <w:sz w:val="18"/>
          <w:szCs w:val="18"/>
        </w:rPr>
      </w:pPr>
      <w:r w:rsidRPr="00440A36">
        <w:rPr>
          <w:rFonts w:ascii="Verdana" w:hAnsi="Verdana"/>
          <w:sz w:val="18"/>
          <w:szCs w:val="18"/>
        </w:rPr>
        <w:t xml:space="preserve">czy podmiot, na zdolnościach którego Wykonawca polega w odniesieniu do warunków udziału w postępowaniu dotyczących wykształcenia, kwalifikacji zawodowych lub doświadczenia, </w:t>
      </w:r>
      <w:r w:rsidRPr="00440A36">
        <w:rPr>
          <w:rFonts w:ascii="Verdana" w:hAnsi="Verdana"/>
          <w:sz w:val="18"/>
          <w:szCs w:val="18"/>
          <w:u w:val="single"/>
        </w:rPr>
        <w:t>zrealizuje dostawy</w:t>
      </w:r>
      <w:r w:rsidRPr="00440A36">
        <w:rPr>
          <w:rFonts w:ascii="Verdana" w:hAnsi="Verdana"/>
          <w:sz w:val="18"/>
          <w:szCs w:val="18"/>
        </w:rPr>
        <w:t>, których wskazane zdolności dotyczą.</w:t>
      </w:r>
    </w:p>
    <w:p w:rsidR="001141EB" w:rsidRPr="00F90EC5" w:rsidRDefault="007B53A0" w:rsidP="00B8450B">
      <w:pPr>
        <w:pStyle w:val="ZUSTzmustartykuempunktem"/>
        <w:widowControl w:val="0"/>
        <w:numPr>
          <w:ilvl w:val="0"/>
          <w:numId w:val="13"/>
        </w:numPr>
        <w:shd w:val="clear" w:color="auto" w:fill="FFFFFF"/>
        <w:tabs>
          <w:tab w:val="left" w:pos="1262"/>
        </w:tabs>
        <w:suppressAutoHyphens w:val="0"/>
        <w:ind w:left="567" w:hanging="283"/>
        <w:rPr>
          <w:rFonts w:ascii="Verdana" w:hAnsi="Verdana"/>
          <w:sz w:val="18"/>
          <w:szCs w:val="18"/>
        </w:rPr>
      </w:pPr>
      <w:r w:rsidRPr="00F90EC5">
        <w:rPr>
          <w:rFonts w:ascii="Verdana" w:hAnsi="Verdana"/>
          <w:sz w:val="18"/>
          <w:szCs w:val="18"/>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Pzp,</w:t>
      </w:r>
    </w:p>
    <w:p w:rsidR="001141EB" w:rsidRPr="00F90EC5" w:rsidRDefault="007B53A0" w:rsidP="00B8450B">
      <w:pPr>
        <w:pStyle w:val="Akapitzlist"/>
        <w:numPr>
          <w:ilvl w:val="0"/>
          <w:numId w:val="13"/>
        </w:numPr>
        <w:shd w:val="clear" w:color="auto" w:fill="FFFFFF"/>
        <w:tabs>
          <w:tab w:val="left" w:pos="284"/>
        </w:tabs>
        <w:suppressAutoHyphens w:val="0"/>
        <w:spacing w:line="360" w:lineRule="auto"/>
        <w:ind w:left="567" w:hanging="283"/>
        <w:jc w:val="both"/>
        <w:rPr>
          <w:rFonts w:ascii="Verdana" w:hAnsi="Verdana"/>
          <w:sz w:val="18"/>
          <w:szCs w:val="18"/>
        </w:rPr>
      </w:pPr>
      <w:r w:rsidRPr="00F90EC5">
        <w:rPr>
          <w:rFonts w:ascii="Verdana" w:hAnsi="Verdana"/>
          <w:sz w:val="18"/>
          <w:szCs w:val="18"/>
        </w:rPr>
        <w:t xml:space="preserve">Jeżeli zdolności techniczne lub zawodowe lub sytuacja ekonomiczna lub finansowa, podmiotu, o którym mowa w pkt 1 powyżej, nie potwierdzają spełnienia przez Wykonawcę warunków udziału w postępowaniu lub zachodzą wobec tych </w:t>
      </w:r>
      <w:r w:rsidRPr="00F90EC5">
        <w:rPr>
          <w:rFonts w:ascii="Verdana" w:hAnsi="Verdana"/>
          <w:spacing w:val="-1"/>
          <w:sz w:val="18"/>
          <w:szCs w:val="18"/>
        </w:rPr>
        <w:t xml:space="preserve">podmiotów podstawy wykluczenia, Zamawiający żąda, aby Wykonawca w terminie </w:t>
      </w:r>
      <w:r w:rsidRPr="00F90EC5">
        <w:rPr>
          <w:rFonts w:ascii="Verdana" w:hAnsi="Verdana"/>
          <w:sz w:val="18"/>
          <w:szCs w:val="18"/>
        </w:rPr>
        <w:t>określonym przez Zamawiającego:</w:t>
      </w:r>
    </w:p>
    <w:p w:rsidR="001141EB" w:rsidRPr="00F90EC5" w:rsidRDefault="007B53A0" w:rsidP="00B8450B">
      <w:pPr>
        <w:pStyle w:val="Akapitzlist"/>
        <w:numPr>
          <w:ilvl w:val="0"/>
          <w:numId w:val="14"/>
        </w:numPr>
        <w:shd w:val="clear" w:color="auto" w:fill="FFFFFF"/>
        <w:tabs>
          <w:tab w:val="left" w:pos="509"/>
        </w:tabs>
        <w:suppressAutoHyphens w:val="0"/>
        <w:spacing w:line="360" w:lineRule="auto"/>
        <w:ind w:left="851" w:hanging="284"/>
        <w:rPr>
          <w:rFonts w:ascii="Verdana" w:hAnsi="Verdana"/>
          <w:spacing w:val="-1"/>
          <w:sz w:val="18"/>
          <w:szCs w:val="18"/>
        </w:rPr>
      </w:pPr>
      <w:r w:rsidRPr="00F90EC5">
        <w:rPr>
          <w:rFonts w:ascii="Verdana" w:hAnsi="Verdana"/>
          <w:sz w:val="18"/>
          <w:szCs w:val="18"/>
        </w:rPr>
        <w:t>zastąpił ten podmiot innym podmiotem lub podmiotami lub</w:t>
      </w:r>
    </w:p>
    <w:p w:rsidR="001141EB" w:rsidRPr="00F90EC5" w:rsidRDefault="007B53A0" w:rsidP="00B8450B">
      <w:pPr>
        <w:pStyle w:val="ZUSTzmustartykuempunktem"/>
        <w:numPr>
          <w:ilvl w:val="0"/>
          <w:numId w:val="14"/>
        </w:numPr>
        <w:ind w:left="851" w:hanging="284"/>
        <w:rPr>
          <w:rFonts w:ascii="Verdana" w:hAnsi="Verdana"/>
          <w:sz w:val="18"/>
          <w:szCs w:val="18"/>
        </w:rPr>
      </w:pPr>
      <w:r w:rsidRPr="00F90EC5">
        <w:rPr>
          <w:rFonts w:ascii="Verdana" w:hAnsi="Verdana"/>
          <w:sz w:val="18"/>
          <w:szCs w:val="18"/>
        </w:rPr>
        <w:t xml:space="preserve">zobowiązał się do osobistego wykonania odpowiedniej części zamówienia, </w:t>
      </w:r>
      <w:r w:rsidRPr="00F90EC5">
        <w:rPr>
          <w:rFonts w:ascii="Verdana" w:hAnsi="Verdana"/>
          <w:spacing w:val="-1"/>
          <w:sz w:val="18"/>
          <w:szCs w:val="18"/>
        </w:rPr>
        <w:t xml:space="preserve">jeżeli wykaże zdolności techniczne lub zawodowe lub sytuację finansową lub </w:t>
      </w:r>
      <w:r w:rsidRPr="00F90EC5">
        <w:rPr>
          <w:rFonts w:ascii="Verdana" w:hAnsi="Verdana"/>
          <w:sz w:val="18"/>
          <w:szCs w:val="18"/>
        </w:rPr>
        <w:t>ekonomiczną, o których mowa w pkt 1.</w:t>
      </w:r>
    </w:p>
    <w:p w:rsidR="001141EB" w:rsidRPr="00F90EC5" w:rsidRDefault="007B53A0">
      <w:pPr>
        <w:suppressAutoHyphens w:val="0"/>
        <w:spacing w:line="360" w:lineRule="auto"/>
        <w:jc w:val="both"/>
      </w:pPr>
      <w:r w:rsidRPr="00F90EC5">
        <w:rPr>
          <w:rFonts w:ascii="Verdana" w:hAnsi="Verdana"/>
          <w:b/>
          <w:sz w:val="18"/>
          <w:szCs w:val="18"/>
          <w:highlight w:val="lightGray"/>
          <w:lang w:eastAsia="pl-PL"/>
        </w:rPr>
        <w:t>4. Podwykonawcy</w:t>
      </w:r>
      <w:r w:rsidRPr="00F90EC5">
        <w:rPr>
          <w:rFonts w:ascii="Verdana" w:hAnsi="Verdana"/>
          <w:b/>
          <w:sz w:val="18"/>
          <w:szCs w:val="18"/>
          <w:lang w:eastAsia="pl-PL"/>
        </w:rPr>
        <w:t>:</w:t>
      </w:r>
    </w:p>
    <w:p w:rsidR="001141EB" w:rsidRPr="00F90EC5" w:rsidRDefault="007B53A0" w:rsidP="00B8450B">
      <w:pPr>
        <w:pStyle w:val="Akapitzlist"/>
        <w:numPr>
          <w:ilvl w:val="0"/>
          <w:numId w:val="15"/>
        </w:numPr>
        <w:tabs>
          <w:tab w:val="left" w:pos="284"/>
        </w:tabs>
        <w:suppressAutoHyphens w:val="0"/>
        <w:spacing w:line="360" w:lineRule="auto"/>
        <w:ind w:left="567" w:right="23" w:hanging="283"/>
        <w:jc w:val="both"/>
        <w:rPr>
          <w:rFonts w:ascii="Verdana" w:hAnsi="Verdana"/>
          <w:sz w:val="18"/>
          <w:szCs w:val="18"/>
        </w:rPr>
      </w:pPr>
      <w:r w:rsidRPr="00F90EC5">
        <w:rPr>
          <w:rFonts w:ascii="Verdana" w:hAnsi="Verdana"/>
          <w:sz w:val="18"/>
          <w:szCs w:val="18"/>
          <w:lang w:eastAsia="pl-PL"/>
        </w:rPr>
        <w:t xml:space="preserve">W przypadku realizacji zamówienia przy udziale podwykonawców, </w:t>
      </w:r>
      <w:r w:rsidRPr="00F90EC5">
        <w:rPr>
          <w:rFonts w:ascii="Verdana" w:hAnsi="Verdana"/>
          <w:sz w:val="18"/>
          <w:szCs w:val="18"/>
        </w:rPr>
        <w:t xml:space="preserve">Zamawiający żąda wskazania przez Wykonawcę części zamówienia, których wykonanie zamierza powierzyć podwykonawcom, i podania przez Wykonawcę firm podwykonawców </w:t>
      </w:r>
      <w:r w:rsidRPr="00F90EC5">
        <w:rPr>
          <w:rFonts w:ascii="Verdana" w:hAnsi="Verdana"/>
          <w:sz w:val="18"/>
          <w:szCs w:val="18"/>
          <w:lang w:eastAsia="pl-PL"/>
        </w:rPr>
        <w:t>(o ile są znane na dzień składania ofert)</w:t>
      </w:r>
      <w:r w:rsidRPr="00F90EC5">
        <w:rPr>
          <w:rFonts w:ascii="Verdana" w:hAnsi="Verdana"/>
          <w:sz w:val="18"/>
          <w:szCs w:val="18"/>
        </w:rPr>
        <w:t>.</w:t>
      </w:r>
    </w:p>
    <w:p w:rsidR="001141EB" w:rsidRPr="00F90EC5" w:rsidRDefault="007B53A0" w:rsidP="00B8450B">
      <w:pPr>
        <w:pStyle w:val="Akapitzlist"/>
        <w:numPr>
          <w:ilvl w:val="0"/>
          <w:numId w:val="15"/>
        </w:numPr>
        <w:tabs>
          <w:tab w:val="left" w:pos="284"/>
        </w:tabs>
        <w:suppressAutoHyphens w:val="0"/>
        <w:spacing w:line="360" w:lineRule="auto"/>
        <w:ind w:left="567" w:hanging="283"/>
        <w:jc w:val="both"/>
        <w:rPr>
          <w:rFonts w:ascii="Verdana" w:hAnsi="Verdana"/>
          <w:sz w:val="18"/>
          <w:szCs w:val="18"/>
          <w:lang w:eastAsia="pl-PL"/>
        </w:rPr>
      </w:pPr>
      <w:r w:rsidRPr="00F90EC5">
        <w:rPr>
          <w:rFonts w:ascii="Verdana" w:hAnsi="Verdana"/>
          <w:sz w:val="18"/>
          <w:szCs w:val="18"/>
          <w:lang w:eastAsia="pl-PL"/>
        </w:rPr>
        <w:t>Jeżeli Wykonawca zmieni albo zrezygnuje z podwykonawcy będącego podmiotem, na którego zasoby Wykonawca powoływał się, na zasadach określonych w art. 22a ust. 1 ustawy,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1141EB" w:rsidRPr="00F90EC5" w:rsidRDefault="007B53A0" w:rsidP="00B8450B">
      <w:pPr>
        <w:pStyle w:val="Akapitzlist"/>
        <w:numPr>
          <w:ilvl w:val="0"/>
          <w:numId w:val="15"/>
        </w:numPr>
        <w:suppressAutoHyphens w:val="0"/>
        <w:spacing w:line="360" w:lineRule="auto"/>
        <w:ind w:left="567" w:hanging="283"/>
        <w:jc w:val="both"/>
        <w:rPr>
          <w:rFonts w:ascii="Verdana" w:hAnsi="Verdana"/>
          <w:sz w:val="18"/>
          <w:szCs w:val="18"/>
        </w:rPr>
      </w:pPr>
      <w:r w:rsidRPr="00F90EC5">
        <w:rPr>
          <w:rFonts w:ascii="Verdana" w:hAnsi="Verdana"/>
          <w:sz w:val="18"/>
          <w:szCs w:val="18"/>
        </w:rPr>
        <w:t xml:space="preserve">W przypadku powierzenia części zamówienia podwykonawcom, Wykonawca ponosi odpowiedzialność za należyte wykonanie tego zamówienia oraz odpowiada za zapłatę wynagrodzenia za prace wykonane przez podwykonawców. Zlecenie wykonania części przedmiotu zamówienia podwykonawcom nie zmienia zobowiązań Wykonawcy wobec Zamawiającego. Za wykonanie tej części Wykonawca odpowiedzialny jest za działania, uchybienia i zaniechania podwykonawców i ich pracowników jak za własne. </w:t>
      </w:r>
    </w:p>
    <w:p w:rsidR="001141EB" w:rsidRPr="00F90EC5" w:rsidRDefault="007B53A0">
      <w:pPr>
        <w:tabs>
          <w:tab w:val="left" w:pos="371"/>
          <w:tab w:val="left" w:pos="720"/>
        </w:tabs>
        <w:spacing w:line="360" w:lineRule="auto"/>
        <w:ind w:left="11"/>
        <w:jc w:val="both"/>
        <w:rPr>
          <w:rFonts w:ascii="Verdana" w:hAnsi="Verdana" w:cs="Arial Unicode MS"/>
          <w:b/>
          <w:sz w:val="18"/>
          <w:szCs w:val="18"/>
          <w:highlight w:val="lightGray"/>
        </w:rPr>
      </w:pPr>
      <w:r w:rsidRPr="00F90EC5">
        <w:rPr>
          <w:rFonts w:ascii="Verdana" w:hAnsi="Verdana" w:cs="Tahoma"/>
          <w:b/>
          <w:bCs/>
          <w:sz w:val="18"/>
          <w:szCs w:val="18"/>
          <w:highlight w:val="lightGray"/>
        </w:rPr>
        <w:t xml:space="preserve">Rozdział IV. </w:t>
      </w:r>
      <w:r w:rsidRPr="00F90EC5">
        <w:rPr>
          <w:rFonts w:ascii="Verdana" w:hAnsi="Verdana" w:cs="Arial Unicode MS"/>
          <w:b/>
          <w:sz w:val="18"/>
          <w:szCs w:val="18"/>
          <w:highlight w:val="lightGray"/>
        </w:rPr>
        <w:t>Podstawy wykluczenia</w:t>
      </w:r>
    </w:p>
    <w:p w:rsidR="001141EB" w:rsidRPr="00F90EC5" w:rsidRDefault="007B53A0" w:rsidP="00440A36">
      <w:pPr>
        <w:pStyle w:val="Teksttreci0"/>
        <w:numPr>
          <w:ilvl w:val="0"/>
          <w:numId w:val="32"/>
        </w:numPr>
        <w:shd w:val="clear" w:color="auto" w:fill="auto"/>
        <w:spacing w:before="0" w:after="0" w:line="360" w:lineRule="auto"/>
        <w:ind w:left="284" w:right="20" w:hanging="284"/>
        <w:jc w:val="both"/>
        <w:rPr>
          <w:rFonts w:ascii="Verdana" w:hAnsi="Verdana"/>
          <w:sz w:val="18"/>
          <w:szCs w:val="18"/>
        </w:rPr>
      </w:pPr>
      <w:r w:rsidRPr="00F90EC5">
        <w:rPr>
          <w:rFonts w:ascii="Verdana" w:hAnsi="Verdana"/>
          <w:sz w:val="18"/>
          <w:szCs w:val="18"/>
        </w:rPr>
        <w:t xml:space="preserve">Z postępowania o udzielenie zamówienia wyklucza się Wykonawcę, w stosunku do którego zachodzi którakolwiek z okoliczności, o których mowa w art. 24 ust 1 pkt 12-23 ustawy </w:t>
      </w:r>
      <w:r w:rsidRPr="00F90EC5">
        <w:rPr>
          <w:rFonts w:ascii="Verdana" w:hAnsi="Verdana" w:cs="Arial"/>
          <w:sz w:val="18"/>
          <w:szCs w:val="18"/>
        </w:rPr>
        <w:t>(obligatoryjne przesłanki wykluczenia Wykonawcy).</w:t>
      </w:r>
    </w:p>
    <w:p w:rsidR="001141EB" w:rsidRPr="00F90EC5" w:rsidRDefault="007B53A0" w:rsidP="00B8450B">
      <w:pPr>
        <w:pStyle w:val="Teksttreci0"/>
        <w:numPr>
          <w:ilvl w:val="0"/>
          <w:numId w:val="32"/>
        </w:numPr>
        <w:shd w:val="clear" w:color="auto" w:fill="auto"/>
        <w:spacing w:before="0" w:after="0" w:line="360" w:lineRule="auto"/>
        <w:ind w:left="284" w:right="20" w:hanging="284"/>
        <w:jc w:val="both"/>
        <w:rPr>
          <w:rFonts w:ascii="Verdana" w:hAnsi="Verdana"/>
          <w:sz w:val="18"/>
          <w:szCs w:val="18"/>
        </w:rPr>
      </w:pPr>
      <w:r w:rsidRPr="00F90EC5">
        <w:rPr>
          <w:rFonts w:ascii="Verdana" w:hAnsi="Verdana" w:cs="Verdana"/>
          <w:sz w:val="18"/>
          <w:szCs w:val="18"/>
        </w:rPr>
        <w:t xml:space="preserve">Dodatkowo Zamawiający wykluczy z postępowania o udzielenie zamówienia publicznego Wykonawcę, w stosunku do którego zachodzą okoliczności określone w art. 24 ust. 5 ustawy </w:t>
      </w:r>
      <w:r w:rsidRPr="00F90EC5">
        <w:rPr>
          <w:rFonts w:ascii="Verdana" w:hAnsi="Verdana" w:cs="Arial"/>
          <w:sz w:val="18"/>
          <w:szCs w:val="18"/>
        </w:rPr>
        <w:t>(fakultatywne przesłanki wykluczenia Wykonawcy).</w:t>
      </w:r>
    </w:p>
    <w:p w:rsidR="001141EB" w:rsidRPr="00F90EC5" w:rsidRDefault="007B53A0" w:rsidP="00B8450B">
      <w:pPr>
        <w:pStyle w:val="Teksttreci0"/>
        <w:numPr>
          <w:ilvl w:val="0"/>
          <w:numId w:val="32"/>
        </w:numPr>
        <w:shd w:val="clear" w:color="auto" w:fill="auto"/>
        <w:spacing w:before="0" w:after="0" w:line="360" w:lineRule="auto"/>
        <w:ind w:left="284" w:right="20" w:hanging="284"/>
        <w:jc w:val="both"/>
        <w:rPr>
          <w:rFonts w:ascii="Verdana" w:hAnsi="Verdana"/>
          <w:sz w:val="18"/>
          <w:szCs w:val="18"/>
        </w:rPr>
      </w:pPr>
      <w:r w:rsidRPr="00F90EC5">
        <w:rPr>
          <w:rFonts w:ascii="Verdana" w:hAnsi="Verdana"/>
          <w:sz w:val="18"/>
          <w:szCs w:val="18"/>
        </w:rPr>
        <w:t>Wykonawca, który podlega wykluczeniu na podstawie art. 24 ust. 1 pkt 13 i 14 oraz 16-20 ustawy lub art. 24 ust. 5 ustawy, może przedstawić dowody na to, że podjęte przez niego środki są wystarczające do wykazania jego rzetelności, w szczególności udowodnić napra</w:t>
      </w:r>
      <w:r w:rsidRPr="00F90EC5">
        <w:rPr>
          <w:rFonts w:ascii="Verdana" w:hAnsi="Verdana"/>
          <w:sz w:val="18"/>
          <w:szCs w:val="18"/>
        </w:rPr>
        <w:softHyphen/>
        <w:t>wienie szkody wyrządzonej przestępstwem lub przestępstwem skarbowym, zadośćuczynienie pieniężne za doznaną krzywdę lub naprawienie szkody, wyczerpujące wyjaśnienie stanu fak</w:t>
      </w:r>
      <w:r w:rsidRPr="00F90EC5">
        <w:rPr>
          <w:rFonts w:ascii="Verdana" w:hAnsi="Verdana"/>
          <w:sz w:val="18"/>
          <w:szCs w:val="18"/>
        </w:rPr>
        <w:softHyphen/>
        <w:t>tycznego oraz współpracę z organami ścigania oraz podjęcie konkretnych środków technicz</w:t>
      </w:r>
      <w:r w:rsidRPr="00F90EC5">
        <w:rPr>
          <w:rFonts w:ascii="Verdana" w:hAnsi="Verdana"/>
          <w:sz w:val="18"/>
          <w:szCs w:val="18"/>
        </w:rPr>
        <w:softHyphen/>
        <w:t>nych, organizacyjnych i kadrowych, które są odpowiednie dla zapobiegania dalszym prze</w:t>
      </w:r>
      <w:r w:rsidRPr="00F90EC5">
        <w:rPr>
          <w:rFonts w:ascii="Verdana" w:hAnsi="Verdana"/>
          <w:sz w:val="18"/>
          <w:szCs w:val="18"/>
        </w:rPr>
        <w:softHyphen/>
        <w:t>stępstwom lub przestępstwom skarbowym lub nieprawidłowemu postępowaniu Wykonawcy. Regulacji, o której mowa w zdaniu pierwszym nie stosuje się, jeżeli wobec Wykonawcy, bę</w:t>
      </w:r>
      <w:r w:rsidRPr="00F90EC5">
        <w:rPr>
          <w:rFonts w:ascii="Verdana" w:hAnsi="Verdana"/>
          <w:sz w:val="18"/>
          <w:szCs w:val="18"/>
        </w:rPr>
        <w:softHyphen/>
        <w:t>dącego podmiotem zbiorowym, orzeczono prawomocnym wyrokiem sądu zakaz ubiegania się o udzielenie zamówienia oraz nie upłynął określony w tym wyroku okres obowiązywania te</w:t>
      </w:r>
      <w:r w:rsidRPr="00F90EC5">
        <w:rPr>
          <w:rFonts w:ascii="Verdana" w:hAnsi="Verdana"/>
          <w:sz w:val="18"/>
          <w:szCs w:val="18"/>
        </w:rPr>
        <w:softHyphen/>
        <w:t>go zakazu.</w:t>
      </w:r>
    </w:p>
    <w:p w:rsidR="001141EB" w:rsidRPr="00F90EC5" w:rsidRDefault="007B53A0" w:rsidP="00B8450B">
      <w:pPr>
        <w:pStyle w:val="Teksttreci0"/>
        <w:numPr>
          <w:ilvl w:val="0"/>
          <w:numId w:val="32"/>
        </w:numPr>
        <w:shd w:val="clear" w:color="auto" w:fill="auto"/>
        <w:spacing w:before="0" w:after="0" w:line="360" w:lineRule="auto"/>
        <w:ind w:left="284" w:right="23" w:hanging="284"/>
        <w:jc w:val="both"/>
      </w:pPr>
      <w:r w:rsidRPr="00F90EC5">
        <w:rPr>
          <w:rFonts w:ascii="Verdana" w:hAnsi="Verdana"/>
          <w:sz w:val="18"/>
          <w:szCs w:val="18"/>
        </w:rPr>
        <w:t>Wykonawca nie podlega wykluczeniu, jeżeli Zamawiający, uwzględniając wagę i szczególne okoliczności czynu Wykonawcy, uzna za wystarczające dowody przedstawione na podstawie    ust. 3 powyżej.</w:t>
      </w:r>
    </w:p>
    <w:p w:rsidR="001141EB" w:rsidRPr="00F90EC5" w:rsidRDefault="007B53A0" w:rsidP="00B8450B">
      <w:pPr>
        <w:pStyle w:val="Teksttreci0"/>
        <w:numPr>
          <w:ilvl w:val="0"/>
          <w:numId w:val="32"/>
        </w:numPr>
        <w:shd w:val="clear" w:color="auto" w:fill="auto"/>
        <w:spacing w:before="0" w:after="0" w:line="360" w:lineRule="auto"/>
        <w:ind w:left="284" w:right="20" w:hanging="284"/>
        <w:jc w:val="both"/>
        <w:rPr>
          <w:rFonts w:ascii="Verdana" w:hAnsi="Verdana"/>
          <w:sz w:val="18"/>
          <w:szCs w:val="18"/>
        </w:rPr>
      </w:pPr>
      <w:r w:rsidRPr="00F90EC5">
        <w:rPr>
          <w:rFonts w:ascii="Verdana" w:hAnsi="Verdana"/>
          <w:sz w:val="18"/>
          <w:szCs w:val="18"/>
        </w:rPr>
        <w:t>Zamawiający może wykluczyć Wykonawcę na każdym etapie postępowania o udzielenie zamówienia.</w:t>
      </w:r>
    </w:p>
    <w:p w:rsidR="001141EB" w:rsidRPr="00F90EC5" w:rsidRDefault="007B53A0">
      <w:pPr>
        <w:pStyle w:val="Teksttreci0"/>
        <w:shd w:val="clear" w:color="auto" w:fill="auto"/>
        <w:spacing w:before="0" w:after="0" w:line="360" w:lineRule="auto"/>
        <w:ind w:right="23" w:firstLine="0"/>
        <w:jc w:val="both"/>
        <w:rPr>
          <w:rFonts w:ascii="Verdana" w:hAnsi="Verdana"/>
          <w:b/>
          <w:sz w:val="18"/>
          <w:szCs w:val="18"/>
        </w:rPr>
      </w:pPr>
      <w:r w:rsidRPr="00F90EC5">
        <w:rPr>
          <w:rFonts w:ascii="Verdana" w:hAnsi="Verdana" w:cs="Tahoma"/>
          <w:b/>
          <w:bCs/>
          <w:sz w:val="18"/>
          <w:szCs w:val="18"/>
          <w:highlight w:val="lightGray"/>
        </w:rPr>
        <w:t xml:space="preserve">Rozdział </w:t>
      </w:r>
      <w:r w:rsidRPr="00F90EC5">
        <w:rPr>
          <w:rFonts w:ascii="Verdana" w:hAnsi="Verdana"/>
          <w:b/>
          <w:sz w:val="18"/>
          <w:szCs w:val="18"/>
          <w:highlight w:val="lightGray"/>
        </w:rPr>
        <w:t>V.</w:t>
      </w:r>
      <w:r w:rsidRPr="00F90EC5">
        <w:rPr>
          <w:rFonts w:ascii="Verdana" w:hAnsi="Verdana"/>
          <w:sz w:val="18"/>
          <w:szCs w:val="18"/>
          <w:highlight w:val="lightGray"/>
        </w:rPr>
        <w:t xml:space="preserve"> </w:t>
      </w:r>
      <w:r w:rsidRPr="00F90EC5">
        <w:rPr>
          <w:rFonts w:ascii="Verdana" w:hAnsi="Verdana"/>
          <w:b/>
          <w:sz w:val="18"/>
          <w:szCs w:val="18"/>
          <w:highlight w:val="lightGray"/>
        </w:rPr>
        <w:t>Wykaz oświadczeń lub dokumentów, potwierdzających spełnianie warunków udziału w postępowaniu oraz brak podstaw wykluczenia:</w:t>
      </w:r>
    </w:p>
    <w:p w:rsidR="001141EB" w:rsidRPr="00F90EC5" w:rsidRDefault="007B53A0" w:rsidP="00B8450B">
      <w:pPr>
        <w:pStyle w:val="Teksttreci0"/>
        <w:numPr>
          <w:ilvl w:val="0"/>
          <w:numId w:val="24"/>
        </w:numPr>
        <w:shd w:val="clear" w:color="auto" w:fill="auto"/>
        <w:spacing w:before="0" w:after="0" w:line="360" w:lineRule="auto"/>
        <w:ind w:left="284" w:right="20" w:hanging="284"/>
        <w:jc w:val="both"/>
        <w:rPr>
          <w:rFonts w:ascii="Verdana" w:hAnsi="Verdana"/>
          <w:sz w:val="18"/>
          <w:szCs w:val="18"/>
        </w:rPr>
      </w:pPr>
      <w:r w:rsidRPr="00F90EC5">
        <w:rPr>
          <w:rFonts w:ascii="Verdana" w:hAnsi="Verdana"/>
          <w:sz w:val="18"/>
          <w:szCs w:val="18"/>
        </w:rPr>
        <w:t xml:space="preserve">Do Formularza Oferty – zgodnie z treścią </w:t>
      </w:r>
      <w:r w:rsidRPr="00F90EC5">
        <w:rPr>
          <w:rFonts w:ascii="Verdana" w:hAnsi="Verdana"/>
          <w:b/>
          <w:sz w:val="18"/>
          <w:szCs w:val="18"/>
        </w:rPr>
        <w:t xml:space="preserve">Załącznika Nr </w:t>
      </w:r>
      <w:r w:rsidR="00455F98">
        <w:rPr>
          <w:rFonts w:ascii="Verdana" w:hAnsi="Verdana"/>
          <w:b/>
          <w:sz w:val="18"/>
          <w:szCs w:val="18"/>
        </w:rPr>
        <w:t>7</w:t>
      </w:r>
      <w:r w:rsidRPr="00F90EC5">
        <w:rPr>
          <w:rFonts w:ascii="Verdana" w:hAnsi="Verdana"/>
          <w:b/>
          <w:sz w:val="18"/>
          <w:szCs w:val="18"/>
        </w:rPr>
        <w:t xml:space="preserve"> do SIWZ</w:t>
      </w:r>
      <w:r w:rsidR="00031908">
        <w:rPr>
          <w:rFonts w:ascii="Verdana" w:hAnsi="Verdana"/>
          <w:b/>
          <w:sz w:val="18"/>
          <w:szCs w:val="18"/>
        </w:rPr>
        <w:t xml:space="preserve"> oraz Formularza cenowego –</w:t>
      </w:r>
      <w:r w:rsidR="00455F98">
        <w:rPr>
          <w:rFonts w:ascii="Verdana" w:hAnsi="Verdana"/>
          <w:b/>
          <w:sz w:val="18"/>
          <w:szCs w:val="18"/>
        </w:rPr>
        <w:t xml:space="preserve"> Załącznik Nr 7</w:t>
      </w:r>
      <w:r w:rsidR="00031908">
        <w:rPr>
          <w:rFonts w:ascii="Verdana" w:hAnsi="Verdana"/>
          <w:b/>
          <w:sz w:val="18"/>
          <w:szCs w:val="18"/>
        </w:rPr>
        <w:t>.1. do SIWZ</w:t>
      </w:r>
      <w:r w:rsidRPr="00F90EC5">
        <w:rPr>
          <w:rFonts w:ascii="Verdana" w:hAnsi="Verdana"/>
          <w:sz w:val="18"/>
          <w:szCs w:val="18"/>
        </w:rPr>
        <w:t>, Wykonawca zobowiązany jest dołączyć, aktualne na dzień składania ofert oświadczenie stanowiące wstępne potwierdzenie, że Wykonawca:</w:t>
      </w:r>
    </w:p>
    <w:p w:rsidR="001141EB" w:rsidRPr="00F90EC5" w:rsidRDefault="007B53A0" w:rsidP="00B8450B">
      <w:pPr>
        <w:pStyle w:val="Nagwek32"/>
        <w:keepNext/>
        <w:keepLines/>
        <w:numPr>
          <w:ilvl w:val="0"/>
          <w:numId w:val="25"/>
        </w:numPr>
        <w:shd w:val="clear" w:color="auto" w:fill="auto"/>
        <w:spacing w:before="0" w:line="360" w:lineRule="auto"/>
        <w:ind w:left="567" w:hanging="283"/>
        <w:jc w:val="both"/>
        <w:rPr>
          <w:rFonts w:ascii="Verdana" w:hAnsi="Verdana"/>
          <w:sz w:val="18"/>
          <w:szCs w:val="18"/>
        </w:rPr>
      </w:pPr>
      <w:bookmarkStart w:id="3" w:name="bookmark5"/>
      <w:bookmarkEnd w:id="3"/>
      <w:r w:rsidRPr="00F90EC5">
        <w:rPr>
          <w:rFonts w:ascii="Verdana" w:hAnsi="Verdana"/>
          <w:sz w:val="18"/>
          <w:szCs w:val="18"/>
        </w:rPr>
        <w:t>nie podlega wykluczeniu z postępowania,</w:t>
      </w:r>
    </w:p>
    <w:p w:rsidR="001141EB" w:rsidRPr="00F90EC5" w:rsidRDefault="007B53A0" w:rsidP="00B8450B">
      <w:pPr>
        <w:pStyle w:val="Nagwek32"/>
        <w:keepNext/>
        <w:keepLines/>
        <w:numPr>
          <w:ilvl w:val="0"/>
          <w:numId w:val="25"/>
        </w:numPr>
        <w:shd w:val="clear" w:color="auto" w:fill="auto"/>
        <w:spacing w:before="0" w:line="360" w:lineRule="auto"/>
        <w:ind w:left="567" w:hanging="283"/>
        <w:jc w:val="both"/>
        <w:rPr>
          <w:rFonts w:ascii="Verdana" w:hAnsi="Verdana"/>
          <w:sz w:val="18"/>
          <w:szCs w:val="18"/>
        </w:rPr>
      </w:pPr>
      <w:bookmarkStart w:id="4" w:name="bookmark6"/>
      <w:bookmarkEnd w:id="4"/>
      <w:r w:rsidRPr="00F90EC5">
        <w:rPr>
          <w:rFonts w:ascii="Verdana" w:hAnsi="Verdana"/>
          <w:sz w:val="18"/>
          <w:szCs w:val="18"/>
        </w:rPr>
        <w:t>spełnia warunki udziału w postępowaniu o zamówienie publiczne.</w:t>
      </w:r>
    </w:p>
    <w:p w:rsidR="001141EB" w:rsidRPr="00F90EC5" w:rsidRDefault="007B53A0" w:rsidP="00B8450B">
      <w:pPr>
        <w:pStyle w:val="Teksttreci0"/>
        <w:numPr>
          <w:ilvl w:val="0"/>
          <w:numId w:val="24"/>
        </w:numPr>
        <w:shd w:val="clear" w:color="auto" w:fill="auto"/>
        <w:spacing w:before="0" w:after="0" w:line="360" w:lineRule="auto"/>
        <w:ind w:left="284" w:right="20" w:hanging="284"/>
        <w:jc w:val="both"/>
        <w:rPr>
          <w:rFonts w:ascii="Verdana" w:hAnsi="Verdana"/>
          <w:sz w:val="18"/>
          <w:szCs w:val="18"/>
        </w:rPr>
      </w:pPr>
      <w:r w:rsidRPr="00F90EC5">
        <w:rPr>
          <w:rFonts w:ascii="Verdana" w:hAnsi="Verdana"/>
          <w:sz w:val="18"/>
          <w:szCs w:val="18"/>
        </w:rPr>
        <w:t xml:space="preserve">W celu wykazania braku podstaw do wykluczenia z postępowania o udzielenie zamówienia, Wykonawca składa oświadczenie, o którym mowa w art. 25a ust. 1 ustawy tj. oświadczenie o braku podstaw do wykluczenia z postępowania w zakresie art. 24 ust. 1 pkt 12 - 23 ustawy oraz o braku podstaw do wykluczenia z postępowania w zakresie art. 24 ust. 5 pkt ustawy - zgodnie z treścią </w:t>
      </w:r>
      <w:r w:rsidR="00455F98">
        <w:rPr>
          <w:rFonts w:ascii="Verdana" w:hAnsi="Verdana"/>
          <w:b/>
          <w:sz w:val="18"/>
          <w:szCs w:val="18"/>
        </w:rPr>
        <w:t>Załącznika Nr 9</w:t>
      </w:r>
      <w:r w:rsidRPr="00F90EC5">
        <w:rPr>
          <w:rFonts w:ascii="Verdana" w:hAnsi="Verdana"/>
          <w:b/>
          <w:sz w:val="18"/>
          <w:szCs w:val="18"/>
        </w:rPr>
        <w:t xml:space="preserve"> do SIWZ</w:t>
      </w:r>
      <w:r w:rsidRPr="00F90EC5">
        <w:rPr>
          <w:rFonts w:ascii="Verdana" w:hAnsi="Verdana"/>
          <w:sz w:val="18"/>
          <w:szCs w:val="18"/>
        </w:rPr>
        <w:t>.</w:t>
      </w:r>
    </w:p>
    <w:p w:rsidR="001141EB" w:rsidRPr="00F90EC5" w:rsidRDefault="007B53A0" w:rsidP="00B8450B">
      <w:pPr>
        <w:pStyle w:val="Teksttreci0"/>
        <w:numPr>
          <w:ilvl w:val="0"/>
          <w:numId w:val="24"/>
        </w:numPr>
        <w:shd w:val="clear" w:color="auto" w:fill="auto"/>
        <w:spacing w:before="0" w:after="0" w:line="360" w:lineRule="auto"/>
        <w:ind w:left="284" w:right="20" w:hanging="284"/>
        <w:jc w:val="both"/>
        <w:rPr>
          <w:rFonts w:ascii="Verdana" w:hAnsi="Verdana"/>
          <w:sz w:val="18"/>
          <w:szCs w:val="18"/>
        </w:rPr>
      </w:pPr>
      <w:r w:rsidRPr="00F90EC5">
        <w:rPr>
          <w:rFonts w:ascii="Verdana" w:hAnsi="Verdana"/>
          <w:sz w:val="18"/>
          <w:szCs w:val="18"/>
        </w:rPr>
        <w:t xml:space="preserve">W celu oceny spełniania warunków udziału w postępowaniu określonych przez Zamawiającego w Rozdziale III.  ust. 1 pkt 2) SIWZ, Wykonawca składa oświadczenie w zakresie, o którym mowa w art. 22 ust. 1 pkt 2) i ust. 1b ustawy - zgodnie z treścią </w:t>
      </w:r>
      <w:r w:rsidR="00455F98">
        <w:rPr>
          <w:rFonts w:ascii="Verdana" w:hAnsi="Verdana"/>
          <w:b/>
          <w:sz w:val="18"/>
          <w:szCs w:val="18"/>
        </w:rPr>
        <w:t>Załącznika Nr 8</w:t>
      </w:r>
      <w:r w:rsidRPr="00F90EC5">
        <w:rPr>
          <w:rFonts w:ascii="Verdana" w:hAnsi="Verdana"/>
          <w:b/>
          <w:sz w:val="18"/>
          <w:szCs w:val="18"/>
        </w:rPr>
        <w:t xml:space="preserve"> do SIWZ</w:t>
      </w:r>
      <w:r w:rsidRPr="00F90EC5">
        <w:rPr>
          <w:rFonts w:ascii="Verdana" w:hAnsi="Verdana"/>
          <w:sz w:val="18"/>
          <w:szCs w:val="18"/>
        </w:rPr>
        <w:t>.</w:t>
      </w:r>
    </w:p>
    <w:p w:rsidR="001141EB" w:rsidRPr="00F90EC5" w:rsidRDefault="007B53A0" w:rsidP="00B8450B">
      <w:pPr>
        <w:pStyle w:val="Teksttreci0"/>
        <w:numPr>
          <w:ilvl w:val="0"/>
          <w:numId w:val="24"/>
        </w:numPr>
        <w:shd w:val="clear" w:color="auto" w:fill="auto"/>
        <w:spacing w:before="0" w:after="0" w:line="360" w:lineRule="auto"/>
        <w:ind w:left="284" w:right="23" w:hanging="284"/>
        <w:jc w:val="both"/>
        <w:rPr>
          <w:rFonts w:ascii="Verdana" w:hAnsi="Verdana"/>
          <w:sz w:val="18"/>
          <w:szCs w:val="18"/>
        </w:rPr>
      </w:pPr>
      <w:r w:rsidRPr="00F90EC5">
        <w:rPr>
          <w:rFonts w:ascii="Verdana" w:hAnsi="Verdana"/>
          <w:sz w:val="18"/>
          <w:szCs w:val="18"/>
        </w:rPr>
        <w:t>Wykonawca, który powołuje się na zasoby innych podmiotów, w celu wykazania braku istnienia wobec nich podstaw wykluczenia oraz spełniania, w zakresie, w jakim powołuje się na ich zasoby, warunków udziału w postępowaniu - zamieszcza informacje o tych podmiotach w oświadczeniu, o którym mowa w ust. 2 i 3 powyżej.</w:t>
      </w:r>
    </w:p>
    <w:p w:rsidR="001141EB" w:rsidRPr="00F90EC5" w:rsidRDefault="007B53A0" w:rsidP="00B8450B">
      <w:pPr>
        <w:pStyle w:val="Standard"/>
        <w:numPr>
          <w:ilvl w:val="0"/>
          <w:numId w:val="24"/>
        </w:numPr>
        <w:spacing w:line="360" w:lineRule="auto"/>
        <w:ind w:left="284" w:right="20" w:hanging="284"/>
        <w:jc w:val="both"/>
        <w:rPr>
          <w:rFonts w:ascii="Verdana" w:eastAsia="Arial" w:hAnsi="Verdana"/>
          <w:b/>
          <w:sz w:val="18"/>
          <w:szCs w:val="18"/>
        </w:rPr>
      </w:pPr>
      <w:r w:rsidRPr="00F90EC5">
        <w:rPr>
          <w:rFonts w:ascii="Verdana" w:hAnsi="Verdana"/>
          <w:sz w:val="18"/>
          <w:szCs w:val="18"/>
          <w:lang w:eastAsia="ar-SA" w:bidi="ar-SA"/>
        </w:rPr>
        <w:t xml:space="preserve">Jeżeli Wykonawca, wykazując spełnianie warunków, o których mowa w art. 22 ust. 1 ustawy, polega na zasobach innych podmiotów na zasadach określonych w art. 22a ustawy, Zamawiający żąda od Wykonawcy przedstawienia </w:t>
      </w:r>
      <w:r w:rsidRPr="00F90EC5">
        <w:rPr>
          <w:rFonts w:ascii="Verdana" w:hAnsi="Verdana"/>
          <w:b/>
          <w:sz w:val="18"/>
          <w:szCs w:val="18"/>
          <w:u w:val="single"/>
          <w:lang w:eastAsia="ar-SA" w:bidi="ar-SA"/>
        </w:rPr>
        <w:t>pisemnego zobowiązania tych podmiotów</w:t>
      </w:r>
      <w:r w:rsidRPr="00F90EC5">
        <w:rPr>
          <w:rFonts w:ascii="Verdana" w:hAnsi="Verdana"/>
          <w:sz w:val="18"/>
          <w:szCs w:val="18"/>
          <w:lang w:eastAsia="ar-SA" w:bidi="ar-SA"/>
        </w:rPr>
        <w:t xml:space="preserve"> do oddania mu do dyspozycji niezbędnych zasobów na potrzeby realizacji zamówienia</w:t>
      </w:r>
      <w:r w:rsidRPr="00F90EC5">
        <w:rPr>
          <w:rFonts w:ascii="Verdana" w:hAnsi="Verdana"/>
          <w:sz w:val="18"/>
          <w:szCs w:val="18"/>
          <w:lang w:eastAsia="ar-SA"/>
        </w:rPr>
        <w:t xml:space="preserve"> - </w:t>
      </w:r>
      <w:r w:rsidRPr="00F90EC5">
        <w:rPr>
          <w:rFonts w:ascii="Verdana" w:hAnsi="Verdana"/>
          <w:sz w:val="18"/>
          <w:szCs w:val="18"/>
        </w:rPr>
        <w:t xml:space="preserve">zgodnie z treścią </w:t>
      </w:r>
      <w:r w:rsidRPr="00F90EC5">
        <w:rPr>
          <w:rFonts w:ascii="Verdana" w:eastAsia="Arial" w:hAnsi="Verdana"/>
          <w:b/>
          <w:sz w:val="18"/>
          <w:szCs w:val="18"/>
        </w:rPr>
        <w:t xml:space="preserve"> Z</w:t>
      </w:r>
      <w:r w:rsidRPr="00F90EC5">
        <w:rPr>
          <w:rFonts w:ascii="Verdana" w:eastAsia="Arial" w:hAnsi="Verdana"/>
          <w:b/>
          <w:bCs/>
          <w:sz w:val="18"/>
          <w:szCs w:val="18"/>
        </w:rPr>
        <w:t xml:space="preserve">ałącznika Nr </w:t>
      </w:r>
      <w:r w:rsidR="00455F98">
        <w:rPr>
          <w:rFonts w:ascii="Verdana" w:eastAsia="Arial" w:hAnsi="Verdana"/>
          <w:b/>
          <w:bCs/>
          <w:sz w:val="18"/>
          <w:szCs w:val="18"/>
        </w:rPr>
        <w:t>1</w:t>
      </w:r>
      <w:r w:rsidR="0062194E">
        <w:rPr>
          <w:rFonts w:ascii="Verdana" w:eastAsia="Arial" w:hAnsi="Verdana"/>
          <w:b/>
          <w:bCs/>
          <w:sz w:val="18"/>
          <w:szCs w:val="18"/>
        </w:rPr>
        <w:t>1</w:t>
      </w:r>
      <w:r w:rsidRPr="00F90EC5">
        <w:rPr>
          <w:rFonts w:ascii="Verdana" w:eastAsia="Arial" w:hAnsi="Verdana"/>
          <w:b/>
          <w:bCs/>
          <w:sz w:val="18"/>
          <w:szCs w:val="18"/>
        </w:rPr>
        <w:t xml:space="preserve"> </w:t>
      </w:r>
      <w:r w:rsidRPr="00F90EC5">
        <w:rPr>
          <w:rFonts w:ascii="Verdana" w:eastAsia="Arial" w:hAnsi="Verdana"/>
          <w:b/>
          <w:sz w:val="18"/>
          <w:szCs w:val="18"/>
        </w:rPr>
        <w:t xml:space="preserve">do SIWZ </w:t>
      </w:r>
      <w:r w:rsidRPr="00F90EC5">
        <w:rPr>
          <w:rFonts w:ascii="Verdana" w:hAnsi="Verdana"/>
          <w:sz w:val="18"/>
          <w:szCs w:val="18"/>
        </w:rPr>
        <w:t>oraz złożenia oświadczenia, o którym mowa w ust. 2 powyżej (z</w:t>
      </w:r>
      <w:r w:rsidR="000616FD">
        <w:rPr>
          <w:rFonts w:ascii="Verdana" w:hAnsi="Verdana"/>
          <w:sz w:val="18"/>
          <w:szCs w:val="18"/>
        </w:rPr>
        <w:t>godnie z treścią Załącznika Nr 9</w:t>
      </w:r>
      <w:r w:rsidRPr="00F90EC5">
        <w:rPr>
          <w:rFonts w:ascii="Verdana" w:hAnsi="Verdana"/>
          <w:sz w:val="18"/>
          <w:szCs w:val="18"/>
        </w:rPr>
        <w:t xml:space="preserve"> do SIWZ) dotyczącego tego podmiotu</w:t>
      </w:r>
      <w:r w:rsidRPr="00F90EC5">
        <w:rPr>
          <w:rFonts w:ascii="Verdana" w:eastAsia="Arial" w:hAnsi="Verdana"/>
          <w:b/>
          <w:sz w:val="18"/>
          <w:szCs w:val="18"/>
        </w:rPr>
        <w:t xml:space="preserve"> – jeżeli dotyczy.</w:t>
      </w:r>
    </w:p>
    <w:p w:rsidR="001141EB" w:rsidRPr="00F90EC5" w:rsidRDefault="007B53A0" w:rsidP="00B8450B">
      <w:pPr>
        <w:pStyle w:val="Akapitzlist"/>
        <w:numPr>
          <w:ilvl w:val="0"/>
          <w:numId w:val="24"/>
        </w:numPr>
        <w:tabs>
          <w:tab w:val="left" w:pos="284"/>
        </w:tabs>
        <w:spacing w:line="360" w:lineRule="auto"/>
        <w:ind w:left="284" w:right="20" w:hanging="284"/>
        <w:jc w:val="both"/>
        <w:textAlignment w:val="baseline"/>
        <w:rPr>
          <w:rFonts w:ascii="Verdana" w:eastAsia="Arial" w:hAnsi="Verdana"/>
          <w:b/>
          <w:sz w:val="18"/>
          <w:szCs w:val="18"/>
        </w:rPr>
      </w:pPr>
      <w:r w:rsidRPr="00F90EC5">
        <w:rPr>
          <w:rFonts w:ascii="Verdana" w:hAnsi="Verdana"/>
          <w:sz w:val="18"/>
          <w:szCs w:val="18"/>
        </w:rPr>
        <w:t xml:space="preserve">W przypadku Wykonawców wspólnie ubiegających się o udzielenie zamówienia, (konsorcjum, spółka cywilna) wymagany jest dokument ustanawiający Pełnomocnika do reprezentowania ich w postępowaniu o udzielenie zamówienia albo reprezentowania w postępowaniu i zawarcia umowy w sprawie niniejszego zamówienia publicznego oraz wymagane jest złożenie oświadczenia w zakresie braku podstaw do wykluczenia, w zakresie w jakim każdy z wykonawców wykazuje spełnianie warunków udziału w postępowaniu – </w:t>
      </w:r>
      <w:r w:rsidRPr="00F90EC5">
        <w:rPr>
          <w:rFonts w:ascii="Verdana" w:hAnsi="Verdana"/>
          <w:b/>
          <w:sz w:val="18"/>
          <w:szCs w:val="18"/>
        </w:rPr>
        <w:t>jeżeli dotyczy.</w:t>
      </w:r>
    </w:p>
    <w:p w:rsidR="001141EB" w:rsidRPr="00F90EC5" w:rsidRDefault="007B53A0" w:rsidP="00B8450B">
      <w:pPr>
        <w:pStyle w:val="Teksttreci0"/>
        <w:numPr>
          <w:ilvl w:val="0"/>
          <w:numId w:val="24"/>
        </w:numPr>
        <w:shd w:val="clear" w:color="auto" w:fill="auto"/>
        <w:spacing w:before="0" w:after="0" w:line="360" w:lineRule="auto"/>
        <w:ind w:left="284" w:right="23" w:hanging="284"/>
        <w:jc w:val="both"/>
        <w:rPr>
          <w:rFonts w:ascii="Verdana" w:hAnsi="Verdana"/>
          <w:sz w:val="18"/>
          <w:szCs w:val="18"/>
        </w:rPr>
      </w:pPr>
      <w:r w:rsidRPr="00F90EC5">
        <w:rPr>
          <w:rFonts w:ascii="Verdana" w:hAnsi="Verdana"/>
          <w:sz w:val="18"/>
          <w:szCs w:val="18"/>
        </w:rPr>
        <w:t>Do oferty należy dołączyć dokumenty, z których wynika prawo do podpisania oferty względ</w:t>
      </w:r>
      <w:r w:rsidRPr="00F90EC5">
        <w:rPr>
          <w:rFonts w:ascii="Verdana" w:hAnsi="Verdana"/>
          <w:sz w:val="18"/>
          <w:szCs w:val="18"/>
        </w:rPr>
        <w:softHyphen/>
        <w:t xml:space="preserve">nie innych dokumentów składanych wraz z ofertą chyba, że Zamawiający może je uzyskać w szczególności za pomocą bezpłatnych i ogólnodostępnych baz danych, w szczególności rejestrów publicznych w rozumieniu ustawy z dnia </w:t>
      </w:r>
      <w:r w:rsidRPr="002873EC">
        <w:rPr>
          <w:rFonts w:ascii="Verdana" w:hAnsi="Verdana"/>
          <w:sz w:val="18"/>
          <w:szCs w:val="18"/>
        </w:rPr>
        <w:t>17</w:t>
      </w:r>
      <w:r w:rsidRPr="00F90EC5">
        <w:rPr>
          <w:rFonts w:ascii="Verdana" w:hAnsi="Verdana"/>
          <w:sz w:val="18"/>
          <w:szCs w:val="18"/>
        </w:rPr>
        <w:t xml:space="preserve"> lutego 2005 r. o informatyzacji działalności podmiotów realizujących zadania publiczne (</w:t>
      </w:r>
      <w:proofErr w:type="spellStart"/>
      <w:r w:rsidRPr="00F90EC5">
        <w:rPr>
          <w:rFonts w:ascii="Verdana" w:hAnsi="Verdana"/>
          <w:sz w:val="18"/>
          <w:szCs w:val="18"/>
        </w:rPr>
        <w:t>Dz.U</w:t>
      </w:r>
      <w:proofErr w:type="spellEnd"/>
      <w:r w:rsidRPr="00F90EC5">
        <w:rPr>
          <w:rFonts w:ascii="Verdana" w:hAnsi="Verdana"/>
          <w:sz w:val="18"/>
          <w:szCs w:val="18"/>
        </w:rPr>
        <w:t xml:space="preserve">. z 2020 r. poz. 346 z późn.zm.), </w:t>
      </w:r>
      <w:r w:rsidRPr="00F90EC5">
        <w:rPr>
          <w:rFonts w:ascii="Verdana" w:hAnsi="Verdana"/>
          <w:sz w:val="18"/>
          <w:szCs w:val="18"/>
          <w:u w:val="single"/>
        </w:rPr>
        <w:t>a Wykonawca wskazał to wraz ze złożeniem oferty</w:t>
      </w:r>
      <w:r w:rsidRPr="00F90EC5">
        <w:rPr>
          <w:rFonts w:ascii="Verdana" w:hAnsi="Verdana"/>
          <w:sz w:val="18"/>
          <w:szCs w:val="18"/>
        </w:rPr>
        <w:t>.</w:t>
      </w:r>
    </w:p>
    <w:p w:rsidR="001141EB" w:rsidRPr="00F90EC5" w:rsidRDefault="007B53A0" w:rsidP="00B8450B">
      <w:pPr>
        <w:pStyle w:val="Teksttreci0"/>
        <w:numPr>
          <w:ilvl w:val="0"/>
          <w:numId w:val="24"/>
        </w:numPr>
        <w:shd w:val="clear" w:color="auto" w:fill="auto"/>
        <w:spacing w:before="0" w:after="0" w:line="360" w:lineRule="auto"/>
        <w:ind w:left="284" w:right="23" w:hanging="284"/>
        <w:jc w:val="both"/>
        <w:rPr>
          <w:rFonts w:ascii="Verdana" w:hAnsi="Verdana"/>
          <w:sz w:val="18"/>
          <w:szCs w:val="18"/>
        </w:rPr>
      </w:pPr>
      <w:r w:rsidRPr="00F90EC5">
        <w:rPr>
          <w:rFonts w:ascii="Verdana" w:hAnsi="Verdana"/>
          <w:sz w:val="18"/>
          <w:szCs w:val="18"/>
        </w:rPr>
        <w:t>W przypadku, gdy upoważnienie do podpisania oferty nie wynika bezpośrednio z treści dokumentów wymienionych w ust. 7 powyżej do oferty należy dołączyć również stosowne pełnomocnic</w:t>
      </w:r>
      <w:r w:rsidRPr="00F90EC5">
        <w:rPr>
          <w:rFonts w:ascii="Verdana" w:hAnsi="Verdana"/>
          <w:sz w:val="18"/>
          <w:szCs w:val="18"/>
        </w:rPr>
        <w:softHyphen/>
        <w:t>two (a) w formie oryginałów lub w formie kopii poświadczonej notarialnie.</w:t>
      </w:r>
    </w:p>
    <w:p w:rsidR="001141EB" w:rsidRPr="00F90EC5" w:rsidRDefault="00031908" w:rsidP="00B8450B">
      <w:pPr>
        <w:pStyle w:val="Teksttreci0"/>
        <w:numPr>
          <w:ilvl w:val="0"/>
          <w:numId w:val="24"/>
        </w:numPr>
        <w:shd w:val="clear" w:color="auto" w:fill="auto"/>
        <w:tabs>
          <w:tab w:val="left" w:pos="284"/>
        </w:tabs>
        <w:spacing w:before="0" w:after="0" w:line="360" w:lineRule="auto"/>
        <w:ind w:left="284" w:right="23" w:hanging="284"/>
        <w:jc w:val="both"/>
      </w:pPr>
      <w:r w:rsidRPr="00031908">
        <w:rPr>
          <w:rFonts w:ascii="Verdana" w:hAnsi="Verdana"/>
          <w:sz w:val="18"/>
          <w:szCs w:val="18"/>
        </w:rPr>
        <w:t>Do oferty należy dołączyć</w:t>
      </w:r>
      <w:r w:rsidR="007B53A0" w:rsidRPr="00031908">
        <w:rPr>
          <w:rFonts w:ascii="Verdana" w:eastAsia="Lucida Sans Unicode" w:hAnsi="Verdana"/>
          <w:sz w:val="18"/>
          <w:szCs w:val="18"/>
        </w:rPr>
        <w:t xml:space="preserve"> wykaz części zamówienia, które Wykonawca zamierza powierzyć podwykonawcom </w:t>
      </w:r>
      <w:r w:rsidR="007B53A0" w:rsidRPr="00031908">
        <w:rPr>
          <w:rFonts w:ascii="Verdana" w:eastAsia="Lucida Sans Unicode" w:hAnsi="Verdana" w:cs="Arial Unicode MS"/>
          <w:iCs/>
          <w:sz w:val="18"/>
          <w:szCs w:val="18"/>
        </w:rPr>
        <w:t xml:space="preserve">- </w:t>
      </w:r>
      <w:r w:rsidR="007B53A0" w:rsidRPr="00031908">
        <w:rPr>
          <w:rFonts w:ascii="Verdana" w:hAnsi="Verdana"/>
          <w:sz w:val="18"/>
          <w:szCs w:val="18"/>
        </w:rPr>
        <w:t xml:space="preserve">zgodnie z treścią </w:t>
      </w:r>
      <w:r w:rsidR="00455F98" w:rsidRPr="002B622F">
        <w:rPr>
          <w:rFonts w:ascii="Verdana" w:eastAsia="Lucida Sans Unicode" w:hAnsi="Verdana" w:cs="Arial Unicode MS"/>
          <w:b/>
          <w:bCs/>
          <w:iCs/>
          <w:sz w:val="18"/>
          <w:szCs w:val="18"/>
        </w:rPr>
        <w:t>Załącznik</w:t>
      </w:r>
      <w:r w:rsidR="00BD2156" w:rsidRPr="002B622F">
        <w:rPr>
          <w:rFonts w:ascii="Verdana" w:eastAsia="Lucida Sans Unicode" w:hAnsi="Verdana" w:cs="Arial Unicode MS"/>
          <w:b/>
          <w:bCs/>
          <w:iCs/>
          <w:sz w:val="18"/>
          <w:szCs w:val="18"/>
        </w:rPr>
        <w:t>a</w:t>
      </w:r>
      <w:r w:rsidR="00455F98" w:rsidRPr="002B622F">
        <w:rPr>
          <w:rFonts w:ascii="Verdana" w:eastAsia="Lucida Sans Unicode" w:hAnsi="Verdana" w:cs="Arial Unicode MS"/>
          <w:b/>
          <w:bCs/>
          <w:iCs/>
          <w:sz w:val="18"/>
          <w:szCs w:val="18"/>
        </w:rPr>
        <w:t xml:space="preserve"> Nr </w:t>
      </w:r>
      <w:r w:rsidR="00BD2156" w:rsidRPr="002B622F">
        <w:rPr>
          <w:rFonts w:ascii="Verdana" w:eastAsia="Lucida Sans Unicode" w:hAnsi="Verdana" w:cs="Arial Unicode MS"/>
          <w:b/>
          <w:bCs/>
          <w:iCs/>
          <w:sz w:val="18"/>
          <w:szCs w:val="18"/>
        </w:rPr>
        <w:t>1</w:t>
      </w:r>
      <w:r w:rsidR="0062194E">
        <w:rPr>
          <w:rFonts w:ascii="Verdana" w:eastAsia="Lucida Sans Unicode" w:hAnsi="Verdana" w:cs="Arial Unicode MS"/>
          <w:b/>
          <w:bCs/>
          <w:iCs/>
          <w:sz w:val="18"/>
          <w:szCs w:val="18"/>
        </w:rPr>
        <w:t>2</w:t>
      </w:r>
      <w:r w:rsidR="007B53A0" w:rsidRPr="002B622F">
        <w:rPr>
          <w:rFonts w:ascii="Verdana" w:eastAsia="Lucida Sans Unicode" w:hAnsi="Verdana" w:cs="Arial Unicode MS"/>
          <w:b/>
          <w:bCs/>
          <w:iCs/>
          <w:sz w:val="18"/>
          <w:szCs w:val="18"/>
        </w:rPr>
        <w:t xml:space="preserve"> </w:t>
      </w:r>
      <w:r w:rsidR="007B53A0" w:rsidRPr="00031908">
        <w:rPr>
          <w:rFonts w:ascii="Verdana" w:eastAsia="Lucida Sans Unicode" w:hAnsi="Verdana" w:cs="Arial Unicode MS"/>
          <w:b/>
          <w:bCs/>
          <w:iCs/>
          <w:sz w:val="18"/>
          <w:szCs w:val="18"/>
        </w:rPr>
        <w:t xml:space="preserve">do SIWZ - </w:t>
      </w:r>
      <w:r w:rsidR="007B53A0" w:rsidRPr="00031908">
        <w:rPr>
          <w:rFonts w:ascii="Verdana" w:eastAsia="Lucida Sans Unicode" w:hAnsi="Verdana"/>
          <w:b/>
          <w:bCs/>
          <w:sz w:val="18"/>
          <w:szCs w:val="18"/>
        </w:rPr>
        <w:t>jeżeli dotyczy,</w:t>
      </w:r>
    </w:p>
    <w:p w:rsidR="001141EB" w:rsidRPr="00F90EC5" w:rsidRDefault="007B53A0" w:rsidP="00B8450B">
      <w:pPr>
        <w:pStyle w:val="Tekstpodstawowywcity"/>
        <w:numPr>
          <w:ilvl w:val="0"/>
          <w:numId w:val="24"/>
        </w:numPr>
        <w:tabs>
          <w:tab w:val="left" w:pos="284"/>
          <w:tab w:val="left" w:pos="567"/>
        </w:tabs>
        <w:suppressAutoHyphens w:val="0"/>
        <w:spacing w:line="360" w:lineRule="auto"/>
        <w:rPr>
          <w:rFonts w:ascii="Verdana" w:hAnsi="Verdana"/>
          <w:sz w:val="18"/>
          <w:szCs w:val="18"/>
          <w:highlight w:val="lightGray"/>
          <w:u w:val="single"/>
        </w:rPr>
      </w:pPr>
      <w:r w:rsidRPr="00F90EC5">
        <w:rPr>
          <w:rFonts w:ascii="Verdana" w:hAnsi="Verdana"/>
          <w:sz w:val="18"/>
          <w:szCs w:val="18"/>
          <w:highlight w:val="lightGray"/>
          <w:u w:val="single"/>
        </w:rPr>
        <w:t>OŚWIADCZENIE, KTÓRE WYKONAWCA SKŁADA PO OTWARCIU OFERT:</w:t>
      </w:r>
    </w:p>
    <w:p w:rsidR="001141EB" w:rsidRPr="00F90EC5" w:rsidRDefault="007B53A0">
      <w:pPr>
        <w:pStyle w:val="Tekstpodstawowywcity"/>
        <w:tabs>
          <w:tab w:val="left" w:pos="284"/>
          <w:tab w:val="left" w:pos="567"/>
        </w:tabs>
        <w:suppressAutoHyphens w:val="0"/>
        <w:spacing w:line="360" w:lineRule="auto"/>
        <w:ind w:left="284" w:firstLine="0"/>
        <w:rPr>
          <w:rFonts w:ascii="Verdana" w:hAnsi="Verdana"/>
          <w:sz w:val="18"/>
          <w:szCs w:val="18"/>
        </w:rPr>
      </w:pPr>
      <w:r w:rsidRPr="00F90EC5">
        <w:rPr>
          <w:rFonts w:ascii="Verdana" w:hAnsi="Verdana"/>
          <w:b w:val="0"/>
          <w:sz w:val="18"/>
          <w:szCs w:val="18"/>
        </w:rPr>
        <w:t>Wykonawca,</w:t>
      </w:r>
      <w:r w:rsidRPr="00F90EC5">
        <w:rPr>
          <w:rFonts w:ascii="Verdana" w:hAnsi="Verdana"/>
          <w:sz w:val="18"/>
          <w:szCs w:val="18"/>
        </w:rPr>
        <w:t xml:space="preserve"> </w:t>
      </w:r>
      <w:r w:rsidRPr="00F90EC5">
        <w:rPr>
          <w:rFonts w:ascii="Verdana" w:hAnsi="Verdana"/>
          <w:b w:val="0"/>
          <w:sz w:val="18"/>
          <w:szCs w:val="18"/>
        </w:rPr>
        <w:t>w</w:t>
      </w:r>
      <w:r w:rsidRPr="00F90EC5">
        <w:rPr>
          <w:rFonts w:ascii="Verdana" w:hAnsi="Verdana"/>
          <w:sz w:val="18"/>
          <w:szCs w:val="18"/>
        </w:rPr>
        <w:t xml:space="preserve"> terminie 3 dni od dnia zamieszczenia na stronie internetowej informacji, o której mowa w art. 86 ust. 5 ustawy </w:t>
      </w:r>
      <w:r w:rsidRPr="00F90EC5">
        <w:rPr>
          <w:rFonts w:ascii="Verdana" w:hAnsi="Verdana"/>
          <w:b w:val="0"/>
          <w:sz w:val="18"/>
          <w:szCs w:val="18"/>
        </w:rPr>
        <w:t xml:space="preserve">przekazuje Zamawiającemu oświadczenie Wykonawcy o przynależności albo braku przynależności do tej samej grupy kapitałowej, </w:t>
      </w:r>
      <w:r w:rsidRPr="00F90EC5">
        <w:rPr>
          <w:rFonts w:ascii="Verdana" w:hAnsi="Verdana" w:cs="Arial"/>
          <w:b w:val="0"/>
          <w:sz w:val="18"/>
          <w:szCs w:val="18"/>
        </w:rPr>
        <w:t>o której mowa w art. 24 ust. 1 pkt 23 ustawy PZP.</w:t>
      </w:r>
      <w:r w:rsidRPr="00F90EC5">
        <w:rPr>
          <w:rFonts w:ascii="Century Gothic" w:hAnsi="Century Gothic" w:cs="Arial"/>
          <w:b w:val="0"/>
          <w:sz w:val="20"/>
          <w:szCs w:val="20"/>
        </w:rPr>
        <w:t xml:space="preserve"> </w:t>
      </w:r>
      <w:r w:rsidRPr="00F90EC5">
        <w:rPr>
          <w:rFonts w:ascii="Verdana" w:hAnsi="Verdana"/>
          <w:b w:val="0"/>
          <w:sz w:val="18"/>
          <w:szCs w:val="18"/>
        </w:rPr>
        <w:t>Wraz ze złożeniem oświadczenia, Wykonawca może przedstawić dowody potwierdzające, że powiązania z innym Wykonawcą nie prowadzą do zakłócenia konkurencji w postępowaniu. Powyższe oświadczenie należy złożyć</w:t>
      </w:r>
      <w:r w:rsidRPr="00F90EC5">
        <w:rPr>
          <w:rFonts w:ascii="Verdana" w:hAnsi="Verdana"/>
          <w:sz w:val="18"/>
          <w:szCs w:val="18"/>
        </w:rPr>
        <w:t xml:space="preserve"> - </w:t>
      </w:r>
      <w:r w:rsidRPr="00F90EC5">
        <w:rPr>
          <w:rFonts w:ascii="Verdana" w:hAnsi="Verdana"/>
          <w:b w:val="0"/>
          <w:sz w:val="18"/>
          <w:szCs w:val="18"/>
        </w:rPr>
        <w:t>zgodnie z treścią</w:t>
      </w:r>
      <w:r w:rsidR="00455F98">
        <w:rPr>
          <w:rFonts w:ascii="Verdana" w:hAnsi="Verdana"/>
          <w:sz w:val="18"/>
          <w:szCs w:val="18"/>
        </w:rPr>
        <w:t xml:space="preserve">  Załącznika Nr 10</w:t>
      </w:r>
      <w:r w:rsidRPr="00F90EC5">
        <w:rPr>
          <w:rFonts w:ascii="Verdana" w:hAnsi="Verdana"/>
          <w:sz w:val="18"/>
          <w:szCs w:val="18"/>
        </w:rPr>
        <w:t xml:space="preserve"> do SIWZ.</w:t>
      </w:r>
    </w:p>
    <w:p w:rsidR="001141EB" w:rsidRPr="00F90EC5" w:rsidRDefault="007B53A0">
      <w:pPr>
        <w:pStyle w:val="Tekstpodstawowywcity"/>
        <w:tabs>
          <w:tab w:val="left" w:pos="284"/>
          <w:tab w:val="left" w:pos="567"/>
        </w:tabs>
        <w:suppressAutoHyphens w:val="0"/>
        <w:spacing w:line="360" w:lineRule="auto"/>
        <w:ind w:left="0" w:firstLine="0"/>
        <w:rPr>
          <w:rFonts w:ascii="Verdana" w:hAnsi="Verdana"/>
          <w:sz w:val="18"/>
          <w:szCs w:val="18"/>
          <w:highlight w:val="lightGray"/>
          <w:u w:val="single"/>
        </w:rPr>
      </w:pPr>
      <w:r w:rsidRPr="00F90EC5">
        <w:rPr>
          <w:rFonts w:ascii="Verdana" w:hAnsi="Verdana"/>
          <w:sz w:val="18"/>
          <w:szCs w:val="18"/>
          <w:highlight w:val="lightGray"/>
          <w:u w:val="single"/>
        </w:rPr>
        <w:t>11. DOKUMENTY, KTÓRE WYKONAWCA UZUPEŁNI NA WEZWANIE ZAMAWIAJĄCEGO:</w:t>
      </w:r>
    </w:p>
    <w:p w:rsidR="001141EB" w:rsidRPr="00F90EC5" w:rsidRDefault="007B53A0" w:rsidP="00B8450B">
      <w:pPr>
        <w:pStyle w:val="Akapitzlist"/>
        <w:numPr>
          <w:ilvl w:val="0"/>
          <w:numId w:val="38"/>
        </w:numPr>
        <w:spacing w:line="360" w:lineRule="auto"/>
        <w:ind w:left="284" w:hanging="284"/>
        <w:jc w:val="both"/>
        <w:rPr>
          <w:rFonts w:ascii="Verdana" w:hAnsi="Verdana"/>
          <w:i/>
          <w:sz w:val="18"/>
          <w:szCs w:val="18"/>
        </w:rPr>
      </w:pPr>
      <w:r w:rsidRPr="00F90EC5">
        <w:rPr>
          <w:rFonts w:ascii="Verdana" w:hAnsi="Verdana"/>
          <w:sz w:val="18"/>
          <w:szCs w:val="18"/>
        </w:rPr>
        <w:t xml:space="preserve">Zamawiający przed udzieleniem zamówienia, wezwie Wykonawcę, którego oferta została najwyżej oceniona, do złożenia w wyznaczonym, </w:t>
      </w:r>
      <w:r w:rsidRPr="00F90EC5">
        <w:rPr>
          <w:rFonts w:ascii="Verdana" w:hAnsi="Verdana"/>
          <w:b/>
          <w:sz w:val="18"/>
          <w:szCs w:val="18"/>
        </w:rPr>
        <w:t>nie krótszym niż 5 dni terminie</w:t>
      </w:r>
      <w:r w:rsidRPr="00F90EC5">
        <w:rPr>
          <w:rFonts w:ascii="Verdana" w:hAnsi="Verdana"/>
          <w:sz w:val="18"/>
          <w:szCs w:val="18"/>
        </w:rPr>
        <w:t xml:space="preserve">, </w:t>
      </w:r>
      <w:r w:rsidRPr="00F90EC5">
        <w:rPr>
          <w:rFonts w:ascii="Verdana" w:hAnsi="Verdana"/>
          <w:sz w:val="18"/>
          <w:szCs w:val="18"/>
          <w:u w:val="single"/>
        </w:rPr>
        <w:t xml:space="preserve">aktualnych na dzień złożenia </w:t>
      </w:r>
      <w:r w:rsidRPr="00F90EC5">
        <w:rPr>
          <w:rFonts w:ascii="Verdana" w:hAnsi="Verdana"/>
          <w:sz w:val="18"/>
          <w:szCs w:val="18"/>
        </w:rPr>
        <w:t>następujących oświadczeń lub dokumentów potwierdzających okoliczności, o których mowa w art. 25 ust. 1 ustawy Pzp:</w:t>
      </w:r>
    </w:p>
    <w:p w:rsidR="008E2426" w:rsidRPr="00A8062A" w:rsidRDefault="008E2426" w:rsidP="00B8450B">
      <w:pPr>
        <w:pStyle w:val="Akapitzlist"/>
        <w:numPr>
          <w:ilvl w:val="0"/>
          <w:numId w:val="48"/>
        </w:numPr>
        <w:spacing w:line="360" w:lineRule="auto"/>
        <w:ind w:left="567" w:hanging="283"/>
        <w:jc w:val="both"/>
        <w:rPr>
          <w:rFonts w:ascii="Verdana" w:hAnsi="Verdana" w:cs="Calibri"/>
          <w:sz w:val="18"/>
          <w:szCs w:val="18"/>
        </w:rPr>
      </w:pPr>
      <w:r w:rsidRPr="00A8062A">
        <w:rPr>
          <w:rFonts w:ascii="Verdana" w:hAnsi="Verdana" w:cs="Calibri"/>
          <w:sz w:val="18"/>
          <w:szCs w:val="18"/>
        </w:rPr>
        <w:t>aktualną koncesję na prowadzenie działalności gospodarczej w zakresie obrotu energią elektrycz</w:t>
      </w:r>
      <w:r w:rsidR="0062194E">
        <w:rPr>
          <w:rFonts w:ascii="Verdana" w:hAnsi="Verdana" w:cs="Calibri"/>
          <w:sz w:val="18"/>
          <w:szCs w:val="18"/>
        </w:rPr>
        <w:t>ną wydaną przez Prezesa Urzędu R</w:t>
      </w:r>
      <w:r w:rsidRPr="00A8062A">
        <w:rPr>
          <w:rFonts w:ascii="Verdana" w:hAnsi="Verdana" w:cs="Calibri"/>
          <w:sz w:val="18"/>
          <w:szCs w:val="18"/>
        </w:rPr>
        <w:t>egulacji Energetyki</w:t>
      </w:r>
      <w:r w:rsidR="004D7901">
        <w:rPr>
          <w:rFonts w:ascii="Verdana" w:hAnsi="Verdana" w:cs="Calibri"/>
          <w:sz w:val="18"/>
          <w:szCs w:val="18"/>
        </w:rPr>
        <w:t>.</w:t>
      </w:r>
    </w:p>
    <w:p w:rsidR="001141EB" w:rsidRDefault="007B53A0">
      <w:pPr>
        <w:pStyle w:val="WW-Tekstpodstawowywcity2"/>
        <w:tabs>
          <w:tab w:val="left" w:pos="3402"/>
        </w:tabs>
        <w:suppressAutoHyphens w:val="0"/>
        <w:spacing w:line="360" w:lineRule="auto"/>
        <w:ind w:left="284" w:hanging="284"/>
        <w:rPr>
          <w:rFonts w:ascii="Verdana" w:hAnsi="Verdana"/>
          <w:sz w:val="18"/>
          <w:szCs w:val="18"/>
        </w:rPr>
      </w:pPr>
      <w:r w:rsidRPr="00F90EC5">
        <w:rPr>
          <w:rFonts w:ascii="Verdana" w:hAnsi="Verdana" w:cs="Arial Unicode MS"/>
          <w:sz w:val="18"/>
          <w:szCs w:val="18"/>
        </w:rPr>
        <w:t>2. Jeżeli Wykonawca nie złożył oświadczenia,</w:t>
      </w:r>
      <w:r w:rsidRPr="00F90EC5">
        <w:rPr>
          <w:rFonts w:ascii="Verdana" w:hAnsi="Verdana"/>
          <w:sz w:val="18"/>
          <w:szCs w:val="18"/>
        </w:rPr>
        <w:t xml:space="preserve"> o którym mowa w art. 25a ust. 1 ustawy Pzp, oświadczeń lub innych dokumentów potwierdzających okoliczności, o których mowa w art. 25    ust. 1, lub innych niezbędnych do </w:t>
      </w:r>
      <w:r w:rsidRPr="00F90EC5">
        <w:rPr>
          <w:rFonts w:ascii="Verdana" w:hAnsi="Verdana"/>
          <w:spacing w:val="-2"/>
          <w:sz w:val="18"/>
          <w:szCs w:val="18"/>
        </w:rPr>
        <w:t xml:space="preserve">przeprowadzenia postępowania, oświadczenia lub </w:t>
      </w:r>
      <w:r w:rsidRPr="00F90EC5">
        <w:rPr>
          <w:rFonts w:ascii="Verdana" w:hAnsi="Verdana"/>
          <w:spacing w:val="-1"/>
          <w:sz w:val="18"/>
          <w:szCs w:val="18"/>
        </w:rPr>
        <w:t xml:space="preserve">dokumenty są </w:t>
      </w:r>
      <w:r w:rsidRPr="00F90EC5">
        <w:rPr>
          <w:rFonts w:ascii="Verdana" w:hAnsi="Verdana"/>
          <w:sz w:val="18"/>
          <w:szCs w:val="18"/>
        </w:rPr>
        <w:t>niekompletne, zawierają błędy lub budzą wskazane przez Zamawiającego wątpliwości - Zamawiający zgodnie z dyspozycją art. 26 ust. 3 ustawy wezwie Wykonawcę do ich złożenia, uzupełnienia, lub poprawienia lub do udzielenia wyjaśnień w terminie przez Zamawiającego wskazanym, chyba że mimo ich złożenia uzupełnienia lub udzielenia wyjaśnień oferta Wykonawcy podlega odrzuceniu albo konieczne byłoby unieważnienie postępowania.</w:t>
      </w:r>
    </w:p>
    <w:p w:rsidR="001141EB" w:rsidRPr="00F90EC5" w:rsidRDefault="007B53A0">
      <w:pPr>
        <w:spacing w:line="360" w:lineRule="auto"/>
        <w:jc w:val="both"/>
        <w:rPr>
          <w:rFonts w:ascii="Verdana" w:hAnsi="Verdana" w:cs="Arial Unicode MS"/>
          <w:b/>
          <w:bCs/>
          <w:sz w:val="18"/>
          <w:szCs w:val="18"/>
        </w:rPr>
      </w:pPr>
      <w:r w:rsidRPr="00F90EC5">
        <w:rPr>
          <w:rFonts w:ascii="Verdana" w:hAnsi="Verdana" w:cs="Tahoma"/>
          <w:b/>
          <w:bCs/>
          <w:sz w:val="18"/>
          <w:szCs w:val="18"/>
          <w:highlight w:val="lightGray"/>
        </w:rPr>
        <w:t xml:space="preserve">Rozdział </w:t>
      </w:r>
      <w:r w:rsidRPr="00F90EC5">
        <w:rPr>
          <w:rFonts w:ascii="Verdana" w:hAnsi="Verdana" w:cs="Arial Unicode MS"/>
          <w:b/>
          <w:bCs/>
          <w:sz w:val="18"/>
          <w:szCs w:val="18"/>
          <w:highlight w:val="lightGray"/>
        </w:rPr>
        <w:t>VI. Sposób porozumiewania się Zamawiającego z Wykonawcą.</w:t>
      </w:r>
    </w:p>
    <w:p w:rsidR="001141EB" w:rsidRPr="00F90EC5" w:rsidRDefault="007B53A0" w:rsidP="00B8450B">
      <w:pPr>
        <w:pStyle w:val="Teksttreci0"/>
        <w:numPr>
          <w:ilvl w:val="0"/>
          <w:numId w:val="36"/>
        </w:numPr>
        <w:shd w:val="clear" w:color="auto" w:fill="auto"/>
        <w:suppressAutoHyphens/>
        <w:spacing w:before="0" w:after="0" w:line="360" w:lineRule="auto"/>
        <w:ind w:left="300" w:right="20" w:hanging="280"/>
        <w:jc w:val="both"/>
        <w:textAlignment w:val="baseline"/>
        <w:rPr>
          <w:rFonts w:ascii="Verdana" w:hAnsi="Verdana"/>
          <w:sz w:val="18"/>
          <w:szCs w:val="18"/>
        </w:rPr>
      </w:pPr>
      <w:r w:rsidRPr="00F90EC5">
        <w:rPr>
          <w:rFonts w:ascii="Verdana" w:hAnsi="Verdana" w:cs="Verdana"/>
          <w:sz w:val="18"/>
          <w:szCs w:val="18"/>
        </w:rPr>
        <w:t>W przedmiotowym postępowaniu o zamówienie publiczne komunikacja pomiędzy Zamawiającym, a Wykonawcą odbywa się za pośrednictwem operatora pocztowego w rozumieniu ustawy z dnia 23 listopada 2012 r. - Prawo pocztowe (</w:t>
      </w:r>
      <w:proofErr w:type="spellStart"/>
      <w:r w:rsidRPr="00F90EC5">
        <w:rPr>
          <w:rFonts w:ascii="Verdana" w:hAnsi="Verdana" w:cs="Verdana"/>
          <w:sz w:val="18"/>
          <w:szCs w:val="18"/>
        </w:rPr>
        <w:t>Dz.U</w:t>
      </w:r>
      <w:proofErr w:type="spellEnd"/>
      <w:r w:rsidRPr="00F90EC5">
        <w:rPr>
          <w:rFonts w:ascii="Verdana" w:hAnsi="Verdana" w:cs="Verdana"/>
          <w:sz w:val="18"/>
          <w:szCs w:val="18"/>
        </w:rPr>
        <w:t>. z 20</w:t>
      </w:r>
      <w:r w:rsidR="008E2426">
        <w:rPr>
          <w:rFonts w:ascii="Verdana" w:hAnsi="Verdana" w:cs="Verdana"/>
          <w:sz w:val="18"/>
          <w:szCs w:val="18"/>
        </w:rPr>
        <w:t>20</w:t>
      </w:r>
      <w:r w:rsidRPr="00F90EC5">
        <w:rPr>
          <w:rFonts w:ascii="Verdana" w:hAnsi="Verdana" w:cs="Verdana"/>
          <w:sz w:val="18"/>
          <w:szCs w:val="18"/>
        </w:rPr>
        <w:t xml:space="preserve"> r. poz. </w:t>
      </w:r>
      <w:r w:rsidR="008E2426">
        <w:rPr>
          <w:rFonts w:ascii="Verdana" w:hAnsi="Verdana" w:cs="Verdana"/>
          <w:sz w:val="18"/>
          <w:szCs w:val="18"/>
        </w:rPr>
        <w:t>1041</w:t>
      </w:r>
      <w:r w:rsidRPr="00F90EC5">
        <w:rPr>
          <w:rFonts w:ascii="Verdana" w:hAnsi="Verdana" w:cs="Verdana"/>
          <w:sz w:val="18"/>
          <w:szCs w:val="18"/>
        </w:rPr>
        <w:t xml:space="preserve"> z późn.zm.), osobiście, za pośrednictwem posłańca, faksu lub przy użyciu środków komunikacji elektronicznej w rozumieniu ustawy z dnia 18 lipca 2002 r. o świadczeniu usług drogą elektroniczną (</w:t>
      </w:r>
      <w:proofErr w:type="spellStart"/>
      <w:r w:rsidRPr="00F90EC5">
        <w:rPr>
          <w:rFonts w:ascii="Verdana" w:hAnsi="Verdana" w:cs="Verdana"/>
          <w:sz w:val="18"/>
          <w:szCs w:val="18"/>
        </w:rPr>
        <w:t>Dz.U</w:t>
      </w:r>
      <w:proofErr w:type="spellEnd"/>
      <w:r w:rsidRPr="00F90EC5">
        <w:rPr>
          <w:rFonts w:ascii="Verdana" w:hAnsi="Verdana" w:cs="Verdana"/>
          <w:sz w:val="18"/>
          <w:szCs w:val="18"/>
        </w:rPr>
        <w:t>. z 20</w:t>
      </w:r>
      <w:r w:rsidR="008E2426">
        <w:rPr>
          <w:rFonts w:ascii="Verdana" w:hAnsi="Verdana" w:cs="Verdana"/>
          <w:sz w:val="18"/>
          <w:szCs w:val="18"/>
        </w:rPr>
        <w:t>20</w:t>
      </w:r>
      <w:r w:rsidRPr="00F90EC5">
        <w:rPr>
          <w:rFonts w:ascii="Verdana" w:hAnsi="Verdana" w:cs="Verdana"/>
          <w:sz w:val="18"/>
          <w:szCs w:val="18"/>
        </w:rPr>
        <w:t xml:space="preserve"> r. poz. </w:t>
      </w:r>
      <w:r w:rsidR="008E2426">
        <w:rPr>
          <w:rFonts w:ascii="Verdana" w:hAnsi="Verdana" w:cs="Verdana"/>
          <w:sz w:val="18"/>
          <w:szCs w:val="18"/>
        </w:rPr>
        <w:t>344</w:t>
      </w:r>
      <w:r w:rsidRPr="00F90EC5">
        <w:rPr>
          <w:rFonts w:ascii="Verdana" w:hAnsi="Verdana" w:cs="Verdana"/>
          <w:sz w:val="18"/>
          <w:szCs w:val="18"/>
        </w:rPr>
        <w:t xml:space="preserve"> z późn.zm.) z uwzględnieniem wymogów dotyczących formy, </w:t>
      </w:r>
      <w:r w:rsidRPr="00F90EC5">
        <w:rPr>
          <w:rFonts w:ascii="Verdana" w:hAnsi="Verdana" w:cs="Verdana"/>
          <w:b/>
          <w:bCs/>
          <w:sz w:val="18"/>
          <w:szCs w:val="18"/>
        </w:rPr>
        <w:t>za wyjątkiem oferty</w:t>
      </w:r>
      <w:r w:rsidRPr="00F90EC5">
        <w:rPr>
          <w:rFonts w:ascii="Verdana" w:hAnsi="Verdana" w:cs="Verdana"/>
          <w:sz w:val="18"/>
          <w:szCs w:val="18"/>
        </w:rPr>
        <w:t>, umowy  oraz oświadczeń i dokumentów wymienionych w rozdziale V ust. 2 i ust. 3 niniejszej SIWZ (również w przypadku ich złożenia w wyniku wezwania o którym mowa w art. 26 ust. 3 ustawy PZP), dla których Zamawiający przewidział wyłącznie formę pisemną.</w:t>
      </w:r>
    </w:p>
    <w:p w:rsidR="001141EB" w:rsidRPr="00F90EC5" w:rsidRDefault="007B53A0" w:rsidP="00B8450B">
      <w:pPr>
        <w:pStyle w:val="Teksttreci0"/>
        <w:numPr>
          <w:ilvl w:val="0"/>
          <w:numId w:val="36"/>
        </w:numPr>
        <w:shd w:val="clear" w:color="auto" w:fill="auto"/>
        <w:suppressAutoHyphens/>
        <w:spacing w:before="0" w:after="0" w:line="360" w:lineRule="auto"/>
        <w:ind w:left="300" w:right="20" w:hanging="280"/>
        <w:jc w:val="both"/>
        <w:textAlignment w:val="baseline"/>
        <w:rPr>
          <w:rFonts w:ascii="Verdana" w:hAnsi="Verdana"/>
          <w:sz w:val="18"/>
          <w:szCs w:val="18"/>
        </w:rPr>
      </w:pPr>
      <w:r w:rsidRPr="00F90EC5">
        <w:rPr>
          <w:rFonts w:ascii="Verdana" w:hAnsi="Verdana" w:cs="Verdana"/>
          <w:sz w:val="18"/>
          <w:szCs w:val="18"/>
        </w:rPr>
        <w:t>Zamawiający nie dopuszcza porozumiewania się z Wykonawcami za pośrednictwem telefonu.</w:t>
      </w:r>
    </w:p>
    <w:p w:rsidR="001141EB" w:rsidRPr="008E2426" w:rsidRDefault="007B53A0" w:rsidP="00B8450B">
      <w:pPr>
        <w:pStyle w:val="Teksttreci0"/>
        <w:numPr>
          <w:ilvl w:val="0"/>
          <w:numId w:val="36"/>
        </w:numPr>
        <w:shd w:val="clear" w:color="auto" w:fill="auto"/>
        <w:suppressAutoHyphens/>
        <w:spacing w:before="0" w:after="0" w:line="360" w:lineRule="auto"/>
        <w:ind w:left="300" w:right="20" w:hanging="280"/>
        <w:jc w:val="both"/>
        <w:textAlignment w:val="baseline"/>
        <w:rPr>
          <w:rFonts w:ascii="Verdana" w:hAnsi="Verdana"/>
          <w:sz w:val="18"/>
          <w:szCs w:val="18"/>
        </w:rPr>
      </w:pPr>
      <w:r w:rsidRPr="00F90EC5">
        <w:rPr>
          <w:rFonts w:ascii="Verdana" w:hAnsi="Verdana" w:cs="Verdana"/>
          <w:sz w:val="18"/>
          <w:szCs w:val="18"/>
        </w:rPr>
        <w:t>Jeżeli Zamawiający lub Wykonawca przekazują ww.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p>
    <w:p w:rsidR="008E2426" w:rsidRPr="008E2426" w:rsidRDefault="007B53A0" w:rsidP="00B8450B">
      <w:pPr>
        <w:pStyle w:val="Teksttreci0"/>
        <w:numPr>
          <w:ilvl w:val="0"/>
          <w:numId w:val="36"/>
        </w:numPr>
        <w:shd w:val="clear" w:color="auto" w:fill="auto"/>
        <w:suppressAutoHyphens/>
        <w:spacing w:before="0" w:after="0" w:line="360" w:lineRule="auto"/>
        <w:ind w:left="300" w:right="20" w:hanging="280"/>
        <w:jc w:val="both"/>
        <w:textAlignment w:val="baseline"/>
        <w:rPr>
          <w:rFonts w:ascii="Verdana" w:hAnsi="Verdana"/>
          <w:sz w:val="18"/>
          <w:szCs w:val="18"/>
        </w:rPr>
      </w:pPr>
      <w:r w:rsidRPr="008E2426">
        <w:rPr>
          <w:rFonts w:ascii="Verdana" w:hAnsi="Verdana"/>
          <w:sz w:val="18"/>
          <w:szCs w:val="18"/>
        </w:rPr>
        <w:t>Adres do korespondencji</w:t>
      </w:r>
      <w:r w:rsidRPr="008E2426">
        <w:rPr>
          <w:rFonts w:ascii="Verdana" w:hAnsi="Verdana" w:cs="Verdana,Bold"/>
          <w:bCs/>
          <w:sz w:val="18"/>
          <w:szCs w:val="18"/>
        </w:rPr>
        <w:t xml:space="preserve">: </w:t>
      </w:r>
      <w:r w:rsidR="008E2426" w:rsidRPr="008E2426">
        <w:rPr>
          <w:rFonts w:ascii="Verdana" w:eastAsia="Lucida Sans Unicode" w:hAnsi="Verdana" w:cs="Arial Unicode MS"/>
          <w:iCs/>
          <w:kern w:val="1"/>
          <w:sz w:val="18"/>
          <w:szCs w:val="18"/>
        </w:rPr>
        <w:t>Urząd Miasta Jedlina-Zdrój, ul. Poznańska Nr 2, 58-330 Jedlina-Zdrój.</w:t>
      </w:r>
      <w:r w:rsidR="008E2426" w:rsidRPr="008E2426">
        <w:rPr>
          <w:rFonts w:ascii="Verdana" w:eastAsia="Lucida Sans Unicode" w:hAnsi="Verdana" w:cs="Arial Unicode MS"/>
          <w:iCs/>
          <w:strike/>
          <w:kern w:val="1"/>
          <w:sz w:val="18"/>
          <w:szCs w:val="18"/>
        </w:rPr>
        <w:t xml:space="preserve"> </w:t>
      </w:r>
      <w:r w:rsidR="008E2426" w:rsidRPr="008E2426">
        <w:rPr>
          <w:rFonts w:ascii="Verdana" w:eastAsia="Lucida Sans Unicode" w:hAnsi="Verdana"/>
          <w:kern w:val="1"/>
          <w:sz w:val="18"/>
          <w:szCs w:val="18"/>
        </w:rPr>
        <w:t>Zamawiający wymaga, aby wszelkie pisma związane z postępowaniem, były kierowane wyłącznie na ten adres.</w:t>
      </w:r>
    </w:p>
    <w:p w:rsidR="008E2426" w:rsidRDefault="008E2426" w:rsidP="00B8450B">
      <w:pPr>
        <w:pStyle w:val="Teksttreci0"/>
        <w:numPr>
          <w:ilvl w:val="0"/>
          <w:numId w:val="36"/>
        </w:numPr>
        <w:shd w:val="clear" w:color="auto" w:fill="auto"/>
        <w:suppressAutoHyphens/>
        <w:spacing w:before="0" w:after="0" w:line="360" w:lineRule="auto"/>
        <w:ind w:left="300" w:right="20" w:hanging="280"/>
        <w:jc w:val="both"/>
        <w:textAlignment w:val="baseline"/>
        <w:rPr>
          <w:rFonts w:ascii="Verdana" w:hAnsi="Verdana"/>
          <w:sz w:val="18"/>
          <w:szCs w:val="18"/>
        </w:rPr>
      </w:pPr>
      <w:r w:rsidRPr="008E2426">
        <w:rPr>
          <w:rFonts w:ascii="Verdana" w:hAnsi="Verdana"/>
          <w:sz w:val="18"/>
          <w:szCs w:val="18"/>
        </w:rPr>
        <w:t xml:space="preserve">Wykonawca może zwrócić się do Zamawiającego o wyjaśnienie treści SIWZ. Zamawiający prosi o przekazywanie pytań również drogą elektroniczną na adres: zamowienia@jedlinazdroj.eu w formie edytowalnej, gdyż skróci to czas udzielenia wyjaśnień. </w:t>
      </w:r>
    </w:p>
    <w:p w:rsidR="008E2426" w:rsidRPr="008E2426" w:rsidRDefault="008E2426" w:rsidP="00B8450B">
      <w:pPr>
        <w:pStyle w:val="Teksttreci0"/>
        <w:numPr>
          <w:ilvl w:val="0"/>
          <w:numId w:val="36"/>
        </w:numPr>
        <w:shd w:val="clear" w:color="auto" w:fill="auto"/>
        <w:suppressAutoHyphens/>
        <w:spacing w:before="0" w:after="0" w:line="360" w:lineRule="auto"/>
        <w:ind w:left="300" w:right="20" w:hanging="280"/>
        <w:jc w:val="both"/>
        <w:textAlignment w:val="baseline"/>
        <w:rPr>
          <w:rFonts w:ascii="Verdana" w:hAnsi="Verdana"/>
          <w:sz w:val="18"/>
          <w:szCs w:val="18"/>
        </w:rPr>
      </w:pPr>
      <w:r w:rsidRPr="008E2426">
        <w:rPr>
          <w:rFonts w:ascii="Verdana" w:hAnsi="Verdana" w:cs="Arial Unicode MS"/>
          <w:sz w:val="18"/>
          <w:szCs w:val="18"/>
        </w:rPr>
        <w:t>Osobami uprawnionymi przez Zamawiającego do kontaktowania się z Wykonawcami są:</w:t>
      </w:r>
    </w:p>
    <w:p w:rsidR="008E2426" w:rsidRPr="00173A01" w:rsidRDefault="008E2426" w:rsidP="008E2426">
      <w:pPr>
        <w:tabs>
          <w:tab w:val="left" w:pos="283"/>
        </w:tabs>
        <w:spacing w:line="360" w:lineRule="auto"/>
        <w:ind w:left="360" w:hanging="76"/>
        <w:jc w:val="both"/>
        <w:rPr>
          <w:rFonts w:ascii="Verdana" w:hAnsi="Verdana" w:cs="Arial Unicode MS"/>
          <w:sz w:val="18"/>
          <w:szCs w:val="18"/>
        </w:rPr>
      </w:pPr>
      <w:r w:rsidRPr="00173A01">
        <w:rPr>
          <w:rFonts w:ascii="Verdana" w:hAnsi="Verdana" w:cs="Arial Unicode MS"/>
          <w:sz w:val="18"/>
          <w:szCs w:val="18"/>
        </w:rPr>
        <w:t>1) w zakresie przedmiotu zamówienia:</w:t>
      </w:r>
    </w:p>
    <w:p w:rsidR="008E2426" w:rsidRPr="00650E26" w:rsidRDefault="008E2426" w:rsidP="008E2426">
      <w:pPr>
        <w:pStyle w:val="WW-Tekstpodstawowywcity2"/>
        <w:spacing w:line="360" w:lineRule="auto"/>
        <w:ind w:left="567" w:firstLine="0"/>
        <w:rPr>
          <w:rFonts w:ascii="Verdana" w:hAnsi="Verdana"/>
          <w:sz w:val="18"/>
          <w:szCs w:val="18"/>
        </w:rPr>
      </w:pPr>
      <w:r w:rsidRPr="00DA50D5">
        <w:rPr>
          <w:rFonts w:ascii="Verdana" w:hAnsi="Verdana" w:cs="Arial"/>
          <w:b/>
          <w:sz w:val="18"/>
          <w:szCs w:val="18"/>
        </w:rPr>
        <w:t xml:space="preserve">Marek </w:t>
      </w:r>
      <w:proofErr w:type="spellStart"/>
      <w:r w:rsidRPr="00DA50D5">
        <w:rPr>
          <w:rFonts w:ascii="Verdana" w:hAnsi="Verdana" w:cs="Arial"/>
          <w:b/>
          <w:sz w:val="18"/>
          <w:szCs w:val="18"/>
        </w:rPr>
        <w:t>Piniek</w:t>
      </w:r>
      <w:proofErr w:type="spellEnd"/>
      <w:r w:rsidRPr="00DA50D5">
        <w:rPr>
          <w:rFonts w:ascii="Verdana" w:hAnsi="Verdana" w:cs="Arial"/>
          <w:sz w:val="18"/>
          <w:szCs w:val="18"/>
        </w:rPr>
        <w:t xml:space="preserve"> </w:t>
      </w:r>
      <w:r>
        <w:rPr>
          <w:rFonts w:ascii="Verdana" w:hAnsi="Verdana" w:cs="Arial"/>
          <w:sz w:val="18"/>
          <w:szCs w:val="18"/>
        </w:rPr>
        <w:t>–</w:t>
      </w:r>
      <w:r w:rsidRPr="00DA50D5">
        <w:rPr>
          <w:rFonts w:ascii="Verdana" w:hAnsi="Verdana"/>
          <w:sz w:val="18"/>
          <w:szCs w:val="18"/>
        </w:rPr>
        <w:t xml:space="preserve"> </w:t>
      </w:r>
      <w:r w:rsidRPr="00650E26">
        <w:rPr>
          <w:rFonts w:ascii="Verdana" w:hAnsi="Verdana" w:cs="ArialMT"/>
          <w:sz w:val="18"/>
          <w:szCs w:val="18"/>
        </w:rPr>
        <w:t>Samodzielne Stanowisko ds. Gminnego Utrzymania Porządku, Zieleni i</w:t>
      </w:r>
      <w:r>
        <w:rPr>
          <w:rFonts w:ascii="Verdana" w:hAnsi="Verdana" w:cs="ArialMT"/>
          <w:sz w:val="18"/>
          <w:szCs w:val="18"/>
        </w:rPr>
        <w:t> </w:t>
      </w:r>
      <w:r w:rsidRPr="00650E26">
        <w:rPr>
          <w:rFonts w:ascii="Verdana" w:hAnsi="Verdana" w:cs="ArialMT"/>
          <w:sz w:val="18"/>
          <w:szCs w:val="18"/>
        </w:rPr>
        <w:t>Cmentarza</w:t>
      </w:r>
      <w:r>
        <w:rPr>
          <w:rFonts w:ascii="Verdana" w:hAnsi="Verdana" w:cs="ArialMT"/>
          <w:sz w:val="18"/>
          <w:szCs w:val="18"/>
        </w:rPr>
        <w:t>,</w:t>
      </w:r>
      <w:r w:rsidRPr="00650E26">
        <w:rPr>
          <w:rFonts w:ascii="Verdana" w:hAnsi="Verdana"/>
          <w:iCs/>
          <w:sz w:val="18"/>
          <w:szCs w:val="18"/>
        </w:rPr>
        <w:t xml:space="preserve"> kom.6</w:t>
      </w:r>
      <w:r>
        <w:rPr>
          <w:rFonts w:ascii="Verdana" w:hAnsi="Verdana"/>
          <w:iCs/>
          <w:sz w:val="18"/>
          <w:szCs w:val="18"/>
        </w:rPr>
        <w:t>68362358,</w:t>
      </w:r>
    </w:p>
    <w:p w:rsidR="008E2426" w:rsidRPr="00173A01" w:rsidRDefault="008E2426" w:rsidP="00867C4C">
      <w:pPr>
        <w:spacing w:line="360" w:lineRule="auto"/>
        <w:ind w:left="644" w:hanging="360"/>
        <w:rPr>
          <w:rFonts w:ascii="Verdana" w:hAnsi="Verdana" w:cs="Arial Unicode MS"/>
          <w:sz w:val="18"/>
          <w:szCs w:val="18"/>
        </w:rPr>
      </w:pPr>
      <w:r>
        <w:rPr>
          <w:rFonts w:ascii="Verdana" w:hAnsi="Verdana"/>
          <w:sz w:val="18"/>
          <w:szCs w:val="18"/>
        </w:rPr>
        <w:t xml:space="preserve">2) </w:t>
      </w:r>
      <w:r w:rsidRPr="00173A01">
        <w:rPr>
          <w:rFonts w:ascii="Verdana" w:hAnsi="Verdana" w:cs="Arial Unicode MS"/>
          <w:sz w:val="18"/>
          <w:szCs w:val="18"/>
        </w:rPr>
        <w:t>w zakresie dokumentacji przetargowej:</w:t>
      </w:r>
    </w:p>
    <w:p w:rsidR="008E2426" w:rsidRPr="00173A01" w:rsidRDefault="008E2426" w:rsidP="008E2426">
      <w:pPr>
        <w:spacing w:line="360" w:lineRule="auto"/>
        <w:ind w:left="567"/>
        <w:jc w:val="both"/>
        <w:rPr>
          <w:rFonts w:ascii="Verdana" w:hAnsi="Verdana" w:cs="Arial Unicode MS"/>
          <w:sz w:val="18"/>
          <w:szCs w:val="18"/>
        </w:rPr>
      </w:pPr>
      <w:r>
        <w:rPr>
          <w:rFonts w:ascii="Verdana" w:hAnsi="Verdana" w:cs="Arial Unicode MS"/>
          <w:b/>
          <w:sz w:val="18"/>
          <w:szCs w:val="18"/>
        </w:rPr>
        <w:t>Andżelika Sobusiak</w:t>
      </w:r>
      <w:r w:rsidRPr="00173A01">
        <w:rPr>
          <w:rFonts w:ascii="Verdana" w:hAnsi="Verdana" w:cs="Arial Unicode MS"/>
          <w:sz w:val="18"/>
          <w:szCs w:val="18"/>
        </w:rPr>
        <w:t xml:space="preserve"> – </w:t>
      </w:r>
      <w:r>
        <w:rPr>
          <w:rFonts w:ascii="Verdana" w:hAnsi="Verdana" w:cs="Arial Unicode MS"/>
          <w:sz w:val="18"/>
          <w:szCs w:val="18"/>
        </w:rPr>
        <w:t xml:space="preserve">Kierownik Referatu Spraw Obywatelskich i </w:t>
      </w:r>
      <w:proofErr w:type="spellStart"/>
      <w:r>
        <w:rPr>
          <w:rFonts w:ascii="Verdana" w:hAnsi="Verdana" w:cs="Arial Unicode MS"/>
          <w:sz w:val="18"/>
          <w:szCs w:val="18"/>
        </w:rPr>
        <w:t>Ogólnoorganizacyjnych</w:t>
      </w:r>
      <w:proofErr w:type="spellEnd"/>
      <w:r w:rsidRPr="00173A01">
        <w:rPr>
          <w:rFonts w:ascii="Verdana" w:hAnsi="Verdana" w:cs="Arial Unicode MS"/>
          <w:sz w:val="18"/>
          <w:szCs w:val="18"/>
        </w:rPr>
        <w:t xml:space="preserve">, </w:t>
      </w:r>
    </w:p>
    <w:p w:rsidR="008E2426" w:rsidRPr="00173A01" w:rsidRDefault="008E2426" w:rsidP="008E2426">
      <w:pPr>
        <w:spacing w:line="360" w:lineRule="auto"/>
        <w:ind w:left="240" w:hanging="240"/>
        <w:jc w:val="both"/>
        <w:rPr>
          <w:rFonts w:ascii="Verdana" w:hAnsi="Verdana" w:cs="Arial Unicode MS"/>
          <w:sz w:val="18"/>
          <w:szCs w:val="18"/>
        </w:rPr>
      </w:pPr>
      <w:r w:rsidRPr="00173A01">
        <w:rPr>
          <w:rFonts w:ascii="Verdana" w:hAnsi="Verdana" w:cs="Arial Unicode MS"/>
          <w:sz w:val="18"/>
          <w:szCs w:val="18"/>
        </w:rPr>
        <w:t xml:space="preserve">   (pok. Nr </w:t>
      </w:r>
      <w:r>
        <w:rPr>
          <w:rFonts w:ascii="Verdana" w:hAnsi="Verdana" w:cs="Arial Unicode MS"/>
          <w:sz w:val="18"/>
          <w:szCs w:val="18"/>
        </w:rPr>
        <w:t xml:space="preserve">7 </w:t>
      </w:r>
      <w:r w:rsidRPr="00173A01">
        <w:rPr>
          <w:rFonts w:ascii="Verdana" w:hAnsi="Verdana" w:cs="Arial Unicode MS"/>
          <w:sz w:val="18"/>
          <w:szCs w:val="18"/>
        </w:rPr>
        <w:t>w poniedziałki, środy i czwartki w godz. 7</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do 15</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w:t>
      </w:r>
      <w:r w:rsidRPr="00173A01">
        <w:rPr>
          <w:rFonts w:ascii="Verdana" w:hAnsi="Verdana" w:cs="Arial Unicode MS"/>
          <w:sz w:val="18"/>
          <w:szCs w:val="18"/>
          <w:vertAlign w:val="superscript"/>
        </w:rPr>
        <w:t xml:space="preserve"> </w:t>
      </w:r>
      <w:r w:rsidRPr="00173A01">
        <w:rPr>
          <w:rFonts w:ascii="Verdana" w:hAnsi="Verdana" w:cs="Arial Unicode MS"/>
          <w:sz w:val="18"/>
          <w:szCs w:val="18"/>
        </w:rPr>
        <w:t>wtorki  w godz. 7</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do 17</w:t>
      </w:r>
      <w:r w:rsidRPr="00173A01">
        <w:rPr>
          <w:rFonts w:ascii="Verdana" w:hAnsi="Verdana" w:cs="Arial Unicode MS"/>
          <w:sz w:val="18"/>
          <w:szCs w:val="18"/>
          <w:vertAlign w:val="superscript"/>
        </w:rPr>
        <w:t>00</w:t>
      </w:r>
      <w:r w:rsidRPr="00173A01">
        <w:rPr>
          <w:rFonts w:ascii="Verdana" w:hAnsi="Verdana" w:cs="Arial Unicode MS"/>
          <w:sz w:val="18"/>
          <w:szCs w:val="18"/>
        </w:rPr>
        <w:t>, piątki w godz. 7</w:t>
      </w:r>
      <w:r w:rsidRPr="00173A01">
        <w:rPr>
          <w:rFonts w:ascii="Verdana" w:hAnsi="Verdana" w:cs="Arial Unicode MS"/>
          <w:sz w:val="18"/>
          <w:szCs w:val="18"/>
          <w:vertAlign w:val="superscript"/>
        </w:rPr>
        <w:t xml:space="preserve"> 30</w:t>
      </w:r>
      <w:r w:rsidRPr="00173A01">
        <w:rPr>
          <w:rFonts w:ascii="Verdana" w:hAnsi="Verdana" w:cs="Arial Unicode MS"/>
          <w:sz w:val="18"/>
          <w:szCs w:val="18"/>
        </w:rPr>
        <w:t xml:space="preserve"> do 14</w:t>
      </w:r>
      <w:r>
        <w:rPr>
          <w:rFonts w:ascii="Verdana" w:hAnsi="Verdana" w:cs="Arial Unicode MS"/>
          <w:sz w:val="18"/>
          <w:szCs w:val="18"/>
          <w:vertAlign w:val="superscript"/>
        </w:rPr>
        <w:t>00</w:t>
      </w:r>
      <w:r w:rsidRPr="00173A01">
        <w:rPr>
          <w:rFonts w:ascii="Verdana" w:hAnsi="Verdana" w:cs="Arial Unicode MS"/>
          <w:sz w:val="18"/>
          <w:szCs w:val="18"/>
        </w:rPr>
        <w:t>),</w:t>
      </w:r>
    </w:p>
    <w:p w:rsidR="001141EB" w:rsidRPr="00F90EC5" w:rsidRDefault="007B53A0" w:rsidP="00B8450B">
      <w:pPr>
        <w:pStyle w:val="Teksttreci0"/>
        <w:numPr>
          <w:ilvl w:val="0"/>
          <w:numId w:val="36"/>
        </w:numPr>
        <w:shd w:val="clear" w:color="auto" w:fill="auto"/>
        <w:suppressAutoHyphens/>
        <w:spacing w:before="0" w:after="0" w:line="360" w:lineRule="auto"/>
        <w:ind w:left="300" w:right="20" w:hanging="280"/>
        <w:jc w:val="both"/>
        <w:textAlignment w:val="baseline"/>
        <w:rPr>
          <w:rFonts w:ascii="Verdana" w:hAnsi="Verdana"/>
          <w:sz w:val="18"/>
          <w:szCs w:val="18"/>
        </w:rPr>
      </w:pPr>
      <w:r w:rsidRPr="00F90EC5">
        <w:rPr>
          <w:rFonts w:ascii="Verdana" w:hAnsi="Verdana" w:cs="Verdana"/>
          <w:sz w:val="18"/>
          <w:szCs w:val="18"/>
        </w:rPr>
        <w:t>Ofertę składa się pod rygorem nieważności w formie pisemnej.</w:t>
      </w:r>
    </w:p>
    <w:p w:rsidR="001141EB" w:rsidRPr="00F90EC5" w:rsidRDefault="007B53A0" w:rsidP="00B8450B">
      <w:pPr>
        <w:pStyle w:val="Teksttreci0"/>
        <w:numPr>
          <w:ilvl w:val="0"/>
          <w:numId w:val="36"/>
        </w:numPr>
        <w:shd w:val="clear" w:color="auto" w:fill="auto"/>
        <w:suppressAutoHyphens/>
        <w:spacing w:before="0" w:after="0" w:line="360" w:lineRule="auto"/>
        <w:ind w:left="300" w:right="20" w:hanging="280"/>
        <w:jc w:val="both"/>
        <w:textAlignment w:val="baseline"/>
        <w:rPr>
          <w:rFonts w:ascii="Verdana" w:hAnsi="Verdana"/>
          <w:sz w:val="18"/>
          <w:szCs w:val="18"/>
        </w:rPr>
      </w:pPr>
      <w:r w:rsidRPr="00F90EC5">
        <w:rPr>
          <w:rFonts w:ascii="Verdana" w:hAnsi="Verdana" w:cs="Verdana"/>
          <w:sz w:val="18"/>
          <w:szCs w:val="18"/>
        </w:rPr>
        <w:t>Oświadczenia, o których mowa w rozporządzeniu Ministra Rozwoju z dnia 26 lipca 2016 r. w sprawie rodzajów dokumentów, jakich może żądać zamawiający od wykonawcy w postępowaniu o udzielenie zamówienia (</w:t>
      </w:r>
      <w:proofErr w:type="spellStart"/>
      <w:r w:rsidRPr="00F90EC5">
        <w:rPr>
          <w:rFonts w:ascii="Verdana" w:hAnsi="Verdana" w:cs="Verdana"/>
          <w:sz w:val="18"/>
          <w:szCs w:val="18"/>
        </w:rPr>
        <w:t>Dz.U</w:t>
      </w:r>
      <w:proofErr w:type="spellEnd"/>
      <w:r w:rsidRPr="00F90EC5">
        <w:rPr>
          <w:rFonts w:ascii="Verdana" w:hAnsi="Verdana" w:cs="Verdana"/>
          <w:sz w:val="18"/>
          <w:szCs w:val="18"/>
        </w:rPr>
        <w:t xml:space="preserve">. z 2016 r. poz. 1126 z </w:t>
      </w:r>
      <w:proofErr w:type="spellStart"/>
      <w:r w:rsidRPr="00F90EC5">
        <w:rPr>
          <w:rFonts w:ascii="Verdana" w:hAnsi="Verdana" w:cs="Verdana"/>
          <w:sz w:val="18"/>
          <w:szCs w:val="18"/>
        </w:rPr>
        <w:t>późn</w:t>
      </w:r>
      <w:proofErr w:type="spellEnd"/>
      <w:r w:rsidRPr="00F90EC5">
        <w:rPr>
          <w:rFonts w:ascii="Verdana" w:hAnsi="Verdana" w:cs="Verdana"/>
          <w:sz w:val="18"/>
          <w:szCs w:val="18"/>
        </w:rPr>
        <w:t>. zm.), zwanym dalej „rozporządzeniem” składane przez Wykonawcę i inne podmioty, na zdolnościach lub sytuacji których polega Wykonawca na zasadach określonych w art. 22a ustawy, składa się pod rygorem nieważności w formie pisemnej w oryginale lub kopii poświadczonej za zgodność z oryginałem.</w:t>
      </w:r>
    </w:p>
    <w:p w:rsidR="001141EB" w:rsidRPr="00F90EC5" w:rsidRDefault="007B53A0" w:rsidP="00B8450B">
      <w:pPr>
        <w:pStyle w:val="Teksttreci0"/>
        <w:numPr>
          <w:ilvl w:val="0"/>
          <w:numId w:val="36"/>
        </w:numPr>
        <w:shd w:val="clear" w:color="auto" w:fill="auto"/>
        <w:suppressAutoHyphens/>
        <w:spacing w:before="0" w:after="0" w:line="360" w:lineRule="auto"/>
        <w:ind w:left="300" w:right="20" w:hanging="280"/>
        <w:jc w:val="both"/>
        <w:textAlignment w:val="baseline"/>
        <w:rPr>
          <w:rFonts w:ascii="Verdana" w:hAnsi="Verdana"/>
          <w:sz w:val="18"/>
          <w:szCs w:val="18"/>
        </w:rPr>
      </w:pPr>
      <w:r w:rsidRPr="00F90EC5">
        <w:rPr>
          <w:rFonts w:ascii="Verdana" w:hAnsi="Verdana" w:cs="Verdana"/>
          <w:sz w:val="18"/>
          <w:szCs w:val="18"/>
        </w:rPr>
        <w:t>Dokumenty, o których mowa w rozporządzeniu, inne niż oświadczenia, o których mowa powyżej w ust. 8 należy złożyć w oryginale lub kopii poświadczonej za zgodność z oryginałem.</w:t>
      </w:r>
    </w:p>
    <w:p w:rsidR="001141EB" w:rsidRPr="00F90EC5" w:rsidRDefault="007B53A0" w:rsidP="00B8450B">
      <w:pPr>
        <w:pStyle w:val="Teksttreci0"/>
        <w:numPr>
          <w:ilvl w:val="0"/>
          <w:numId w:val="36"/>
        </w:numPr>
        <w:shd w:val="clear" w:color="auto" w:fill="auto"/>
        <w:tabs>
          <w:tab w:val="left" w:pos="426"/>
        </w:tabs>
        <w:suppressAutoHyphens/>
        <w:spacing w:before="0" w:after="0" w:line="360" w:lineRule="auto"/>
        <w:ind w:left="300" w:right="20" w:hanging="280"/>
        <w:jc w:val="both"/>
        <w:textAlignment w:val="baseline"/>
        <w:rPr>
          <w:rFonts w:ascii="Verdana" w:hAnsi="Verdana"/>
          <w:sz w:val="18"/>
          <w:szCs w:val="18"/>
        </w:rPr>
      </w:pPr>
      <w:r w:rsidRPr="00F90EC5">
        <w:rPr>
          <w:rFonts w:ascii="Verdana" w:hAnsi="Verdana" w:cs="Verdana"/>
          <w:sz w:val="18"/>
          <w:szCs w:val="18"/>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62194E" w:rsidRPr="004D7901" w:rsidRDefault="007B53A0" w:rsidP="004D7901">
      <w:pPr>
        <w:pStyle w:val="Teksttreci0"/>
        <w:numPr>
          <w:ilvl w:val="0"/>
          <w:numId w:val="36"/>
        </w:numPr>
        <w:shd w:val="clear" w:color="auto" w:fill="auto"/>
        <w:tabs>
          <w:tab w:val="left" w:pos="426"/>
        </w:tabs>
        <w:suppressAutoHyphens/>
        <w:spacing w:before="0" w:after="0" w:line="360" w:lineRule="auto"/>
        <w:ind w:left="300" w:right="20" w:hanging="280"/>
        <w:jc w:val="both"/>
        <w:textAlignment w:val="baseline"/>
        <w:rPr>
          <w:rFonts w:ascii="Verdana" w:hAnsi="Verdana"/>
          <w:sz w:val="18"/>
          <w:szCs w:val="18"/>
        </w:rPr>
      </w:pPr>
      <w:r w:rsidRPr="00F90EC5">
        <w:rPr>
          <w:rFonts w:ascii="Verdana" w:hAnsi="Verdana" w:cs="Verdana"/>
          <w:sz w:val="18"/>
          <w:szCs w:val="18"/>
        </w:rPr>
        <w:t>Dokumenty sporządzone w języku obcym są składane wraz z tłumaczeniem na język polski.</w:t>
      </w:r>
    </w:p>
    <w:p w:rsidR="001141EB" w:rsidRPr="00F90EC5" w:rsidRDefault="008E2426">
      <w:pPr>
        <w:spacing w:line="360" w:lineRule="auto"/>
        <w:jc w:val="both"/>
        <w:rPr>
          <w:rFonts w:ascii="Verdana" w:hAnsi="Verdana"/>
          <w:sz w:val="18"/>
          <w:szCs w:val="18"/>
        </w:rPr>
      </w:pPr>
      <w:r>
        <w:rPr>
          <w:rFonts w:ascii="Verdana" w:hAnsi="Verdana" w:cs="Tahoma"/>
          <w:b/>
          <w:bCs/>
          <w:sz w:val="18"/>
          <w:szCs w:val="18"/>
          <w:highlight w:val="lightGray"/>
        </w:rPr>
        <w:t>Rozdział VI</w:t>
      </w:r>
      <w:r w:rsidR="007B53A0" w:rsidRPr="00F90EC5">
        <w:rPr>
          <w:rFonts w:ascii="Verdana" w:hAnsi="Verdana" w:cs="Tahoma"/>
          <w:b/>
          <w:bCs/>
          <w:sz w:val="18"/>
          <w:szCs w:val="18"/>
          <w:highlight w:val="lightGray"/>
        </w:rPr>
        <w:t>I. Termin związania ofertą</w:t>
      </w:r>
    </w:p>
    <w:p w:rsidR="001141EB" w:rsidRPr="00F90EC5" w:rsidRDefault="007B53A0" w:rsidP="00B8450B">
      <w:pPr>
        <w:numPr>
          <w:ilvl w:val="0"/>
          <w:numId w:val="8"/>
        </w:numPr>
        <w:tabs>
          <w:tab w:val="left" w:pos="284"/>
        </w:tabs>
        <w:suppressAutoHyphens w:val="0"/>
        <w:spacing w:line="360" w:lineRule="auto"/>
        <w:ind w:left="284" w:hanging="284"/>
        <w:jc w:val="both"/>
        <w:rPr>
          <w:rFonts w:ascii="Verdana" w:hAnsi="Verdana" w:cs="Arial Unicode MS"/>
          <w:sz w:val="18"/>
          <w:szCs w:val="18"/>
        </w:rPr>
      </w:pPr>
      <w:r w:rsidRPr="00F90EC5">
        <w:rPr>
          <w:rFonts w:ascii="Verdana" w:hAnsi="Verdana" w:cs="Arial Unicode MS"/>
          <w:sz w:val="18"/>
          <w:szCs w:val="18"/>
        </w:rPr>
        <w:t xml:space="preserve">Wykonawca składający ofertę pozostaje nią związany przez okres </w:t>
      </w:r>
      <w:r w:rsidRPr="00F90EC5">
        <w:rPr>
          <w:rFonts w:ascii="Verdana" w:hAnsi="Verdana" w:cs="Arial Unicode MS"/>
          <w:b/>
          <w:sz w:val="18"/>
          <w:szCs w:val="18"/>
        </w:rPr>
        <w:t>30</w:t>
      </w:r>
      <w:r w:rsidRPr="00F90EC5">
        <w:rPr>
          <w:rFonts w:ascii="Verdana" w:hAnsi="Verdana" w:cs="Arial Unicode MS"/>
          <w:sz w:val="18"/>
          <w:szCs w:val="18"/>
        </w:rPr>
        <w:t xml:space="preserve"> dni, przy czym za pierwszy dzień uznaje się dzień składania ofert.</w:t>
      </w:r>
    </w:p>
    <w:p w:rsidR="001141EB" w:rsidRPr="00F90EC5" w:rsidRDefault="007B53A0" w:rsidP="00B8450B">
      <w:pPr>
        <w:numPr>
          <w:ilvl w:val="0"/>
          <w:numId w:val="8"/>
        </w:numPr>
        <w:tabs>
          <w:tab w:val="left" w:pos="284"/>
        </w:tabs>
        <w:suppressAutoHyphens w:val="0"/>
        <w:spacing w:line="360" w:lineRule="auto"/>
        <w:ind w:left="284" w:hanging="284"/>
        <w:jc w:val="both"/>
        <w:rPr>
          <w:rFonts w:ascii="Verdana" w:hAnsi="Verdana" w:cs="Arial Unicode MS"/>
          <w:sz w:val="18"/>
          <w:szCs w:val="18"/>
        </w:rPr>
      </w:pPr>
      <w:r w:rsidRPr="00F90EC5">
        <w:rPr>
          <w:rFonts w:ascii="Verdana" w:hAnsi="Verdana" w:cs="Arial Unicode MS"/>
          <w:sz w:val="18"/>
          <w:szCs w:val="18"/>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znaczony okres, nie dłuższy jednak niż 60 dni. </w:t>
      </w:r>
    </w:p>
    <w:p w:rsidR="001141EB" w:rsidRPr="00F90EC5" w:rsidRDefault="007B53A0" w:rsidP="00B8450B">
      <w:pPr>
        <w:pStyle w:val="Akapitzlist"/>
        <w:numPr>
          <w:ilvl w:val="0"/>
          <w:numId w:val="8"/>
        </w:numPr>
        <w:tabs>
          <w:tab w:val="left" w:pos="284"/>
        </w:tabs>
        <w:spacing w:line="360" w:lineRule="auto"/>
        <w:ind w:left="284" w:hanging="284"/>
        <w:jc w:val="both"/>
        <w:rPr>
          <w:rFonts w:ascii="Verdana" w:hAnsi="Verdana"/>
          <w:sz w:val="18"/>
          <w:szCs w:val="18"/>
        </w:rPr>
      </w:pPr>
      <w:r w:rsidRPr="00F90EC5">
        <w:rPr>
          <w:rFonts w:ascii="Verdana" w:hAnsi="Verdana" w:cs="Arial"/>
          <w:sz w:val="18"/>
          <w:szCs w:val="18"/>
          <w:lang w:eastAsia="pl-PL"/>
        </w:rPr>
        <w:t>Bieg terminu związania ofertą rozpoczyna się wraz z upływem terminu składania ofert.</w:t>
      </w:r>
    </w:p>
    <w:p w:rsidR="001141EB" w:rsidRPr="00F90EC5" w:rsidRDefault="008E2426">
      <w:pPr>
        <w:spacing w:line="360" w:lineRule="auto"/>
        <w:jc w:val="both"/>
        <w:rPr>
          <w:rFonts w:ascii="Verdana" w:hAnsi="Verdana"/>
          <w:sz w:val="18"/>
          <w:szCs w:val="18"/>
        </w:rPr>
      </w:pPr>
      <w:r>
        <w:rPr>
          <w:rFonts w:ascii="Verdana" w:hAnsi="Verdana" w:cs="Tahoma"/>
          <w:b/>
          <w:bCs/>
          <w:sz w:val="18"/>
          <w:szCs w:val="18"/>
          <w:highlight w:val="lightGray"/>
        </w:rPr>
        <w:t>Rozdział VIII</w:t>
      </w:r>
      <w:r w:rsidR="007B53A0" w:rsidRPr="00F90EC5">
        <w:rPr>
          <w:rFonts w:ascii="Verdana" w:hAnsi="Verdana" w:cs="Tahoma"/>
          <w:b/>
          <w:bCs/>
          <w:sz w:val="18"/>
          <w:szCs w:val="18"/>
          <w:highlight w:val="lightGray"/>
        </w:rPr>
        <w:t>. Opis sposobu przygotowania oferty</w:t>
      </w:r>
    </w:p>
    <w:p w:rsidR="001141EB" w:rsidRPr="00F90EC5" w:rsidRDefault="007B53A0" w:rsidP="00B8450B">
      <w:pPr>
        <w:pStyle w:val="Standard"/>
        <w:numPr>
          <w:ilvl w:val="0"/>
          <w:numId w:val="20"/>
        </w:numPr>
        <w:spacing w:line="360" w:lineRule="auto"/>
        <w:ind w:left="284" w:hanging="284"/>
        <w:jc w:val="both"/>
        <w:rPr>
          <w:rFonts w:ascii="Verdana" w:eastAsia="Arial" w:hAnsi="Verdana"/>
          <w:b/>
          <w:sz w:val="18"/>
          <w:szCs w:val="18"/>
        </w:rPr>
      </w:pPr>
      <w:r w:rsidRPr="00F90EC5">
        <w:rPr>
          <w:rFonts w:ascii="Verdana" w:eastAsia="Arial" w:hAnsi="Verdana"/>
          <w:b/>
          <w:sz w:val="18"/>
          <w:szCs w:val="18"/>
        </w:rPr>
        <w:t>Wymagania podstawowe:</w:t>
      </w:r>
    </w:p>
    <w:p w:rsidR="001141EB" w:rsidRPr="00F90EC5" w:rsidRDefault="007B53A0" w:rsidP="00B8450B">
      <w:pPr>
        <w:pStyle w:val="Teksttreci0"/>
        <w:numPr>
          <w:ilvl w:val="0"/>
          <w:numId w:val="27"/>
        </w:numPr>
        <w:shd w:val="clear" w:color="auto" w:fill="auto"/>
        <w:spacing w:before="0" w:after="0" w:line="360" w:lineRule="auto"/>
        <w:ind w:left="580" w:hanging="280"/>
        <w:jc w:val="both"/>
        <w:rPr>
          <w:rFonts w:ascii="Verdana" w:hAnsi="Verdana"/>
          <w:sz w:val="18"/>
          <w:szCs w:val="18"/>
        </w:rPr>
      </w:pPr>
      <w:r w:rsidRPr="00F90EC5">
        <w:rPr>
          <w:rFonts w:ascii="Verdana" w:hAnsi="Verdana"/>
          <w:sz w:val="18"/>
          <w:szCs w:val="18"/>
        </w:rPr>
        <w:t>każdy Wykonawca może złożyć tylko jedną ofertę i zaproponować tylko jedną cenę. Złożenie przez Wykonawcę więcej niż jednej oferty spowoduje jej odrzucenie,</w:t>
      </w:r>
    </w:p>
    <w:p w:rsidR="001141EB" w:rsidRPr="00F90EC5" w:rsidRDefault="007B53A0" w:rsidP="00B8450B">
      <w:pPr>
        <w:pStyle w:val="Teksttreci0"/>
        <w:numPr>
          <w:ilvl w:val="0"/>
          <w:numId w:val="27"/>
        </w:numPr>
        <w:shd w:val="clear" w:color="auto" w:fill="auto"/>
        <w:spacing w:before="0" w:after="0" w:line="360" w:lineRule="auto"/>
        <w:ind w:left="580" w:right="20" w:hanging="280"/>
        <w:jc w:val="both"/>
        <w:rPr>
          <w:rFonts w:ascii="Verdana" w:hAnsi="Verdana"/>
          <w:sz w:val="18"/>
          <w:szCs w:val="18"/>
        </w:rPr>
      </w:pPr>
      <w:r w:rsidRPr="00F90EC5">
        <w:rPr>
          <w:rFonts w:ascii="Verdana" w:hAnsi="Verdana"/>
          <w:sz w:val="18"/>
          <w:szCs w:val="18"/>
        </w:rPr>
        <w:t xml:space="preserve"> oferta powinna być podpisana przez osobę upoważnioną do reprezentowania Wykonawcy zgodnie z formą reprezentacji Wykonawcy określoną w rejestrze lub innym dokumencie, właściwym dla danej formy organizacyjnej Wykonawcy albo przez upoważnionego przedstawiciela Wykonawcy. Podpis powinien być sporządzony w sposób umożliwiający jego identyfikację np. złożony wraz z imienną pieczątką lub czytelny (z podaniem imienia i nazwiska),</w:t>
      </w:r>
    </w:p>
    <w:p w:rsidR="001141EB" w:rsidRPr="00F90EC5" w:rsidRDefault="007B53A0" w:rsidP="00B8450B">
      <w:pPr>
        <w:pStyle w:val="Teksttreci0"/>
        <w:numPr>
          <w:ilvl w:val="0"/>
          <w:numId w:val="27"/>
        </w:numPr>
        <w:shd w:val="clear" w:color="auto" w:fill="auto"/>
        <w:spacing w:before="0" w:after="0" w:line="360" w:lineRule="auto"/>
        <w:ind w:left="580" w:right="20" w:hanging="280"/>
        <w:jc w:val="both"/>
        <w:rPr>
          <w:rFonts w:ascii="Verdana" w:hAnsi="Verdana"/>
          <w:sz w:val="18"/>
          <w:szCs w:val="18"/>
        </w:rPr>
      </w:pPr>
      <w:r w:rsidRPr="00F90EC5">
        <w:rPr>
          <w:rFonts w:ascii="Verdana" w:hAnsi="Verdana"/>
          <w:sz w:val="18"/>
          <w:szCs w:val="18"/>
        </w:rPr>
        <w:t>upoważnienie osób podpisujących ofertę do jej podpisania musi bezpośrednio wynikać z treści dokumentów dołączonych do oferty. Oznacza to, że jeżeli upoważnienie takie nie wynika wprost z dokumentu stwierdzającego status prawny Wykonawcy to do oferty należy dołączyć oryginał lub poświadczoną notarialnie kopię stosownego pełnomocnictwa, określającego jego zakres i wystawionego przez osoby do tego upoważnione,</w:t>
      </w:r>
    </w:p>
    <w:p w:rsidR="001141EB" w:rsidRPr="00F90EC5" w:rsidRDefault="007B53A0" w:rsidP="00B8450B">
      <w:pPr>
        <w:pStyle w:val="Teksttreci0"/>
        <w:numPr>
          <w:ilvl w:val="0"/>
          <w:numId w:val="27"/>
        </w:numPr>
        <w:shd w:val="clear" w:color="auto" w:fill="auto"/>
        <w:spacing w:before="0" w:after="0" w:line="360" w:lineRule="auto"/>
        <w:ind w:left="580" w:right="20" w:hanging="280"/>
        <w:jc w:val="both"/>
        <w:rPr>
          <w:rFonts w:ascii="Verdana" w:hAnsi="Verdana"/>
          <w:sz w:val="18"/>
          <w:szCs w:val="18"/>
        </w:rPr>
      </w:pPr>
      <w:r w:rsidRPr="00F90EC5">
        <w:rPr>
          <w:rFonts w:ascii="Verdana" w:hAnsi="Verdana"/>
          <w:sz w:val="18"/>
          <w:szCs w:val="18"/>
        </w:rPr>
        <w:t>oferta oraz pozostałe oświadczenia i dokumenty, dla których Zamawiający określił wzory w formie formularzy zamieszczonych do SIWZ, powinny być sporządzone zgodnie z tymi wzorami, co do treści oraz opisu kolumn i wierszy,</w:t>
      </w:r>
    </w:p>
    <w:p w:rsidR="001141EB" w:rsidRPr="00F90EC5" w:rsidRDefault="007B53A0" w:rsidP="00B8450B">
      <w:pPr>
        <w:pStyle w:val="Teksttreci0"/>
        <w:numPr>
          <w:ilvl w:val="0"/>
          <w:numId w:val="27"/>
        </w:numPr>
        <w:shd w:val="clear" w:color="auto" w:fill="auto"/>
        <w:spacing w:before="0" w:after="0" w:line="360" w:lineRule="auto"/>
        <w:ind w:left="580" w:right="20" w:hanging="280"/>
        <w:jc w:val="both"/>
        <w:rPr>
          <w:rFonts w:ascii="Verdana" w:hAnsi="Verdana"/>
          <w:sz w:val="18"/>
          <w:szCs w:val="18"/>
        </w:rPr>
      </w:pPr>
      <w:r w:rsidRPr="00F90EC5">
        <w:rPr>
          <w:rFonts w:ascii="Verdana" w:hAnsi="Verdana"/>
          <w:sz w:val="18"/>
          <w:szCs w:val="18"/>
        </w:rPr>
        <w:t>we wszystkich przypadkach, gdzie jest mowa o pieczątkach, Zamawiający dopuszcza złożenie czytelnego zapisu zawierającego, co najmniej oznaczenie firmy i siedziby,</w:t>
      </w:r>
    </w:p>
    <w:p w:rsidR="001141EB" w:rsidRPr="00F90EC5" w:rsidRDefault="007B53A0" w:rsidP="00B8450B">
      <w:pPr>
        <w:pStyle w:val="Teksttreci0"/>
        <w:numPr>
          <w:ilvl w:val="0"/>
          <w:numId w:val="27"/>
        </w:numPr>
        <w:shd w:val="clear" w:color="auto" w:fill="auto"/>
        <w:spacing w:before="0" w:after="0" w:line="360" w:lineRule="auto"/>
        <w:ind w:left="580" w:right="20" w:hanging="280"/>
        <w:jc w:val="both"/>
        <w:rPr>
          <w:rFonts w:ascii="Verdana" w:hAnsi="Verdana"/>
          <w:sz w:val="18"/>
          <w:szCs w:val="18"/>
        </w:rPr>
      </w:pPr>
      <w:r w:rsidRPr="00F90EC5">
        <w:rPr>
          <w:rFonts w:ascii="Verdana" w:hAnsi="Verdana"/>
          <w:sz w:val="18"/>
          <w:szCs w:val="18"/>
        </w:rPr>
        <w:t>każda poprawka w treści oferty, a w szczególności każde przerobienie, przekreślenie, uzupełnienie, nadpisania, etc. powinno być parafowane przez Wykonawcę, w przeciwnym razie nie będzie uwzględnione,</w:t>
      </w:r>
    </w:p>
    <w:p w:rsidR="001141EB" w:rsidRPr="00F90EC5" w:rsidRDefault="007B53A0" w:rsidP="00B8450B">
      <w:pPr>
        <w:pStyle w:val="Teksttreci0"/>
        <w:numPr>
          <w:ilvl w:val="0"/>
          <w:numId w:val="27"/>
        </w:numPr>
        <w:shd w:val="clear" w:color="auto" w:fill="auto"/>
        <w:spacing w:before="0" w:after="0" w:line="360" w:lineRule="auto"/>
        <w:ind w:left="580" w:right="20" w:hanging="280"/>
        <w:jc w:val="both"/>
        <w:rPr>
          <w:rFonts w:ascii="Verdana" w:hAnsi="Verdana"/>
          <w:sz w:val="18"/>
          <w:szCs w:val="18"/>
        </w:rPr>
      </w:pPr>
      <w:r w:rsidRPr="00F90EC5">
        <w:rPr>
          <w:rFonts w:ascii="Verdana" w:hAnsi="Verdana"/>
          <w:sz w:val="18"/>
          <w:szCs w:val="18"/>
        </w:rPr>
        <w:t>Wykonawca ponosi wszelkie koszty związane z przygotowaniem i złożeniem oferty z uwzględnieniem treści art. 93 ust. 4 ustawy,</w:t>
      </w:r>
    </w:p>
    <w:p w:rsidR="001141EB" w:rsidRPr="00F90EC5" w:rsidRDefault="007B53A0" w:rsidP="00B8450B">
      <w:pPr>
        <w:pStyle w:val="Teksttreci0"/>
        <w:numPr>
          <w:ilvl w:val="0"/>
          <w:numId w:val="27"/>
        </w:numPr>
        <w:shd w:val="clear" w:color="auto" w:fill="auto"/>
        <w:spacing w:before="0" w:after="0" w:line="360" w:lineRule="auto"/>
        <w:ind w:left="580" w:right="20" w:hanging="280"/>
        <w:jc w:val="both"/>
        <w:rPr>
          <w:rFonts w:ascii="Verdana" w:hAnsi="Verdana"/>
          <w:sz w:val="18"/>
          <w:szCs w:val="18"/>
        </w:rPr>
      </w:pPr>
      <w:r w:rsidRPr="00F90EC5">
        <w:rPr>
          <w:rFonts w:ascii="Verdana" w:hAnsi="Verdana"/>
          <w:sz w:val="18"/>
          <w:szCs w:val="18"/>
        </w:rPr>
        <w:t>zaleca się, aby Wykonawca zdobył wszelkie informacje, które mogą być konieczne do przygotowania oferty oraz podpisania umowy.</w:t>
      </w:r>
    </w:p>
    <w:p w:rsidR="001141EB" w:rsidRPr="00F90EC5" w:rsidRDefault="007B53A0" w:rsidP="00867C4C">
      <w:pPr>
        <w:pStyle w:val="Nagwek32"/>
        <w:keepNext/>
        <w:keepLines/>
        <w:numPr>
          <w:ilvl w:val="0"/>
          <w:numId w:val="28"/>
        </w:numPr>
        <w:shd w:val="clear" w:color="auto" w:fill="auto"/>
        <w:spacing w:before="0" w:line="360" w:lineRule="auto"/>
        <w:ind w:left="284" w:hanging="284"/>
        <w:jc w:val="both"/>
        <w:rPr>
          <w:rFonts w:ascii="Verdana" w:hAnsi="Verdana"/>
          <w:b/>
          <w:sz w:val="18"/>
          <w:szCs w:val="18"/>
        </w:rPr>
      </w:pPr>
      <w:bookmarkStart w:id="5" w:name="bookmark8"/>
      <w:bookmarkEnd w:id="5"/>
      <w:r w:rsidRPr="00F90EC5">
        <w:rPr>
          <w:rFonts w:ascii="Verdana" w:hAnsi="Verdana"/>
          <w:b/>
          <w:sz w:val="18"/>
          <w:szCs w:val="18"/>
        </w:rPr>
        <w:t>Forma oferty:</w:t>
      </w:r>
    </w:p>
    <w:p w:rsidR="000966BA" w:rsidRDefault="000966BA" w:rsidP="00B8450B">
      <w:pPr>
        <w:pStyle w:val="Teksttreci0"/>
        <w:numPr>
          <w:ilvl w:val="0"/>
          <w:numId w:val="29"/>
        </w:numPr>
        <w:shd w:val="clear" w:color="auto" w:fill="auto"/>
        <w:spacing w:before="0" w:after="0" w:line="360" w:lineRule="auto"/>
        <w:ind w:left="580" w:right="20" w:hanging="280"/>
        <w:jc w:val="both"/>
        <w:rPr>
          <w:rFonts w:ascii="Verdana" w:hAnsi="Verdana"/>
          <w:sz w:val="18"/>
          <w:szCs w:val="18"/>
        </w:rPr>
      </w:pPr>
      <w:r w:rsidRPr="000966BA">
        <w:rPr>
          <w:rFonts w:ascii="Verdana" w:hAnsi="Verdana"/>
          <w:sz w:val="18"/>
          <w:szCs w:val="18"/>
        </w:rPr>
        <w:t xml:space="preserve">na ofertę składają się: wypełniony </w:t>
      </w:r>
      <w:r w:rsidRPr="000966BA">
        <w:rPr>
          <w:rFonts w:ascii="Verdana" w:hAnsi="Verdana"/>
          <w:b/>
          <w:sz w:val="18"/>
          <w:szCs w:val="18"/>
        </w:rPr>
        <w:t>Formularz ofertowy</w:t>
      </w:r>
      <w:r w:rsidRPr="000966BA">
        <w:rPr>
          <w:rFonts w:ascii="Verdana" w:hAnsi="Verdana"/>
          <w:sz w:val="18"/>
          <w:szCs w:val="18"/>
        </w:rPr>
        <w:t xml:space="preserve"> - </w:t>
      </w:r>
      <w:r w:rsidR="000979D2">
        <w:rPr>
          <w:rFonts w:ascii="Verdana" w:hAnsi="Verdana"/>
          <w:b/>
          <w:sz w:val="18"/>
          <w:szCs w:val="18"/>
        </w:rPr>
        <w:t>Załącznik Nr 7</w:t>
      </w:r>
      <w:r w:rsidRPr="000966BA">
        <w:rPr>
          <w:rFonts w:ascii="Verdana" w:hAnsi="Verdana"/>
          <w:b/>
          <w:sz w:val="18"/>
          <w:szCs w:val="18"/>
        </w:rPr>
        <w:t>,</w:t>
      </w:r>
      <w:r w:rsidR="00455F98">
        <w:rPr>
          <w:rFonts w:ascii="Verdana" w:hAnsi="Verdana"/>
          <w:b/>
          <w:sz w:val="18"/>
          <w:szCs w:val="18"/>
        </w:rPr>
        <w:t xml:space="preserve"> Formularz cenowy Załącznik Nr 7</w:t>
      </w:r>
      <w:r w:rsidRPr="000966BA">
        <w:rPr>
          <w:rFonts w:ascii="Verdana" w:hAnsi="Verdana"/>
          <w:b/>
          <w:sz w:val="18"/>
          <w:szCs w:val="18"/>
        </w:rPr>
        <w:t>.1 do SIWZ</w:t>
      </w:r>
      <w:r w:rsidRPr="000966BA">
        <w:rPr>
          <w:rFonts w:ascii="Verdana" w:hAnsi="Verdana"/>
          <w:sz w:val="18"/>
          <w:szCs w:val="18"/>
        </w:rPr>
        <w:t xml:space="preserve"> oraz wszelkie pozostałe wymagane dokumenty i oświadczenia wymienione w Rozdziale V SIWZ,</w:t>
      </w:r>
    </w:p>
    <w:p w:rsidR="001141EB" w:rsidRPr="00F90EC5" w:rsidRDefault="007B53A0" w:rsidP="00B8450B">
      <w:pPr>
        <w:pStyle w:val="Teksttreci0"/>
        <w:numPr>
          <w:ilvl w:val="0"/>
          <w:numId w:val="29"/>
        </w:numPr>
        <w:shd w:val="clear" w:color="auto" w:fill="auto"/>
        <w:spacing w:before="0" w:after="0" w:line="360" w:lineRule="auto"/>
        <w:ind w:left="580" w:right="20" w:hanging="280"/>
        <w:jc w:val="both"/>
        <w:rPr>
          <w:rFonts w:ascii="Verdana" w:hAnsi="Verdana"/>
          <w:sz w:val="18"/>
          <w:szCs w:val="18"/>
        </w:rPr>
      </w:pPr>
      <w:r w:rsidRPr="00F90EC5">
        <w:rPr>
          <w:rFonts w:ascii="Verdana" w:hAnsi="Verdana"/>
          <w:sz w:val="18"/>
          <w:szCs w:val="18"/>
        </w:rPr>
        <w:t>ofertę należy sporządzić w sposób trwały (np. na maszynie do pisania, komputerze, długopisem lub nieścieralnym atramentem),</w:t>
      </w:r>
    </w:p>
    <w:p w:rsidR="001141EB" w:rsidRPr="00F90EC5" w:rsidRDefault="007B53A0" w:rsidP="00B8450B">
      <w:pPr>
        <w:pStyle w:val="Teksttreci0"/>
        <w:numPr>
          <w:ilvl w:val="0"/>
          <w:numId w:val="29"/>
        </w:numPr>
        <w:shd w:val="clear" w:color="auto" w:fill="auto"/>
        <w:spacing w:before="0" w:after="0" w:line="360" w:lineRule="auto"/>
        <w:ind w:left="580" w:hanging="280"/>
        <w:jc w:val="both"/>
        <w:rPr>
          <w:rFonts w:ascii="Verdana" w:hAnsi="Verdana"/>
          <w:sz w:val="18"/>
          <w:szCs w:val="18"/>
        </w:rPr>
      </w:pPr>
      <w:r w:rsidRPr="00F90EC5">
        <w:rPr>
          <w:rFonts w:ascii="Verdana" w:hAnsi="Verdana"/>
          <w:sz w:val="18"/>
          <w:szCs w:val="18"/>
        </w:rPr>
        <w:t xml:space="preserve"> zaleca się, aby oferta była trwale zszyta, a jej zapisane strony były ponumerowane,</w:t>
      </w:r>
    </w:p>
    <w:p w:rsidR="001141EB" w:rsidRPr="00F90EC5" w:rsidRDefault="007B53A0" w:rsidP="00B8450B">
      <w:pPr>
        <w:pStyle w:val="Teksttreci0"/>
        <w:numPr>
          <w:ilvl w:val="0"/>
          <w:numId w:val="29"/>
        </w:numPr>
        <w:shd w:val="clear" w:color="auto" w:fill="auto"/>
        <w:tabs>
          <w:tab w:val="left" w:pos="284"/>
          <w:tab w:val="left" w:pos="567"/>
        </w:tabs>
        <w:spacing w:before="0" w:after="0" w:line="360" w:lineRule="auto"/>
        <w:ind w:left="567" w:hanging="283"/>
        <w:jc w:val="both"/>
        <w:rPr>
          <w:rFonts w:ascii="Verdana" w:hAnsi="Verdana"/>
          <w:sz w:val="18"/>
          <w:szCs w:val="18"/>
        </w:rPr>
      </w:pPr>
      <w:r w:rsidRPr="00F90EC5">
        <w:rPr>
          <w:rFonts w:ascii="Verdana" w:hAnsi="Verdana" w:cs="Verdana"/>
          <w:sz w:val="18"/>
          <w:szCs w:val="18"/>
        </w:rPr>
        <w:t>Formularz Oferty</w:t>
      </w:r>
      <w:r w:rsidRPr="00F90EC5">
        <w:rPr>
          <w:rFonts w:ascii="Verdana" w:hAnsi="Verdana"/>
          <w:sz w:val="18"/>
          <w:szCs w:val="18"/>
        </w:rPr>
        <w:t xml:space="preserve"> </w:t>
      </w:r>
      <w:r w:rsidRPr="00F90EC5">
        <w:rPr>
          <w:rFonts w:ascii="Verdana" w:hAnsi="Verdana" w:cs="Verdana"/>
          <w:sz w:val="18"/>
          <w:szCs w:val="18"/>
        </w:rPr>
        <w:t>należy złożyć w formie pisemnej w oryginale, oświadczenia Wykonawcy, wymienione w rozdziale V ust. 2 i ust. 3 SIWZ, należy złożyć w formie pisemnej w oryginale. Upoważnienia (pełnomocnictwa) należy złożyć w formie oryginałów lub w kopii poświadczonej notarialnie. Pozostałe dokumenty wchodzące w skład oferty, mogą być przedstawione w formie oryginałów lub poświadczonych za zgodność z oryginałem kopii,</w:t>
      </w:r>
    </w:p>
    <w:p w:rsidR="001141EB" w:rsidRPr="00F90EC5" w:rsidRDefault="007B53A0" w:rsidP="00B8450B">
      <w:pPr>
        <w:pStyle w:val="Teksttreci0"/>
        <w:numPr>
          <w:ilvl w:val="0"/>
          <w:numId w:val="29"/>
        </w:numPr>
        <w:shd w:val="clear" w:color="auto" w:fill="auto"/>
        <w:spacing w:before="0" w:after="0" w:line="360" w:lineRule="auto"/>
        <w:ind w:left="580" w:right="20" w:hanging="280"/>
        <w:jc w:val="both"/>
        <w:rPr>
          <w:rFonts w:ascii="Verdana" w:hAnsi="Verdana"/>
          <w:sz w:val="18"/>
          <w:szCs w:val="18"/>
        </w:rPr>
      </w:pPr>
      <w:r w:rsidRPr="00F90EC5">
        <w:rPr>
          <w:rFonts w:ascii="Verdana" w:hAnsi="Verdana"/>
          <w:sz w:val="18"/>
          <w:szCs w:val="18"/>
        </w:rPr>
        <w:t>poświadczenia za zgodność z oryginałem dokonuje Wykonawca albo inny podmiot albo Wykonawca wspólnie ubiegający się o udzielenie zamówienia publicznego, albo podwykonawca - odpowiednio, w zakresie dokumentów, które każdego z nich dotyczą,</w:t>
      </w:r>
    </w:p>
    <w:p w:rsidR="001141EB" w:rsidRPr="00F90EC5" w:rsidRDefault="007B53A0" w:rsidP="00B8450B">
      <w:pPr>
        <w:pStyle w:val="Teksttreci0"/>
        <w:numPr>
          <w:ilvl w:val="0"/>
          <w:numId w:val="29"/>
        </w:numPr>
        <w:shd w:val="clear" w:color="auto" w:fill="auto"/>
        <w:spacing w:before="0" w:after="0" w:line="360" w:lineRule="auto"/>
        <w:ind w:left="580" w:right="20" w:hanging="280"/>
        <w:jc w:val="both"/>
        <w:rPr>
          <w:rFonts w:ascii="Verdana" w:hAnsi="Verdana"/>
          <w:sz w:val="18"/>
          <w:szCs w:val="18"/>
        </w:rPr>
      </w:pPr>
      <w:r w:rsidRPr="00F90EC5">
        <w:rPr>
          <w:rFonts w:ascii="Verdana" w:hAnsi="Verdana"/>
          <w:sz w:val="18"/>
          <w:szCs w:val="18"/>
        </w:rPr>
        <w:t xml:space="preserve"> dokumenty złożone w formie kserokopii muszą być opatrzone na każdej zapisanej stronie klauzulą </w:t>
      </w:r>
      <w:r w:rsidRPr="00F90EC5">
        <w:rPr>
          <w:rStyle w:val="TeksttreciKursywa"/>
          <w:rFonts w:ascii="Verdana" w:eastAsia="Tahoma" w:hAnsi="Verdana"/>
          <w:color w:val="auto"/>
          <w:sz w:val="18"/>
          <w:szCs w:val="18"/>
        </w:rPr>
        <w:t>„ZA ZGODNOŚĆ Z ORYGINAŁEM</w:t>
      </w:r>
      <w:r w:rsidRPr="00F90EC5">
        <w:rPr>
          <w:rFonts w:ascii="Verdana" w:hAnsi="Verdana"/>
          <w:sz w:val="18"/>
          <w:szCs w:val="18"/>
        </w:rPr>
        <w:t>’. Poświadczenie za zgodność z oryginałem powinno być sporządzone w sposób umożliwiający identyfikację podpisu (np. wraz z imienną pieczątką osoby poświadczającej kopię dokumentu za zgodność z oryginałem),</w:t>
      </w:r>
    </w:p>
    <w:p w:rsidR="001141EB" w:rsidRPr="00F90EC5" w:rsidRDefault="007B53A0" w:rsidP="00B8450B">
      <w:pPr>
        <w:pStyle w:val="Teksttreci0"/>
        <w:numPr>
          <w:ilvl w:val="0"/>
          <w:numId w:val="29"/>
        </w:numPr>
        <w:shd w:val="clear" w:color="auto" w:fill="auto"/>
        <w:tabs>
          <w:tab w:val="left" w:pos="622"/>
        </w:tabs>
        <w:spacing w:before="0" w:after="0" w:line="360" w:lineRule="auto"/>
        <w:ind w:left="580" w:right="20" w:hanging="280"/>
        <w:jc w:val="both"/>
        <w:rPr>
          <w:rFonts w:ascii="Verdana" w:hAnsi="Verdana"/>
          <w:sz w:val="18"/>
          <w:szCs w:val="18"/>
        </w:rPr>
      </w:pPr>
      <w:r w:rsidRPr="00F90EC5">
        <w:rPr>
          <w:rFonts w:ascii="Verdana" w:hAnsi="Verdana"/>
          <w:sz w:val="18"/>
          <w:szCs w:val="18"/>
        </w:rPr>
        <w:t>Zamawiający może żądać przedstawienia oryginału lub notarialnie poświadczonej kopii dokumentu, gdy złożona kopia dokumentu jest nieczytelna lub budzi wątpliwości, co do jej prawdziwości,</w:t>
      </w:r>
    </w:p>
    <w:p w:rsidR="001141EB" w:rsidRPr="00F90EC5" w:rsidRDefault="007B53A0" w:rsidP="00B8450B">
      <w:pPr>
        <w:pStyle w:val="Teksttreci0"/>
        <w:numPr>
          <w:ilvl w:val="0"/>
          <w:numId w:val="28"/>
        </w:numPr>
        <w:shd w:val="clear" w:color="auto" w:fill="auto"/>
        <w:tabs>
          <w:tab w:val="left" w:pos="284"/>
        </w:tabs>
        <w:spacing w:before="0" w:after="0" w:line="360" w:lineRule="auto"/>
        <w:ind w:left="284" w:hanging="284"/>
        <w:jc w:val="both"/>
        <w:rPr>
          <w:rFonts w:ascii="Verdana" w:hAnsi="Verdana"/>
          <w:b/>
          <w:sz w:val="18"/>
          <w:szCs w:val="18"/>
        </w:rPr>
      </w:pPr>
      <w:r w:rsidRPr="00F90EC5">
        <w:rPr>
          <w:rFonts w:ascii="Verdana" w:hAnsi="Verdana"/>
          <w:b/>
          <w:sz w:val="18"/>
          <w:szCs w:val="18"/>
        </w:rPr>
        <w:t>Informacje stanowiące tajemnicę przedsiębiorstwa w rozumieniu przepisów ustawy o zwalczaniu nieuczciwej konkurencji (</w:t>
      </w:r>
      <w:proofErr w:type="spellStart"/>
      <w:r w:rsidRPr="00F90EC5">
        <w:rPr>
          <w:rFonts w:ascii="Verdana" w:hAnsi="Verdana"/>
          <w:b/>
          <w:sz w:val="18"/>
          <w:szCs w:val="18"/>
        </w:rPr>
        <w:t>Dz.U</w:t>
      </w:r>
      <w:proofErr w:type="spellEnd"/>
      <w:r w:rsidRPr="00F90EC5">
        <w:rPr>
          <w:rFonts w:ascii="Verdana" w:hAnsi="Verdana"/>
          <w:b/>
          <w:sz w:val="18"/>
          <w:szCs w:val="18"/>
        </w:rPr>
        <w:t xml:space="preserve">. z 2019 r., poz. 1010 z </w:t>
      </w:r>
      <w:proofErr w:type="spellStart"/>
      <w:r w:rsidRPr="00F90EC5">
        <w:rPr>
          <w:rFonts w:ascii="Verdana" w:hAnsi="Verdana"/>
          <w:b/>
          <w:sz w:val="18"/>
          <w:szCs w:val="18"/>
        </w:rPr>
        <w:t>późn</w:t>
      </w:r>
      <w:proofErr w:type="spellEnd"/>
      <w:r w:rsidRPr="00F90EC5">
        <w:rPr>
          <w:rFonts w:ascii="Verdana" w:hAnsi="Verdana"/>
          <w:b/>
          <w:sz w:val="18"/>
          <w:szCs w:val="18"/>
        </w:rPr>
        <w:t>. zm.):</w:t>
      </w:r>
    </w:p>
    <w:p w:rsidR="001141EB" w:rsidRPr="00F90EC5" w:rsidRDefault="007B53A0" w:rsidP="00B8450B">
      <w:pPr>
        <w:pStyle w:val="Teksttreci0"/>
        <w:numPr>
          <w:ilvl w:val="0"/>
          <w:numId w:val="30"/>
        </w:numPr>
        <w:shd w:val="clear" w:color="auto" w:fill="auto"/>
        <w:spacing w:before="0" w:after="0" w:line="360" w:lineRule="auto"/>
        <w:ind w:left="580" w:right="20" w:hanging="280"/>
        <w:jc w:val="both"/>
        <w:rPr>
          <w:rFonts w:ascii="Verdana" w:hAnsi="Verdana"/>
          <w:sz w:val="18"/>
          <w:szCs w:val="18"/>
        </w:rPr>
      </w:pPr>
      <w:r w:rsidRPr="00F90EC5">
        <w:rPr>
          <w:rFonts w:ascii="Verdana" w:hAnsi="Verdana"/>
          <w:sz w:val="18"/>
          <w:szCs w:val="18"/>
        </w:rPr>
        <w:t>Wykonawca może zastrzec w ofercie stosownym oświadczeniem, iż Zamawiający nie będzie mógł ujawnić informacji stanowiących tajemnicę przedsiębiorstwa w rozumieniu przepisów o zwalczaniu nieuczciwej konkurencji, tj. nieujawnione do wiadomości publicznej informacje techniczne, technologiczne, organizacyjne przedsiębiorstwa lub inne informacje posiadające wartość gospodarczą, co do których przedsiębiorca podjął niezbędne działania w celu zachowania ich poufności,</w:t>
      </w:r>
    </w:p>
    <w:p w:rsidR="001141EB" w:rsidRPr="00F90EC5" w:rsidRDefault="007B53A0" w:rsidP="00B8450B">
      <w:pPr>
        <w:pStyle w:val="Teksttreci0"/>
        <w:numPr>
          <w:ilvl w:val="0"/>
          <w:numId w:val="30"/>
        </w:numPr>
        <w:shd w:val="clear" w:color="auto" w:fill="auto"/>
        <w:spacing w:before="0" w:after="0" w:line="360" w:lineRule="auto"/>
        <w:ind w:left="580" w:right="20" w:hanging="280"/>
        <w:jc w:val="both"/>
        <w:rPr>
          <w:rFonts w:ascii="Verdana" w:hAnsi="Verdana"/>
          <w:sz w:val="18"/>
          <w:szCs w:val="18"/>
        </w:rPr>
      </w:pPr>
      <w:r w:rsidRPr="00F90EC5">
        <w:rPr>
          <w:rFonts w:ascii="Verdana" w:hAnsi="Verdana"/>
          <w:sz w:val="18"/>
          <w:szCs w:val="18"/>
        </w:rPr>
        <w:t xml:space="preserve">strony oferty będące tajemnicą przedsiębiorstwa w rozumieniu przepisów ustawy o zwalczaniu nieuczciwej konkurencji, co, do których Wykonawca zastrzega, że nie mogą być one udostępniane innym uczestnikom postępowania, należy złożyć jako odrębną część oferty lub włożyć do oddzielnej koperty, odpowiednio ją oznaczając np. </w:t>
      </w:r>
      <w:r w:rsidRPr="00F90EC5">
        <w:rPr>
          <w:rFonts w:ascii="Verdana" w:hAnsi="Verdana"/>
          <w:sz w:val="18"/>
          <w:szCs w:val="18"/>
          <w:u w:val="single"/>
        </w:rPr>
        <w:t>„Nie udostępniać. Informacje stanowią tajemnicę przedsiębiorstwa</w:t>
      </w:r>
      <w:r w:rsidRPr="00F90EC5">
        <w:rPr>
          <w:rFonts w:ascii="Verdana" w:hAnsi="Verdana"/>
          <w:sz w:val="18"/>
          <w:szCs w:val="18"/>
        </w:rPr>
        <w:t xml:space="preserve"> w rozumieniu art. 11 ust. 4 ustawy o zwalczaniu nieuczciwej konkurencji (</w:t>
      </w:r>
      <w:proofErr w:type="spellStart"/>
      <w:r w:rsidRPr="00F90EC5">
        <w:rPr>
          <w:rFonts w:ascii="Verdana" w:hAnsi="Verdana"/>
          <w:sz w:val="18"/>
          <w:szCs w:val="18"/>
        </w:rPr>
        <w:t>Dz.U</w:t>
      </w:r>
      <w:proofErr w:type="spellEnd"/>
      <w:r w:rsidRPr="00F90EC5">
        <w:rPr>
          <w:rFonts w:ascii="Verdana" w:hAnsi="Verdana"/>
          <w:sz w:val="18"/>
          <w:szCs w:val="18"/>
        </w:rPr>
        <w:t xml:space="preserve">. z 2019 r., poz. 1010 z </w:t>
      </w:r>
      <w:proofErr w:type="spellStart"/>
      <w:r w:rsidRPr="00F90EC5">
        <w:rPr>
          <w:rFonts w:ascii="Verdana" w:hAnsi="Verdana"/>
          <w:sz w:val="18"/>
          <w:szCs w:val="18"/>
        </w:rPr>
        <w:t>późn</w:t>
      </w:r>
      <w:proofErr w:type="spellEnd"/>
      <w:r w:rsidRPr="00F90EC5">
        <w:rPr>
          <w:rFonts w:ascii="Verdana" w:hAnsi="Verdana"/>
          <w:sz w:val="18"/>
          <w:szCs w:val="18"/>
        </w:rPr>
        <w:t>. zm.)”,</w:t>
      </w:r>
    </w:p>
    <w:p w:rsidR="001141EB" w:rsidRPr="00F90EC5" w:rsidRDefault="007B53A0" w:rsidP="00B8450B">
      <w:pPr>
        <w:pStyle w:val="Teksttreci0"/>
        <w:numPr>
          <w:ilvl w:val="0"/>
          <w:numId w:val="30"/>
        </w:numPr>
        <w:shd w:val="clear" w:color="auto" w:fill="auto"/>
        <w:spacing w:before="0" w:after="0" w:line="360" w:lineRule="auto"/>
        <w:ind w:left="580" w:right="20" w:hanging="280"/>
        <w:jc w:val="both"/>
        <w:rPr>
          <w:rFonts w:ascii="Verdana" w:hAnsi="Verdana"/>
          <w:sz w:val="18"/>
          <w:szCs w:val="18"/>
        </w:rPr>
      </w:pPr>
      <w:r w:rsidRPr="00F90EC5">
        <w:rPr>
          <w:rFonts w:ascii="Verdana" w:hAnsi="Verdana"/>
          <w:sz w:val="18"/>
          <w:szCs w:val="18"/>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1141EB" w:rsidRPr="00F90EC5" w:rsidRDefault="007B53A0" w:rsidP="00B8450B">
      <w:pPr>
        <w:pStyle w:val="Teksttreci0"/>
        <w:numPr>
          <w:ilvl w:val="0"/>
          <w:numId w:val="30"/>
        </w:numPr>
        <w:shd w:val="clear" w:color="auto" w:fill="auto"/>
        <w:spacing w:before="0" w:after="0" w:line="360" w:lineRule="auto"/>
        <w:ind w:left="580" w:right="20" w:hanging="280"/>
        <w:jc w:val="both"/>
        <w:rPr>
          <w:rFonts w:ascii="Verdana" w:hAnsi="Verdana"/>
          <w:sz w:val="18"/>
          <w:szCs w:val="18"/>
        </w:rPr>
      </w:pPr>
      <w:r w:rsidRPr="00F90EC5">
        <w:rPr>
          <w:rFonts w:ascii="Verdana" w:hAnsi="Verdana"/>
          <w:sz w:val="18"/>
          <w:szCs w:val="18"/>
        </w:rPr>
        <w:t xml:space="preserve">Zamawiający nie ujawni informacji stanowiących tajemnicę przedsiębiorstwa w rozumieniu przepisów o zwalczaniu nieuczciwej konkurencji, jeżeli Wykonawca, nie później niż w terminie składania ofert zastrzegł oraz </w:t>
      </w:r>
      <w:r w:rsidRPr="00F90EC5">
        <w:rPr>
          <w:rFonts w:ascii="Verdana" w:hAnsi="Verdana"/>
          <w:b/>
          <w:sz w:val="18"/>
          <w:szCs w:val="18"/>
        </w:rPr>
        <w:t>wykazał stosownym oświadczeniem</w:t>
      </w:r>
      <w:r w:rsidRPr="00F90EC5">
        <w:rPr>
          <w:rFonts w:ascii="Verdana" w:hAnsi="Verdana"/>
          <w:sz w:val="18"/>
          <w:szCs w:val="18"/>
        </w:rPr>
        <w:t>, iż zastrzeżone informacje stanowią tajemnicę przedsiębiorstwa. Wykonawca nie może zastrzec swojej nazwy (firmy) oraz adresu, informacji dotyczących ceny, terminu wykonania zamówienia, okresu gwarancji i warunków płatności zawartych w ofercie.</w:t>
      </w:r>
    </w:p>
    <w:p w:rsidR="001141EB" w:rsidRPr="00F90EC5" w:rsidRDefault="007B53A0" w:rsidP="00B8450B">
      <w:pPr>
        <w:pStyle w:val="Teksttreci0"/>
        <w:numPr>
          <w:ilvl w:val="0"/>
          <w:numId w:val="28"/>
        </w:numPr>
        <w:shd w:val="clear" w:color="auto" w:fill="auto"/>
        <w:tabs>
          <w:tab w:val="left" w:pos="284"/>
        </w:tabs>
        <w:spacing w:before="0" w:after="0" w:line="360" w:lineRule="auto"/>
        <w:ind w:hanging="1211"/>
        <w:jc w:val="left"/>
        <w:rPr>
          <w:rFonts w:ascii="Verdana" w:hAnsi="Verdana"/>
          <w:b/>
          <w:sz w:val="18"/>
          <w:szCs w:val="18"/>
        </w:rPr>
      </w:pPr>
      <w:r w:rsidRPr="00F90EC5">
        <w:rPr>
          <w:rFonts w:ascii="Verdana" w:hAnsi="Verdana"/>
          <w:b/>
          <w:sz w:val="18"/>
          <w:szCs w:val="18"/>
        </w:rPr>
        <w:t>Wykonawcy wspólnie ubiegający się o udzielenie zamówienia:</w:t>
      </w:r>
    </w:p>
    <w:p w:rsidR="001141EB" w:rsidRPr="00F90EC5" w:rsidRDefault="007B53A0">
      <w:pPr>
        <w:pStyle w:val="Standard"/>
        <w:spacing w:line="360" w:lineRule="auto"/>
        <w:ind w:left="283"/>
        <w:jc w:val="both"/>
        <w:rPr>
          <w:rFonts w:ascii="Verdana" w:hAnsi="Verdana"/>
          <w:sz w:val="18"/>
          <w:szCs w:val="18"/>
        </w:rPr>
      </w:pPr>
      <w:r w:rsidRPr="00F90EC5">
        <w:rPr>
          <w:rFonts w:ascii="Verdana" w:hAnsi="Verdana"/>
          <w:sz w:val="18"/>
          <w:szCs w:val="18"/>
        </w:rPr>
        <w:t>Wykonawcy mogą wspólnie ubiegać się o udzielenie niniejszego zamówienia, a oferta taka spełniać musi następujące wymagania:</w:t>
      </w:r>
    </w:p>
    <w:p w:rsidR="001141EB" w:rsidRPr="00F90EC5" w:rsidRDefault="007B53A0" w:rsidP="00B8450B">
      <w:pPr>
        <w:pStyle w:val="Standard"/>
        <w:numPr>
          <w:ilvl w:val="0"/>
          <w:numId w:val="19"/>
        </w:numPr>
        <w:tabs>
          <w:tab w:val="left" w:pos="426"/>
          <w:tab w:val="left" w:pos="567"/>
        </w:tabs>
        <w:spacing w:line="360" w:lineRule="auto"/>
        <w:ind w:left="567" w:hanging="283"/>
        <w:jc w:val="both"/>
        <w:rPr>
          <w:rFonts w:ascii="Verdana" w:hAnsi="Verdana"/>
          <w:sz w:val="18"/>
          <w:szCs w:val="18"/>
        </w:rPr>
      </w:pPr>
      <w:r w:rsidRPr="00F90EC5">
        <w:rPr>
          <w:rFonts w:ascii="Verdana" w:hAnsi="Verdana"/>
          <w:sz w:val="18"/>
          <w:szCs w:val="18"/>
        </w:rPr>
        <w:t>Wykonawcy wspólnie ubiegający się o udzielenie zamówienia muszą ustanowić Pełnomocnika do reprezentowania ich w postępowaniu o udzielenie niniejszego zamówienia albo do reprezentowania ich w postępowaniu i zawarcia umowy w sprawie zamówienia publicznego. Pełnomocnictwo musi być podpisane przez osoby upoważnione do reprezentowania poszczególnych Wykonawców i w formie oryginału lub w kopii poświadczonej notarialnie musi znajdować się w ofercie wspólnej Wykonawców. Pełnomocnictwo może być udzielone                             w szczególności:</w:t>
      </w:r>
    </w:p>
    <w:p w:rsidR="001141EB" w:rsidRPr="00F90EC5" w:rsidRDefault="007B53A0" w:rsidP="00B8450B">
      <w:pPr>
        <w:pStyle w:val="Standard"/>
        <w:numPr>
          <w:ilvl w:val="2"/>
          <w:numId w:val="18"/>
        </w:numPr>
        <w:tabs>
          <w:tab w:val="left" w:pos="851"/>
        </w:tabs>
        <w:spacing w:line="360" w:lineRule="auto"/>
        <w:ind w:hanging="1915"/>
        <w:jc w:val="both"/>
        <w:rPr>
          <w:rFonts w:ascii="Verdana" w:hAnsi="Verdana"/>
          <w:sz w:val="18"/>
          <w:szCs w:val="18"/>
        </w:rPr>
      </w:pPr>
      <w:r w:rsidRPr="00F90EC5">
        <w:rPr>
          <w:rFonts w:ascii="Verdana" w:hAnsi="Verdana"/>
          <w:sz w:val="18"/>
          <w:szCs w:val="18"/>
        </w:rPr>
        <w:t>łącznie przez wszystkich Wykonawców (jeden dokument),</w:t>
      </w:r>
    </w:p>
    <w:p w:rsidR="001141EB" w:rsidRPr="00F90EC5" w:rsidRDefault="007B53A0" w:rsidP="00B8450B">
      <w:pPr>
        <w:pStyle w:val="Standard"/>
        <w:numPr>
          <w:ilvl w:val="2"/>
          <w:numId w:val="18"/>
        </w:numPr>
        <w:tabs>
          <w:tab w:val="left" w:pos="851"/>
        </w:tabs>
        <w:spacing w:line="360" w:lineRule="auto"/>
        <w:ind w:hanging="1915"/>
        <w:jc w:val="both"/>
        <w:rPr>
          <w:rFonts w:ascii="Verdana" w:hAnsi="Verdana"/>
          <w:sz w:val="18"/>
          <w:szCs w:val="18"/>
        </w:rPr>
      </w:pPr>
      <w:r w:rsidRPr="00F90EC5">
        <w:rPr>
          <w:rFonts w:ascii="Verdana" w:hAnsi="Verdana"/>
          <w:sz w:val="18"/>
          <w:szCs w:val="18"/>
        </w:rPr>
        <w:t>oddzielnie przez każdego z nich (tyle dokumentów ilu Wykonawców).</w:t>
      </w:r>
    </w:p>
    <w:p w:rsidR="001141EB" w:rsidRPr="00F90EC5" w:rsidRDefault="007B53A0">
      <w:pPr>
        <w:pStyle w:val="Standard"/>
        <w:spacing w:line="360" w:lineRule="auto"/>
        <w:ind w:left="567"/>
        <w:jc w:val="both"/>
        <w:rPr>
          <w:rFonts w:ascii="Verdana" w:hAnsi="Verdana"/>
          <w:sz w:val="18"/>
          <w:szCs w:val="18"/>
        </w:rPr>
      </w:pPr>
      <w:r w:rsidRPr="00F90EC5">
        <w:rPr>
          <w:rFonts w:ascii="Verdana" w:hAnsi="Verdana"/>
          <w:sz w:val="18"/>
          <w:szCs w:val="18"/>
        </w:rPr>
        <w:t>W każdym jednak przypadku w treści dokumentu /pełnomocnictwa/ zaleca się wymienić wszystkich Wykonawców wspólnie ubiegających się o udzielenie zamówienia i wskazać ich Pełnomocnika.</w:t>
      </w:r>
    </w:p>
    <w:p w:rsidR="001141EB" w:rsidRPr="00F90EC5" w:rsidRDefault="007B53A0" w:rsidP="00B8450B">
      <w:pPr>
        <w:pStyle w:val="Standard"/>
        <w:numPr>
          <w:ilvl w:val="0"/>
          <w:numId w:val="19"/>
        </w:numPr>
        <w:tabs>
          <w:tab w:val="left" w:pos="567"/>
        </w:tabs>
        <w:spacing w:line="360" w:lineRule="auto"/>
        <w:ind w:left="567" w:hanging="283"/>
        <w:jc w:val="both"/>
        <w:rPr>
          <w:rFonts w:ascii="Verdana" w:hAnsi="Verdana"/>
          <w:sz w:val="18"/>
          <w:szCs w:val="18"/>
        </w:rPr>
      </w:pPr>
      <w:r w:rsidRPr="00F90EC5">
        <w:rPr>
          <w:rFonts w:ascii="Verdana" w:hAnsi="Verdana"/>
          <w:sz w:val="18"/>
          <w:szCs w:val="18"/>
        </w:rPr>
        <w:t>Wykonawcy wspólnie ubiegający się o udzielenie zamówienia solidarnie odpowiadają za wniesienie zabezpieczenia należytego wykonania umowy, za podpisanie umowy i jej wykonanie,</w:t>
      </w:r>
    </w:p>
    <w:p w:rsidR="001141EB" w:rsidRPr="00F90EC5" w:rsidRDefault="007B53A0" w:rsidP="00B8450B">
      <w:pPr>
        <w:pStyle w:val="Standard"/>
        <w:numPr>
          <w:ilvl w:val="0"/>
          <w:numId w:val="19"/>
        </w:numPr>
        <w:tabs>
          <w:tab w:val="left" w:pos="567"/>
        </w:tabs>
        <w:spacing w:line="360" w:lineRule="auto"/>
        <w:ind w:left="567" w:hanging="283"/>
        <w:jc w:val="both"/>
        <w:rPr>
          <w:rFonts w:ascii="Verdana" w:hAnsi="Verdana"/>
          <w:sz w:val="18"/>
          <w:szCs w:val="18"/>
        </w:rPr>
      </w:pPr>
      <w:r w:rsidRPr="00F90EC5">
        <w:rPr>
          <w:rFonts w:ascii="Verdana" w:hAnsi="Verdana"/>
          <w:sz w:val="18"/>
          <w:szCs w:val="18"/>
        </w:rPr>
        <w:t xml:space="preserve"> w ofercie powinien być podany adres do korespondencji i kontakt telefoniczny                                       z pełnomocnikiem Wykonawców wspólnie ubiegających się o udzielenie zamówienia. Wszelka korespondencja oraz rozliczenia dokonywane będą wyłącznie z podmiotem występującym jako Pełnomocnik,</w:t>
      </w:r>
    </w:p>
    <w:p w:rsidR="001141EB" w:rsidRPr="00F90EC5" w:rsidRDefault="007B53A0" w:rsidP="00B8450B">
      <w:pPr>
        <w:pStyle w:val="Standard"/>
        <w:numPr>
          <w:ilvl w:val="0"/>
          <w:numId w:val="19"/>
        </w:numPr>
        <w:tabs>
          <w:tab w:val="left" w:pos="567"/>
        </w:tabs>
        <w:spacing w:line="360" w:lineRule="auto"/>
        <w:ind w:left="567" w:hanging="283"/>
        <w:jc w:val="both"/>
        <w:rPr>
          <w:rFonts w:ascii="Verdana" w:eastAsia="Arial" w:hAnsi="Verdana"/>
          <w:sz w:val="18"/>
          <w:szCs w:val="18"/>
        </w:rPr>
      </w:pPr>
      <w:r w:rsidRPr="00F90EC5">
        <w:rPr>
          <w:rFonts w:ascii="Verdana" w:hAnsi="Verdana"/>
          <w:sz w:val="18"/>
          <w:szCs w:val="18"/>
        </w:rPr>
        <w:t>przed podpisaniem umowy (w przypadku wygrania postępowania) Wykonawcy składający ofertę wspólną będą mieli obowiązek przedstawić Zamawiającemu umowę regulującą współpracę,</w:t>
      </w:r>
    </w:p>
    <w:p w:rsidR="001141EB" w:rsidRPr="00F90EC5" w:rsidRDefault="007B53A0" w:rsidP="00B8450B">
      <w:pPr>
        <w:pStyle w:val="Standard"/>
        <w:numPr>
          <w:ilvl w:val="0"/>
          <w:numId w:val="19"/>
        </w:numPr>
        <w:tabs>
          <w:tab w:val="left" w:pos="426"/>
          <w:tab w:val="left" w:pos="567"/>
        </w:tabs>
        <w:spacing w:line="360" w:lineRule="auto"/>
        <w:ind w:left="567" w:hanging="283"/>
        <w:jc w:val="both"/>
        <w:rPr>
          <w:rFonts w:ascii="Verdana" w:hAnsi="Verdana"/>
          <w:sz w:val="18"/>
          <w:szCs w:val="18"/>
        </w:rPr>
      </w:pPr>
      <w:r w:rsidRPr="00F90EC5">
        <w:rPr>
          <w:rFonts w:ascii="Verdana" w:hAnsi="Verdana"/>
          <w:sz w:val="18"/>
          <w:szCs w:val="18"/>
        </w:rPr>
        <w:t>w odniesieniu do wymagań postawionych przez Zamawiającego</w:t>
      </w:r>
      <w:r w:rsidR="00282D30">
        <w:rPr>
          <w:rFonts w:ascii="Verdana" w:hAnsi="Verdana"/>
          <w:sz w:val="18"/>
          <w:szCs w:val="18"/>
        </w:rPr>
        <w:t>:</w:t>
      </w:r>
      <w:r w:rsidRPr="00F90EC5">
        <w:rPr>
          <w:rFonts w:ascii="Verdana" w:hAnsi="Verdana"/>
          <w:sz w:val="18"/>
          <w:szCs w:val="18"/>
        </w:rPr>
        <w:t xml:space="preserve"> </w:t>
      </w:r>
    </w:p>
    <w:p w:rsidR="001141EB" w:rsidRPr="00F90EC5" w:rsidRDefault="007B53A0" w:rsidP="00B8450B">
      <w:pPr>
        <w:pStyle w:val="Standard"/>
        <w:numPr>
          <w:ilvl w:val="0"/>
          <w:numId w:val="22"/>
        </w:numPr>
        <w:spacing w:line="360" w:lineRule="auto"/>
        <w:ind w:left="851" w:hanging="284"/>
        <w:jc w:val="both"/>
      </w:pPr>
      <w:r w:rsidRPr="00F90EC5">
        <w:rPr>
          <w:rFonts w:ascii="Verdana" w:hAnsi="Verdana"/>
          <w:sz w:val="18"/>
          <w:szCs w:val="18"/>
        </w:rPr>
        <w:t xml:space="preserve">każdy z Wykonawców wspólnie ubiegających się o udzielenie zamówienia </w:t>
      </w:r>
      <w:r w:rsidRPr="00F90EC5">
        <w:rPr>
          <w:rFonts w:ascii="Verdana" w:hAnsi="Verdana"/>
          <w:sz w:val="18"/>
          <w:szCs w:val="18"/>
          <w:u w:val="single"/>
        </w:rPr>
        <w:t>oddzielnie</w:t>
      </w:r>
      <w:r w:rsidRPr="00F90EC5">
        <w:rPr>
          <w:rFonts w:ascii="Verdana" w:hAnsi="Verdana"/>
          <w:sz w:val="18"/>
          <w:szCs w:val="18"/>
        </w:rPr>
        <w:t xml:space="preserve"> musi udokumentować, że nie podlega wykluczeniu z postępowania o udzielenie zamówienia na podstawie art. 24 ust. 1 pkt 12-23 oraz ust. 5 pkt ustawy Pzp,</w:t>
      </w:r>
    </w:p>
    <w:p w:rsidR="001141EB" w:rsidRPr="00F90EC5" w:rsidRDefault="007B53A0" w:rsidP="00B8450B">
      <w:pPr>
        <w:pStyle w:val="Standard"/>
        <w:numPr>
          <w:ilvl w:val="0"/>
          <w:numId w:val="22"/>
        </w:numPr>
        <w:spacing w:line="360" w:lineRule="auto"/>
        <w:ind w:left="851" w:hanging="284"/>
        <w:jc w:val="both"/>
      </w:pPr>
      <w:r w:rsidRPr="00F90EC5">
        <w:rPr>
          <w:rFonts w:ascii="Verdana" w:hAnsi="Verdana"/>
          <w:sz w:val="18"/>
          <w:szCs w:val="18"/>
        </w:rPr>
        <w:t xml:space="preserve">sytuację ekonomiczną i finansową Wykonawców wspólnie ubiegających się o udzielenie zamówienia, łącznie musi spełnić wymagany przez Zamawiającego warunek z Rozdziału III  ust. 1, pkt 2) </w:t>
      </w:r>
      <w:proofErr w:type="spellStart"/>
      <w:r w:rsidRPr="00F90EC5">
        <w:rPr>
          <w:rFonts w:ascii="Verdana" w:hAnsi="Verdana"/>
          <w:sz w:val="18"/>
          <w:szCs w:val="18"/>
        </w:rPr>
        <w:t>ppkt</w:t>
      </w:r>
      <w:proofErr w:type="spellEnd"/>
      <w:r w:rsidRPr="00F90EC5">
        <w:rPr>
          <w:rFonts w:ascii="Verdana" w:hAnsi="Verdana"/>
          <w:sz w:val="18"/>
          <w:szCs w:val="18"/>
        </w:rPr>
        <w:t xml:space="preserve"> 1.2.2) SIWZ,</w:t>
      </w:r>
    </w:p>
    <w:p w:rsidR="001141EB" w:rsidRPr="00F90EC5" w:rsidRDefault="007B53A0" w:rsidP="00B8450B">
      <w:pPr>
        <w:pStyle w:val="Standard"/>
        <w:numPr>
          <w:ilvl w:val="0"/>
          <w:numId w:val="19"/>
        </w:numPr>
        <w:tabs>
          <w:tab w:val="left" w:pos="567"/>
          <w:tab w:val="left" w:pos="993"/>
        </w:tabs>
        <w:spacing w:line="360" w:lineRule="auto"/>
        <w:ind w:hanging="436"/>
        <w:jc w:val="both"/>
        <w:rPr>
          <w:rFonts w:ascii="Verdana" w:hAnsi="Verdana"/>
          <w:sz w:val="18"/>
          <w:szCs w:val="18"/>
        </w:rPr>
      </w:pPr>
      <w:r w:rsidRPr="00F90EC5">
        <w:rPr>
          <w:rFonts w:ascii="Verdana" w:hAnsi="Verdana"/>
          <w:sz w:val="18"/>
          <w:szCs w:val="18"/>
        </w:rPr>
        <w:t>sposób składania dokumentów w ofercie wspólnej:</w:t>
      </w:r>
    </w:p>
    <w:p w:rsidR="001141EB" w:rsidRPr="00F90EC5" w:rsidRDefault="007B53A0" w:rsidP="00B8450B">
      <w:pPr>
        <w:pStyle w:val="Standard"/>
        <w:numPr>
          <w:ilvl w:val="0"/>
          <w:numId w:val="23"/>
        </w:numPr>
        <w:spacing w:line="360" w:lineRule="auto"/>
        <w:ind w:left="851" w:hanging="284"/>
        <w:jc w:val="both"/>
        <w:rPr>
          <w:rFonts w:ascii="Verdana" w:hAnsi="Verdana"/>
          <w:sz w:val="18"/>
          <w:szCs w:val="18"/>
        </w:rPr>
      </w:pPr>
      <w:r w:rsidRPr="00F90EC5">
        <w:rPr>
          <w:rFonts w:ascii="Verdana" w:hAnsi="Verdana"/>
          <w:sz w:val="18"/>
          <w:szCs w:val="18"/>
        </w:rPr>
        <w:t>dokumenty, dotyczące własnej firmy, takie jak np.: odpis z właściwego rejestru, oświadczenie dotyczące okoliczności określonych w art. 24 ust. 1 i ust. 5 ustawy, oświadczenie o przynależności lub braku przynależności do tej samej grupy kapitałowej, co inny wykonawca, itp. - składa każdy z Wykonawców składających ofertę wspólną w imieniu swojej firmy,</w:t>
      </w:r>
    </w:p>
    <w:p w:rsidR="001141EB" w:rsidRPr="00F90EC5" w:rsidRDefault="007B53A0" w:rsidP="00B8450B">
      <w:pPr>
        <w:pStyle w:val="Standard"/>
        <w:numPr>
          <w:ilvl w:val="0"/>
          <w:numId w:val="23"/>
        </w:numPr>
        <w:spacing w:line="360" w:lineRule="auto"/>
        <w:ind w:left="851" w:hanging="284"/>
        <w:jc w:val="both"/>
        <w:rPr>
          <w:rFonts w:ascii="Verdana" w:hAnsi="Verdana"/>
          <w:sz w:val="18"/>
          <w:szCs w:val="18"/>
        </w:rPr>
      </w:pPr>
      <w:r w:rsidRPr="00F90EC5">
        <w:rPr>
          <w:rFonts w:ascii="Verdana" w:hAnsi="Verdana"/>
          <w:sz w:val="18"/>
          <w:szCs w:val="18"/>
        </w:rPr>
        <w:t>dokumenty wspólne takie jak np.: formularz ofertowy, oświadczenie o spełnieniu warunków udziału w postępowaniu, itp. składa pełnomocnik Wykonawców w imieniu wszystkich Wykonawców składających ofertę wspólną,</w:t>
      </w:r>
    </w:p>
    <w:p w:rsidR="001141EB" w:rsidRPr="00F90EC5" w:rsidRDefault="007B53A0" w:rsidP="00B8450B">
      <w:pPr>
        <w:pStyle w:val="Standard"/>
        <w:numPr>
          <w:ilvl w:val="0"/>
          <w:numId w:val="23"/>
        </w:numPr>
        <w:spacing w:line="360" w:lineRule="auto"/>
        <w:ind w:left="851" w:hanging="284"/>
        <w:jc w:val="both"/>
        <w:rPr>
          <w:rFonts w:ascii="Verdana" w:hAnsi="Verdana"/>
          <w:sz w:val="18"/>
          <w:szCs w:val="18"/>
        </w:rPr>
      </w:pPr>
      <w:r w:rsidRPr="00F90EC5">
        <w:rPr>
          <w:rFonts w:ascii="Verdana" w:hAnsi="Verdana"/>
          <w:sz w:val="18"/>
          <w:szCs w:val="18"/>
          <w:lang w:eastAsia="ar-SA"/>
        </w:rPr>
        <w:t xml:space="preserve">kopie dokumentów dotyczących </w:t>
      </w:r>
      <w:r w:rsidRPr="00F90EC5">
        <w:rPr>
          <w:rFonts w:ascii="Verdana" w:eastAsia="Arial" w:hAnsi="Verdana"/>
          <w:sz w:val="18"/>
          <w:szCs w:val="18"/>
        </w:rPr>
        <w:t xml:space="preserve">każdego z Wykonawców składających ofertę wspólną </w:t>
      </w:r>
      <w:r w:rsidRPr="00F90EC5">
        <w:rPr>
          <w:rFonts w:ascii="Verdana" w:hAnsi="Verdana"/>
          <w:sz w:val="18"/>
          <w:szCs w:val="18"/>
          <w:lang w:eastAsia="ar-SA"/>
        </w:rPr>
        <w:t>powinny być poświadczane za zgodność z oryginałem przez tego Wykonawcę, którego dotyczą składane dokumenty,</w:t>
      </w:r>
    </w:p>
    <w:p w:rsidR="001141EB" w:rsidRPr="00F90EC5" w:rsidRDefault="007B53A0" w:rsidP="00B8450B">
      <w:pPr>
        <w:pStyle w:val="Standard"/>
        <w:numPr>
          <w:ilvl w:val="0"/>
          <w:numId w:val="19"/>
        </w:numPr>
        <w:tabs>
          <w:tab w:val="left" w:pos="426"/>
          <w:tab w:val="left" w:pos="567"/>
        </w:tabs>
        <w:spacing w:line="360" w:lineRule="auto"/>
        <w:ind w:left="567" w:hanging="283"/>
        <w:jc w:val="both"/>
        <w:rPr>
          <w:rFonts w:ascii="Verdana" w:hAnsi="Verdana"/>
          <w:sz w:val="18"/>
          <w:szCs w:val="18"/>
        </w:rPr>
      </w:pPr>
      <w:r w:rsidRPr="00F90EC5">
        <w:rPr>
          <w:rFonts w:ascii="Verdana" w:hAnsi="Verdana"/>
          <w:sz w:val="18"/>
          <w:szCs w:val="18"/>
        </w:rPr>
        <w:t>wypełniając Formularz ofertowy, jak również inne dokumenty powołujące się na „Wykonawcę”; w miejscu „np. nazwa i adres Wykonawcy” należy wpisać dane Wykonawców wspólnie ubiegających się o zamówienie,</w:t>
      </w:r>
    </w:p>
    <w:p w:rsidR="001141EB" w:rsidRPr="00F90EC5" w:rsidRDefault="007B53A0" w:rsidP="00B8450B">
      <w:pPr>
        <w:pStyle w:val="Standard"/>
        <w:numPr>
          <w:ilvl w:val="0"/>
          <w:numId w:val="19"/>
        </w:numPr>
        <w:tabs>
          <w:tab w:val="left" w:pos="426"/>
          <w:tab w:val="left" w:pos="567"/>
        </w:tabs>
        <w:spacing w:line="360" w:lineRule="auto"/>
        <w:ind w:left="567" w:hanging="283"/>
        <w:jc w:val="both"/>
        <w:rPr>
          <w:rFonts w:ascii="Verdana" w:hAnsi="Verdana"/>
          <w:sz w:val="18"/>
          <w:szCs w:val="18"/>
        </w:rPr>
      </w:pPr>
      <w:r w:rsidRPr="00F90EC5">
        <w:rPr>
          <w:rFonts w:ascii="Verdana" w:hAnsi="Verdana" w:cs="Verdana"/>
          <w:sz w:val="18"/>
          <w:szCs w:val="18"/>
        </w:rPr>
        <w:t>wspólnicy spółki cywilnej są traktowani jak Wykonawcy składający ofertę wspólną i mają do nich zastosowanie zasady określone w pkt 4 powyżej. Spółka cywilna ubiegająca się o zamówienie musi wyznaczyć pełnomocnika do jej reprezentowania, z zastrzeżeniem pkt 9 poniżej. Fakt udzielenia pełnomocnictwa nie musi wynikać z dokumentu o nazwie pełnomocnictwo. Takie umocowanie może być zawarte również w innym dokumencie, jak również wynikać z treści umowy spółki,</w:t>
      </w:r>
    </w:p>
    <w:p w:rsidR="001141EB" w:rsidRPr="00F90EC5" w:rsidRDefault="007B53A0" w:rsidP="00B8450B">
      <w:pPr>
        <w:pStyle w:val="Standard"/>
        <w:numPr>
          <w:ilvl w:val="0"/>
          <w:numId w:val="19"/>
        </w:numPr>
        <w:tabs>
          <w:tab w:val="left" w:pos="426"/>
          <w:tab w:val="left" w:pos="567"/>
        </w:tabs>
        <w:spacing w:line="360" w:lineRule="auto"/>
        <w:ind w:left="567" w:hanging="283"/>
        <w:jc w:val="both"/>
      </w:pPr>
      <w:r w:rsidRPr="00F90EC5">
        <w:rPr>
          <w:rFonts w:ascii="Verdana" w:hAnsi="Verdana" w:cs="Verdana"/>
          <w:sz w:val="18"/>
          <w:szCs w:val="18"/>
        </w:rPr>
        <w:t xml:space="preserve">w przypadku spółki cywilnej art. 23 ust. 2 ustawy nie będzie miał zastosowania, jeżeli </w:t>
      </w:r>
      <w:r w:rsidRPr="00F90EC5">
        <w:rPr>
          <w:rFonts w:ascii="Verdana" w:hAnsi="Verdana" w:cs="Verdana"/>
          <w:b/>
          <w:sz w:val="18"/>
          <w:szCs w:val="18"/>
          <w:u w:val="single"/>
        </w:rPr>
        <w:t>oferta zostanie podpisana przez wszystkich wspólników</w:t>
      </w:r>
      <w:r w:rsidRPr="00F90EC5">
        <w:rPr>
          <w:rFonts w:ascii="Verdana" w:hAnsi="Verdana" w:cs="Verdana"/>
          <w:sz w:val="18"/>
          <w:szCs w:val="18"/>
        </w:rPr>
        <w:t>.</w:t>
      </w:r>
    </w:p>
    <w:p w:rsidR="001141EB" w:rsidRPr="00F90EC5" w:rsidRDefault="007B53A0">
      <w:pPr>
        <w:pStyle w:val="Standard"/>
        <w:tabs>
          <w:tab w:val="left" w:pos="567"/>
        </w:tabs>
        <w:spacing w:line="360" w:lineRule="auto"/>
        <w:ind w:left="282" w:hanging="282"/>
        <w:jc w:val="both"/>
        <w:rPr>
          <w:rFonts w:ascii="Verdana" w:hAnsi="Verdana" w:cs="Tahoma"/>
          <w:b/>
          <w:bCs/>
          <w:sz w:val="18"/>
          <w:szCs w:val="18"/>
        </w:rPr>
      </w:pPr>
      <w:r w:rsidRPr="00F90EC5">
        <w:rPr>
          <w:rFonts w:ascii="Verdana" w:hAnsi="Verdana" w:cs="Tahoma"/>
          <w:b/>
          <w:bCs/>
          <w:sz w:val="18"/>
          <w:szCs w:val="18"/>
          <w:highlight w:val="lightGray"/>
        </w:rPr>
        <w:t xml:space="preserve">Rozdział </w:t>
      </w:r>
      <w:r w:rsidR="008E2426">
        <w:rPr>
          <w:rFonts w:ascii="Verdana" w:hAnsi="Verdana" w:cs="Tahoma"/>
          <w:b/>
          <w:bCs/>
          <w:sz w:val="18"/>
          <w:szCs w:val="18"/>
          <w:highlight w:val="lightGray"/>
        </w:rPr>
        <w:t>I</w:t>
      </w:r>
      <w:r w:rsidRPr="00F90EC5">
        <w:rPr>
          <w:rFonts w:ascii="Verdana" w:hAnsi="Verdana" w:cs="Tahoma"/>
          <w:b/>
          <w:bCs/>
          <w:sz w:val="18"/>
          <w:szCs w:val="18"/>
          <w:highlight w:val="lightGray"/>
        </w:rPr>
        <w:t>X. Miejsce i termin składania ofert i otwarcia ofert</w:t>
      </w:r>
    </w:p>
    <w:p w:rsidR="001141EB" w:rsidRPr="004D7901" w:rsidRDefault="007B53A0" w:rsidP="0062194E">
      <w:pPr>
        <w:numPr>
          <w:ilvl w:val="2"/>
          <w:numId w:val="3"/>
        </w:numPr>
        <w:tabs>
          <w:tab w:val="left" w:pos="284"/>
        </w:tabs>
        <w:suppressAutoHyphens w:val="0"/>
        <w:spacing w:line="360" w:lineRule="auto"/>
        <w:ind w:left="284" w:hanging="284"/>
        <w:jc w:val="both"/>
        <w:rPr>
          <w:rFonts w:ascii="Verdana" w:hAnsi="Verdana" w:cs="Arial Unicode MS"/>
          <w:sz w:val="18"/>
          <w:szCs w:val="18"/>
        </w:rPr>
      </w:pPr>
      <w:r w:rsidRPr="004D7901">
        <w:rPr>
          <w:rFonts w:ascii="Verdana" w:hAnsi="Verdana"/>
          <w:sz w:val="18"/>
          <w:szCs w:val="18"/>
        </w:rPr>
        <w:t xml:space="preserve">Oferty należy składać w nieprzejrzystym i zamkniętym opakowaniu (np.: koperta)  oznaczonym nazwą i adresem Wykonawcy przy czym koperta powinna być zaadresowana do Zamawiającego (adres podany w </w:t>
      </w:r>
      <w:r w:rsidRPr="004D7901">
        <w:rPr>
          <w:rFonts w:ascii="Verdana" w:hAnsi="Verdana"/>
          <w:b/>
          <w:bCs/>
          <w:sz w:val="18"/>
          <w:szCs w:val="18"/>
        </w:rPr>
        <w:t>Rozdziale I ust. 1</w:t>
      </w:r>
      <w:r w:rsidRPr="004D7901">
        <w:rPr>
          <w:rFonts w:ascii="Verdana" w:hAnsi="Verdana"/>
          <w:sz w:val="18"/>
          <w:szCs w:val="18"/>
        </w:rPr>
        <w:t>) oraz oznakowana następująco:</w:t>
      </w:r>
      <w:r w:rsidRPr="004D7901">
        <w:rPr>
          <w:rFonts w:ascii="Verdana" w:hAnsi="Verdana" w:cs="Tahoma"/>
          <w:iCs/>
          <w:sz w:val="18"/>
          <w:szCs w:val="18"/>
        </w:rPr>
        <w:t xml:space="preserve">            </w:t>
      </w:r>
    </w:p>
    <w:p w:rsidR="000966BA" w:rsidRDefault="000966BA" w:rsidP="0062194E">
      <w:pPr>
        <w:widowControl w:val="0"/>
        <w:pBdr>
          <w:top w:val="single" w:sz="4" w:space="1" w:color="auto"/>
          <w:left w:val="single" w:sz="4" w:space="0" w:color="auto"/>
          <w:bottom w:val="single" w:sz="4" w:space="2" w:color="auto"/>
          <w:right w:val="single" w:sz="4" w:space="1" w:color="auto"/>
        </w:pBdr>
        <w:spacing w:line="276" w:lineRule="auto"/>
        <w:jc w:val="center"/>
        <w:rPr>
          <w:rFonts w:ascii="Verdana" w:hAnsi="Verdana"/>
          <w:bCs/>
          <w:sz w:val="18"/>
          <w:szCs w:val="18"/>
        </w:rPr>
      </w:pPr>
      <w:r w:rsidRPr="00173A01">
        <w:rPr>
          <w:rFonts w:ascii="Verdana" w:hAnsi="Verdana"/>
          <w:bCs/>
          <w:sz w:val="18"/>
          <w:szCs w:val="18"/>
        </w:rPr>
        <w:t>Oferta przetargowa na</w:t>
      </w:r>
      <w:r>
        <w:rPr>
          <w:rFonts w:ascii="Verdana" w:hAnsi="Verdana"/>
          <w:bCs/>
          <w:sz w:val="18"/>
          <w:szCs w:val="18"/>
        </w:rPr>
        <w:t xml:space="preserve"> dostawę pn.:</w:t>
      </w:r>
    </w:p>
    <w:p w:rsidR="000966BA" w:rsidRPr="00E337E3" w:rsidRDefault="000966BA" w:rsidP="0062194E">
      <w:pPr>
        <w:widowControl w:val="0"/>
        <w:pBdr>
          <w:top w:val="single" w:sz="4" w:space="1" w:color="auto"/>
          <w:left w:val="single" w:sz="4" w:space="0" w:color="auto"/>
          <w:bottom w:val="single" w:sz="4" w:space="2" w:color="auto"/>
          <w:right w:val="single" w:sz="4" w:space="1" w:color="auto"/>
        </w:pBdr>
        <w:spacing w:line="276" w:lineRule="auto"/>
        <w:jc w:val="center"/>
        <w:rPr>
          <w:rFonts w:ascii="Verdana" w:hAnsi="Verdana" w:cs="Arial"/>
          <w:b/>
          <w:iCs/>
          <w:sz w:val="18"/>
          <w:szCs w:val="18"/>
        </w:rPr>
      </w:pPr>
      <w:r>
        <w:rPr>
          <w:rFonts w:ascii="Verdana" w:hAnsi="Verdana"/>
          <w:b/>
          <w:bCs/>
          <w:iCs/>
          <w:sz w:val="18"/>
          <w:szCs w:val="18"/>
        </w:rPr>
        <w:t>„Zakup energii elektrycznej”</w:t>
      </w:r>
    </w:p>
    <w:p w:rsidR="000966BA" w:rsidRPr="00D0563D" w:rsidRDefault="000966BA" w:rsidP="0062194E">
      <w:pPr>
        <w:widowControl w:val="0"/>
        <w:pBdr>
          <w:top w:val="single" w:sz="4" w:space="1" w:color="auto"/>
          <w:left w:val="single" w:sz="4" w:space="0" w:color="auto"/>
          <w:bottom w:val="single" w:sz="4" w:space="2" w:color="auto"/>
          <w:right w:val="single" w:sz="4" w:space="1" w:color="auto"/>
        </w:pBdr>
        <w:spacing w:line="276" w:lineRule="auto"/>
        <w:jc w:val="center"/>
        <w:rPr>
          <w:rFonts w:ascii="Verdana" w:hAnsi="Verdana" w:cs="Arial"/>
          <w:b/>
          <w:iCs/>
          <w:sz w:val="18"/>
          <w:szCs w:val="18"/>
        </w:rPr>
      </w:pPr>
      <w:r>
        <w:rPr>
          <w:rFonts w:ascii="Verdana" w:hAnsi="Verdana" w:cs="Arial"/>
          <w:b/>
          <w:iCs/>
          <w:sz w:val="18"/>
          <w:szCs w:val="18"/>
        </w:rPr>
        <w:t>OEL</w:t>
      </w:r>
      <w:r w:rsidRPr="00D0563D">
        <w:rPr>
          <w:rFonts w:ascii="Verdana" w:hAnsi="Verdana" w:cs="Arial"/>
          <w:b/>
          <w:iCs/>
          <w:sz w:val="18"/>
          <w:szCs w:val="18"/>
        </w:rPr>
        <w:t>.271.1</w:t>
      </w:r>
      <w:r w:rsidRPr="00391320">
        <w:rPr>
          <w:rFonts w:ascii="Verdana" w:hAnsi="Verdana" w:cs="Arial"/>
          <w:b/>
          <w:iCs/>
          <w:sz w:val="18"/>
          <w:szCs w:val="18"/>
        </w:rPr>
        <w:t>.</w:t>
      </w:r>
      <w:r w:rsidR="0062194E">
        <w:rPr>
          <w:rFonts w:ascii="Verdana" w:hAnsi="Verdana" w:cs="Arial"/>
          <w:b/>
          <w:iCs/>
          <w:sz w:val="18"/>
          <w:szCs w:val="18"/>
        </w:rPr>
        <w:t>9</w:t>
      </w:r>
      <w:r>
        <w:rPr>
          <w:rFonts w:ascii="Verdana" w:hAnsi="Verdana" w:cs="Arial"/>
          <w:b/>
          <w:iCs/>
          <w:sz w:val="18"/>
          <w:szCs w:val="18"/>
        </w:rPr>
        <w:t>.</w:t>
      </w:r>
      <w:r w:rsidRPr="00391320">
        <w:rPr>
          <w:rFonts w:ascii="Verdana" w:hAnsi="Verdana" w:cs="Arial"/>
          <w:b/>
          <w:iCs/>
          <w:sz w:val="18"/>
          <w:szCs w:val="18"/>
        </w:rPr>
        <w:t>20</w:t>
      </w:r>
      <w:r>
        <w:rPr>
          <w:rFonts w:ascii="Verdana" w:hAnsi="Verdana" w:cs="Arial"/>
          <w:b/>
          <w:iCs/>
          <w:sz w:val="18"/>
          <w:szCs w:val="18"/>
        </w:rPr>
        <w:t>20</w:t>
      </w:r>
      <w:r w:rsidRPr="00391320">
        <w:rPr>
          <w:rFonts w:ascii="Verdana" w:hAnsi="Verdana" w:cs="Arial"/>
          <w:b/>
          <w:iCs/>
          <w:sz w:val="18"/>
          <w:szCs w:val="18"/>
        </w:rPr>
        <w:t xml:space="preserve"> </w:t>
      </w:r>
    </w:p>
    <w:p w:rsidR="000966BA" w:rsidRPr="00D0563D" w:rsidRDefault="000966BA" w:rsidP="0062194E">
      <w:pPr>
        <w:widowControl w:val="0"/>
        <w:pBdr>
          <w:top w:val="single" w:sz="4" w:space="1" w:color="auto"/>
          <w:left w:val="single" w:sz="4" w:space="0" w:color="auto"/>
          <w:bottom w:val="single" w:sz="4" w:space="2" w:color="auto"/>
          <w:right w:val="single" w:sz="4" w:space="1" w:color="auto"/>
        </w:pBdr>
        <w:spacing w:line="276" w:lineRule="auto"/>
        <w:jc w:val="center"/>
        <w:rPr>
          <w:rFonts w:ascii="Verdana" w:hAnsi="Verdana" w:cs="Arial"/>
          <w:b/>
          <w:iCs/>
          <w:sz w:val="18"/>
          <w:szCs w:val="18"/>
        </w:rPr>
      </w:pPr>
      <w:r w:rsidRPr="00D0563D">
        <w:rPr>
          <w:rFonts w:ascii="Verdana" w:hAnsi="Verdana" w:cs="Arial Unicode MS"/>
          <w:iCs/>
          <w:sz w:val="18"/>
          <w:szCs w:val="18"/>
        </w:rPr>
        <w:t>N</w:t>
      </w:r>
      <w:r w:rsidRPr="00D0563D">
        <w:rPr>
          <w:rFonts w:ascii="Verdana" w:hAnsi="Verdana" w:cs="Arial Unicode MS"/>
          <w:sz w:val="18"/>
          <w:szCs w:val="18"/>
        </w:rPr>
        <w:t>ie otwierać przed komisyjnym otwarciem ofert</w:t>
      </w:r>
    </w:p>
    <w:p w:rsidR="000966BA" w:rsidRPr="00AF477C" w:rsidRDefault="008123B1" w:rsidP="0062194E">
      <w:pPr>
        <w:widowControl w:val="0"/>
        <w:pBdr>
          <w:top w:val="single" w:sz="4" w:space="1" w:color="auto"/>
          <w:left w:val="single" w:sz="4" w:space="0" w:color="auto"/>
          <w:bottom w:val="single" w:sz="4" w:space="2" w:color="auto"/>
          <w:right w:val="single" w:sz="4" w:space="1" w:color="auto"/>
        </w:pBdr>
        <w:spacing w:line="276" w:lineRule="auto"/>
        <w:jc w:val="center"/>
        <w:rPr>
          <w:rFonts w:ascii="Verdana" w:hAnsi="Verdana"/>
          <w:b/>
          <w:sz w:val="18"/>
          <w:szCs w:val="18"/>
          <w:vertAlign w:val="superscript"/>
        </w:rPr>
      </w:pPr>
      <w:r w:rsidRPr="00AF477C">
        <w:rPr>
          <w:rFonts w:ascii="Verdana" w:hAnsi="Verdana"/>
          <w:b/>
          <w:sz w:val="18"/>
          <w:szCs w:val="18"/>
        </w:rPr>
        <w:t xml:space="preserve">do dnia </w:t>
      </w:r>
      <w:r w:rsidR="00AF477C" w:rsidRPr="00AF477C">
        <w:rPr>
          <w:rFonts w:ascii="Verdana" w:hAnsi="Verdana"/>
          <w:b/>
          <w:sz w:val="18"/>
          <w:szCs w:val="18"/>
        </w:rPr>
        <w:t xml:space="preserve">13 </w:t>
      </w:r>
      <w:r w:rsidRPr="00AF477C">
        <w:rPr>
          <w:rFonts w:ascii="Verdana" w:hAnsi="Verdana"/>
          <w:b/>
          <w:sz w:val="18"/>
          <w:szCs w:val="18"/>
        </w:rPr>
        <w:t>listopada</w:t>
      </w:r>
      <w:r w:rsidR="000966BA" w:rsidRPr="00AF477C">
        <w:rPr>
          <w:rFonts w:ascii="Verdana" w:hAnsi="Verdana"/>
          <w:b/>
          <w:sz w:val="18"/>
          <w:szCs w:val="18"/>
        </w:rPr>
        <w:t xml:space="preserve"> 2020 r., do godz. </w:t>
      </w:r>
      <w:r w:rsidR="00AF477C" w:rsidRPr="00AF477C">
        <w:rPr>
          <w:rFonts w:ascii="Verdana" w:hAnsi="Verdana"/>
          <w:b/>
          <w:sz w:val="18"/>
          <w:szCs w:val="18"/>
        </w:rPr>
        <w:t>10</w:t>
      </w:r>
      <w:r w:rsidR="000966BA" w:rsidRPr="00AF477C">
        <w:rPr>
          <w:rFonts w:ascii="Verdana" w:hAnsi="Verdana"/>
          <w:b/>
          <w:sz w:val="18"/>
          <w:szCs w:val="18"/>
          <w:vertAlign w:val="superscript"/>
        </w:rPr>
        <w:t>10</w:t>
      </w:r>
    </w:p>
    <w:p w:rsidR="001141EB" w:rsidRPr="00F90EC5" w:rsidRDefault="007B53A0">
      <w:pPr>
        <w:numPr>
          <w:ilvl w:val="0"/>
          <w:numId w:val="3"/>
        </w:numPr>
        <w:suppressAutoHyphens w:val="0"/>
        <w:spacing w:line="360" w:lineRule="auto"/>
        <w:ind w:right="6"/>
        <w:jc w:val="both"/>
        <w:rPr>
          <w:rFonts w:ascii="Verdana" w:eastAsia="Arial" w:hAnsi="Verdana"/>
          <w:sz w:val="18"/>
          <w:szCs w:val="18"/>
        </w:rPr>
      </w:pPr>
      <w:r w:rsidRPr="00F90EC5">
        <w:rPr>
          <w:rFonts w:ascii="Verdana" w:hAnsi="Verdana"/>
          <w:sz w:val="18"/>
          <w:szCs w:val="18"/>
        </w:rPr>
        <w:t>Konsekwencje złożenia oferty niezgodnie z ww. opisem ponosi Wykonawca.</w:t>
      </w:r>
      <w:r w:rsidRPr="00F90EC5">
        <w:rPr>
          <w:rFonts w:ascii="Verdana" w:eastAsia="Arial" w:hAnsi="Verdana"/>
          <w:sz w:val="18"/>
          <w:szCs w:val="18"/>
        </w:rPr>
        <w:t xml:space="preserve"> Zamawiający nie ponosi odpowiedzialności za nieprawidłowe oznakowanie koperty. Jeżeli dojdzie do otwarcia nieprawidłowo opisanej (oznaczonej) koperty, to taka oferta będzie pominięta podczas rejestracji i w toku dalszego procesowania.</w:t>
      </w:r>
    </w:p>
    <w:p w:rsidR="001141EB" w:rsidRPr="00F90EC5" w:rsidRDefault="007B53A0">
      <w:pPr>
        <w:pStyle w:val="Tekstpodstawowy"/>
        <w:numPr>
          <w:ilvl w:val="0"/>
          <w:numId w:val="3"/>
        </w:numPr>
        <w:suppressAutoHyphens w:val="0"/>
        <w:spacing w:line="360" w:lineRule="auto"/>
        <w:jc w:val="both"/>
        <w:rPr>
          <w:rFonts w:ascii="Verdana" w:hAnsi="Verdana" w:cs="Arial Unicode MS"/>
          <w:b w:val="0"/>
          <w:sz w:val="18"/>
          <w:szCs w:val="18"/>
        </w:rPr>
      </w:pPr>
      <w:r w:rsidRPr="00F90EC5">
        <w:rPr>
          <w:rFonts w:ascii="Verdana" w:hAnsi="Verdana" w:cs="Arial Unicode MS"/>
          <w:b w:val="0"/>
          <w:sz w:val="18"/>
          <w:szCs w:val="18"/>
        </w:rPr>
        <w:t>Wszystkie oferty złożone po terminie składania ofert zostaną niezwłocznie zwrócone Wykonawcy.</w:t>
      </w:r>
    </w:p>
    <w:p w:rsidR="001141EB" w:rsidRPr="00F90EC5" w:rsidRDefault="007B53A0">
      <w:pPr>
        <w:pStyle w:val="Standard"/>
        <w:numPr>
          <w:ilvl w:val="0"/>
          <w:numId w:val="3"/>
        </w:numPr>
        <w:spacing w:line="360" w:lineRule="auto"/>
        <w:jc w:val="both"/>
        <w:rPr>
          <w:rFonts w:ascii="Verdana" w:hAnsi="Verdana"/>
          <w:sz w:val="18"/>
          <w:szCs w:val="18"/>
        </w:rPr>
      </w:pPr>
      <w:r w:rsidRPr="00F90EC5">
        <w:rPr>
          <w:rFonts w:ascii="Verdana" w:hAnsi="Verdana"/>
          <w:sz w:val="18"/>
          <w:szCs w:val="18"/>
        </w:rPr>
        <w:t>Wykonawca może dokonać modyfikacji lub wycofać swoją ofertę po jej złożeniu, jeżeli pisemne powiadomienie o tej modyfikacji lub wycofaniu zostanie dostarczone Zamawiającemu przed terminem składania ofert. Oferty wycofane nie zostaną otwarte.</w:t>
      </w:r>
    </w:p>
    <w:p w:rsidR="001141EB" w:rsidRPr="00F90EC5" w:rsidRDefault="007B53A0">
      <w:pPr>
        <w:numPr>
          <w:ilvl w:val="0"/>
          <w:numId w:val="3"/>
        </w:numPr>
        <w:suppressAutoHyphens w:val="0"/>
        <w:spacing w:line="360" w:lineRule="auto"/>
        <w:jc w:val="both"/>
        <w:rPr>
          <w:rFonts w:ascii="Verdana" w:hAnsi="Verdana" w:cs="Arial Unicode MS"/>
          <w:sz w:val="18"/>
          <w:szCs w:val="18"/>
        </w:rPr>
      </w:pPr>
      <w:r w:rsidRPr="00F90EC5">
        <w:rPr>
          <w:rFonts w:ascii="Verdana" w:hAnsi="Verdana" w:cs="Arial Unicode MS"/>
          <w:sz w:val="18"/>
          <w:szCs w:val="18"/>
        </w:rPr>
        <w:t>Wykonawca nie może wycofać oferty, dokonać zmiany po upływie ostatecznego terminu składania ofert.</w:t>
      </w:r>
    </w:p>
    <w:p w:rsidR="001141EB" w:rsidRPr="00F90EC5" w:rsidRDefault="007B53A0">
      <w:pPr>
        <w:pStyle w:val="Standard"/>
        <w:numPr>
          <w:ilvl w:val="0"/>
          <w:numId w:val="3"/>
        </w:numPr>
        <w:spacing w:line="360" w:lineRule="auto"/>
        <w:jc w:val="both"/>
        <w:rPr>
          <w:rFonts w:ascii="Verdana" w:hAnsi="Verdana"/>
          <w:sz w:val="18"/>
          <w:szCs w:val="18"/>
        </w:rPr>
      </w:pPr>
      <w:r w:rsidRPr="00F90EC5">
        <w:rPr>
          <w:rFonts w:ascii="Verdana" w:hAnsi="Verdana"/>
          <w:sz w:val="18"/>
          <w:szCs w:val="18"/>
        </w:rPr>
        <w:t>Zmiany, poprawki lub modyfikacje złożonej oferty muszą być złożone w miejscu i według zasad obowiązujących przy składaniu oferty. Odpowiednio opisane koperty (paczki) zawierające zmiany należy dodatkowo opatrzyć dopiskiem MODYFIKACJA.</w:t>
      </w:r>
    </w:p>
    <w:p w:rsidR="001141EB" w:rsidRPr="00F90EC5" w:rsidRDefault="007B53A0">
      <w:pPr>
        <w:pStyle w:val="Standard"/>
        <w:numPr>
          <w:ilvl w:val="0"/>
          <w:numId w:val="3"/>
        </w:numPr>
        <w:spacing w:line="360" w:lineRule="auto"/>
        <w:jc w:val="both"/>
        <w:rPr>
          <w:rFonts w:ascii="Verdana" w:hAnsi="Verdana"/>
          <w:sz w:val="18"/>
          <w:szCs w:val="18"/>
        </w:rPr>
      </w:pPr>
      <w:r w:rsidRPr="00F90EC5">
        <w:rPr>
          <w:rFonts w:ascii="Verdana" w:hAnsi="Verdana"/>
          <w:sz w:val="18"/>
          <w:szCs w:val="18"/>
        </w:rPr>
        <w:t>Koperty (paczki) oznaczone MODYFIKACJA będą otwarte przy otwarciu oferty Wykonawcy, który wprowadził zmiany i po stwierdzeniu poprawności procedury dokonania zmian, zostaną one dołączone do oferty.</w:t>
      </w:r>
    </w:p>
    <w:p w:rsidR="001141EB" w:rsidRPr="00F90EC5" w:rsidRDefault="007B53A0">
      <w:pPr>
        <w:spacing w:line="360" w:lineRule="auto"/>
        <w:jc w:val="both"/>
        <w:rPr>
          <w:rFonts w:ascii="Verdana" w:hAnsi="Verdana"/>
          <w:sz w:val="18"/>
          <w:szCs w:val="18"/>
        </w:rPr>
      </w:pPr>
      <w:r w:rsidRPr="00F90EC5">
        <w:rPr>
          <w:rFonts w:ascii="Verdana" w:hAnsi="Verdana" w:cs="Tahoma"/>
          <w:b/>
          <w:bCs/>
          <w:sz w:val="18"/>
          <w:szCs w:val="18"/>
          <w:highlight w:val="lightGray"/>
        </w:rPr>
        <w:t>8. Miejsce i termin składania ofert:</w:t>
      </w:r>
    </w:p>
    <w:p w:rsidR="000966BA" w:rsidRPr="00520C4D" w:rsidRDefault="000966BA" w:rsidP="000966BA">
      <w:pPr>
        <w:pStyle w:val="Tekstpodstawowy"/>
        <w:spacing w:line="360" w:lineRule="auto"/>
        <w:ind w:left="284"/>
        <w:jc w:val="both"/>
        <w:rPr>
          <w:rFonts w:ascii="Verdana" w:hAnsi="Verdana" w:cs="Arial Unicode MS"/>
          <w:bCs/>
          <w:sz w:val="18"/>
          <w:szCs w:val="18"/>
        </w:rPr>
      </w:pPr>
      <w:r w:rsidRPr="00BB62BC">
        <w:rPr>
          <w:rFonts w:ascii="Verdana" w:hAnsi="Verdana" w:cs="Arial Unicode MS"/>
          <w:b w:val="0"/>
          <w:sz w:val="18"/>
          <w:szCs w:val="18"/>
        </w:rPr>
        <w:t>Oferty należy złożyć w siedzibie Zamawiającego - Biuro Obsługi Klienta - Kancelaria Ogólna, pokój Nr 4, czynne w poniedziałki, środy i czwartki w godz. 7</w:t>
      </w:r>
      <w:r w:rsidRPr="00BB62BC">
        <w:rPr>
          <w:rFonts w:ascii="Verdana" w:hAnsi="Verdana" w:cs="Arial Unicode MS"/>
          <w:b w:val="0"/>
          <w:sz w:val="18"/>
          <w:szCs w:val="18"/>
          <w:vertAlign w:val="superscript"/>
        </w:rPr>
        <w:t>30</w:t>
      </w:r>
      <w:r w:rsidRPr="00BB62BC">
        <w:rPr>
          <w:rFonts w:ascii="Verdana" w:hAnsi="Verdana" w:cs="Arial Unicode MS"/>
          <w:b w:val="0"/>
          <w:sz w:val="18"/>
          <w:szCs w:val="18"/>
        </w:rPr>
        <w:t xml:space="preserve"> do 15</w:t>
      </w:r>
      <w:r w:rsidRPr="00BB62BC">
        <w:rPr>
          <w:rFonts w:ascii="Verdana" w:hAnsi="Verdana" w:cs="Arial Unicode MS"/>
          <w:b w:val="0"/>
          <w:sz w:val="18"/>
          <w:szCs w:val="18"/>
          <w:vertAlign w:val="superscript"/>
        </w:rPr>
        <w:t>30</w:t>
      </w:r>
      <w:r w:rsidRPr="00BB62BC">
        <w:rPr>
          <w:rFonts w:ascii="Verdana" w:hAnsi="Verdana" w:cs="Arial Unicode MS"/>
          <w:b w:val="0"/>
          <w:sz w:val="18"/>
          <w:szCs w:val="18"/>
        </w:rPr>
        <w:t xml:space="preserve">, </w:t>
      </w:r>
      <w:r w:rsidRPr="00BB62BC">
        <w:rPr>
          <w:rFonts w:ascii="Verdana" w:hAnsi="Verdana" w:cs="Arial Unicode MS"/>
          <w:b w:val="0"/>
          <w:sz w:val="18"/>
          <w:szCs w:val="18"/>
          <w:vertAlign w:val="superscript"/>
        </w:rPr>
        <w:t xml:space="preserve"> </w:t>
      </w:r>
      <w:r w:rsidRPr="00BB62BC">
        <w:rPr>
          <w:rFonts w:ascii="Verdana" w:hAnsi="Verdana" w:cs="Arial Unicode MS"/>
          <w:b w:val="0"/>
          <w:sz w:val="18"/>
          <w:szCs w:val="18"/>
        </w:rPr>
        <w:t>wtorki w godz. 7</w:t>
      </w:r>
      <w:r w:rsidRPr="00BB62BC">
        <w:rPr>
          <w:rFonts w:ascii="Verdana" w:hAnsi="Verdana" w:cs="Arial Unicode MS"/>
          <w:b w:val="0"/>
          <w:sz w:val="18"/>
          <w:szCs w:val="18"/>
          <w:vertAlign w:val="superscript"/>
        </w:rPr>
        <w:t>30</w:t>
      </w:r>
      <w:r w:rsidRPr="00BB62BC">
        <w:rPr>
          <w:rFonts w:ascii="Verdana" w:hAnsi="Verdana" w:cs="Arial Unicode MS"/>
          <w:b w:val="0"/>
          <w:sz w:val="18"/>
          <w:szCs w:val="18"/>
        </w:rPr>
        <w:t xml:space="preserve"> do 17</w:t>
      </w:r>
      <w:r w:rsidRPr="00BB62BC">
        <w:rPr>
          <w:rFonts w:ascii="Verdana" w:hAnsi="Verdana" w:cs="Arial Unicode MS"/>
          <w:b w:val="0"/>
          <w:sz w:val="18"/>
          <w:szCs w:val="18"/>
          <w:vertAlign w:val="superscript"/>
        </w:rPr>
        <w:t>00</w:t>
      </w:r>
      <w:r w:rsidRPr="00BB62BC">
        <w:rPr>
          <w:rFonts w:ascii="Verdana" w:hAnsi="Verdana" w:cs="Arial Unicode MS"/>
          <w:b w:val="0"/>
          <w:sz w:val="18"/>
          <w:szCs w:val="18"/>
        </w:rPr>
        <w:t>, piątki w godz. 7</w:t>
      </w:r>
      <w:r w:rsidRPr="00BB62BC">
        <w:rPr>
          <w:rFonts w:ascii="Verdana" w:hAnsi="Verdana" w:cs="Arial Unicode MS"/>
          <w:b w:val="0"/>
          <w:sz w:val="18"/>
          <w:szCs w:val="18"/>
          <w:vertAlign w:val="superscript"/>
        </w:rPr>
        <w:t xml:space="preserve"> 30</w:t>
      </w:r>
      <w:r w:rsidRPr="00BB62BC">
        <w:rPr>
          <w:rFonts w:ascii="Verdana" w:hAnsi="Verdana" w:cs="Arial Unicode MS"/>
          <w:b w:val="0"/>
          <w:sz w:val="18"/>
          <w:szCs w:val="18"/>
        </w:rPr>
        <w:t xml:space="preserve"> do 14</w:t>
      </w:r>
      <w:r w:rsidRPr="00BB62BC">
        <w:rPr>
          <w:rFonts w:ascii="Verdana" w:hAnsi="Verdana" w:cs="Arial Unicode MS"/>
          <w:b w:val="0"/>
          <w:sz w:val="18"/>
          <w:szCs w:val="18"/>
          <w:vertAlign w:val="superscript"/>
        </w:rPr>
        <w:t>00</w:t>
      </w:r>
      <w:r w:rsidRPr="00BB62BC">
        <w:rPr>
          <w:rFonts w:ascii="Verdana" w:hAnsi="Verdana" w:cs="Arial Unicode MS"/>
          <w:b w:val="0"/>
          <w:sz w:val="18"/>
          <w:szCs w:val="18"/>
        </w:rPr>
        <w:t xml:space="preserve">, nie później niż do </w:t>
      </w:r>
      <w:r w:rsidRPr="00520C4D">
        <w:rPr>
          <w:rFonts w:ascii="Verdana" w:hAnsi="Verdana" w:cs="Arial Unicode MS"/>
          <w:sz w:val="18"/>
          <w:szCs w:val="18"/>
        </w:rPr>
        <w:t xml:space="preserve">dnia </w:t>
      </w:r>
      <w:r w:rsidR="00AF477C">
        <w:rPr>
          <w:rFonts w:ascii="Verdana" w:hAnsi="Verdana" w:cs="Arial Unicode MS"/>
          <w:sz w:val="18"/>
          <w:szCs w:val="18"/>
        </w:rPr>
        <w:t>13</w:t>
      </w:r>
      <w:r w:rsidRPr="00520C4D">
        <w:rPr>
          <w:rFonts w:ascii="Verdana" w:hAnsi="Verdana"/>
          <w:sz w:val="18"/>
          <w:szCs w:val="18"/>
        </w:rPr>
        <w:t xml:space="preserve"> </w:t>
      </w:r>
      <w:r w:rsidR="008123B1">
        <w:rPr>
          <w:rFonts w:ascii="Verdana" w:hAnsi="Verdana"/>
          <w:sz w:val="18"/>
          <w:szCs w:val="18"/>
        </w:rPr>
        <w:t>listopada</w:t>
      </w:r>
      <w:r>
        <w:rPr>
          <w:rFonts w:ascii="Verdana" w:hAnsi="Verdana"/>
          <w:sz w:val="18"/>
          <w:szCs w:val="18"/>
        </w:rPr>
        <w:t xml:space="preserve"> 2020r.</w:t>
      </w:r>
      <w:r w:rsidRPr="00520C4D">
        <w:rPr>
          <w:rFonts w:ascii="Verdana" w:hAnsi="Verdana" w:cs="Arial Unicode MS"/>
          <w:bCs/>
          <w:sz w:val="18"/>
          <w:szCs w:val="18"/>
        </w:rPr>
        <w:t xml:space="preserve"> do godz. </w:t>
      </w:r>
      <w:r w:rsidR="00AF477C">
        <w:rPr>
          <w:rFonts w:ascii="Verdana" w:hAnsi="Verdana" w:cs="Arial Unicode MS"/>
          <w:bCs/>
          <w:sz w:val="18"/>
          <w:szCs w:val="18"/>
        </w:rPr>
        <w:t>10</w:t>
      </w:r>
      <w:r w:rsidRPr="00520C4D">
        <w:rPr>
          <w:rFonts w:ascii="Verdana" w:hAnsi="Verdana" w:cs="Arial Unicode MS"/>
          <w:bCs/>
          <w:sz w:val="18"/>
          <w:szCs w:val="18"/>
          <w:vertAlign w:val="superscript"/>
        </w:rPr>
        <w:t>00</w:t>
      </w:r>
      <w:r w:rsidRPr="00520C4D">
        <w:rPr>
          <w:rFonts w:ascii="Verdana" w:hAnsi="Verdana" w:cs="Arial Unicode MS"/>
          <w:bCs/>
          <w:sz w:val="18"/>
          <w:szCs w:val="18"/>
        </w:rPr>
        <w:t>.</w:t>
      </w:r>
    </w:p>
    <w:p w:rsidR="000966BA" w:rsidRPr="00BB62BC" w:rsidRDefault="000966BA" w:rsidP="000966BA">
      <w:pPr>
        <w:pStyle w:val="Tekstpodstawowy"/>
        <w:tabs>
          <w:tab w:val="left" w:pos="284"/>
          <w:tab w:val="left" w:pos="4020"/>
        </w:tabs>
        <w:spacing w:line="360" w:lineRule="auto"/>
        <w:jc w:val="both"/>
        <w:rPr>
          <w:rFonts w:ascii="Verdana" w:hAnsi="Verdana" w:cs="Arial Unicode MS"/>
          <w:bCs/>
          <w:sz w:val="18"/>
          <w:szCs w:val="18"/>
        </w:rPr>
      </w:pPr>
      <w:r w:rsidRPr="00BB62BC">
        <w:rPr>
          <w:rFonts w:ascii="Verdana" w:hAnsi="Verdana" w:cs="Arial Unicode MS"/>
          <w:bCs/>
          <w:sz w:val="18"/>
          <w:szCs w:val="18"/>
          <w:highlight w:val="lightGray"/>
        </w:rPr>
        <w:t>9. Miejsce i termin otwarcia ofert:</w:t>
      </w:r>
      <w:r w:rsidRPr="00BB62BC">
        <w:rPr>
          <w:rFonts w:ascii="Verdana" w:hAnsi="Verdana" w:cs="Arial Unicode MS"/>
          <w:bCs/>
          <w:sz w:val="18"/>
          <w:szCs w:val="18"/>
        </w:rPr>
        <w:t xml:space="preserve"> </w:t>
      </w:r>
      <w:r w:rsidRPr="00BB62BC">
        <w:rPr>
          <w:rFonts w:ascii="Verdana" w:hAnsi="Verdana" w:cs="Arial Unicode MS"/>
          <w:bCs/>
          <w:sz w:val="18"/>
          <w:szCs w:val="18"/>
        </w:rPr>
        <w:tab/>
      </w:r>
    </w:p>
    <w:p w:rsidR="000966BA" w:rsidRPr="00BB62BC" w:rsidRDefault="000966BA" w:rsidP="000966BA">
      <w:pPr>
        <w:pStyle w:val="Tekstpodstawowy"/>
        <w:spacing w:line="360" w:lineRule="auto"/>
        <w:ind w:left="284"/>
        <w:jc w:val="both"/>
        <w:rPr>
          <w:rFonts w:ascii="Verdana" w:hAnsi="Verdana" w:cs="Arial Unicode MS"/>
          <w:b w:val="0"/>
          <w:bCs/>
          <w:sz w:val="18"/>
          <w:szCs w:val="18"/>
        </w:rPr>
      </w:pPr>
      <w:r w:rsidRPr="00BB62BC">
        <w:rPr>
          <w:rFonts w:ascii="Verdana" w:hAnsi="Verdana" w:cs="Arial Unicode MS"/>
          <w:b w:val="0"/>
          <w:sz w:val="18"/>
          <w:szCs w:val="18"/>
        </w:rPr>
        <w:t xml:space="preserve">Otwarcie ofert i rozpoczęcie przetargu nastąpi w </w:t>
      </w:r>
      <w:r w:rsidRPr="00520C4D">
        <w:rPr>
          <w:rFonts w:ascii="Verdana" w:hAnsi="Verdana" w:cs="Arial Unicode MS"/>
          <w:sz w:val="18"/>
          <w:szCs w:val="18"/>
        </w:rPr>
        <w:t xml:space="preserve">dniu </w:t>
      </w:r>
      <w:r w:rsidR="00AF477C">
        <w:rPr>
          <w:rFonts w:ascii="Verdana" w:hAnsi="Verdana" w:cs="Arial Unicode MS"/>
          <w:sz w:val="18"/>
          <w:szCs w:val="18"/>
        </w:rPr>
        <w:t>13</w:t>
      </w:r>
      <w:r>
        <w:rPr>
          <w:rFonts w:ascii="Verdana" w:hAnsi="Verdana" w:cs="Arial Unicode MS"/>
          <w:sz w:val="18"/>
          <w:szCs w:val="18"/>
        </w:rPr>
        <w:t xml:space="preserve"> </w:t>
      </w:r>
      <w:r w:rsidR="008123B1">
        <w:rPr>
          <w:rFonts w:ascii="Verdana" w:hAnsi="Verdana" w:cs="Arial Unicode MS"/>
          <w:sz w:val="18"/>
          <w:szCs w:val="18"/>
        </w:rPr>
        <w:t>listopada</w:t>
      </w:r>
      <w:r w:rsidRPr="00520C4D">
        <w:rPr>
          <w:rFonts w:ascii="Verdana" w:hAnsi="Verdana"/>
          <w:sz w:val="18"/>
          <w:szCs w:val="18"/>
        </w:rPr>
        <w:t xml:space="preserve"> 20</w:t>
      </w:r>
      <w:r>
        <w:rPr>
          <w:rFonts w:ascii="Verdana" w:hAnsi="Verdana"/>
          <w:sz w:val="18"/>
          <w:szCs w:val="18"/>
        </w:rPr>
        <w:t>20</w:t>
      </w:r>
      <w:r w:rsidRPr="00520C4D">
        <w:rPr>
          <w:rFonts w:ascii="Verdana" w:hAnsi="Verdana"/>
          <w:sz w:val="18"/>
          <w:szCs w:val="18"/>
        </w:rPr>
        <w:t xml:space="preserve"> r. </w:t>
      </w:r>
      <w:r w:rsidR="00AF477C">
        <w:rPr>
          <w:rFonts w:ascii="Verdana" w:hAnsi="Verdana" w:cs="Arial Unicode MS"/>
          <w:bCs/>
          <w:sz w:val="18"/>
          <w:szCs w:val="18"/>
        </w:rPr>
        <w:t>o godz. 10</w:t>
      </w:r>
      <w:r w:rsidRPr="00520C4D">
        <w:rPr>
          <w:rFonts w:ascii="Verdana" w:hAnsi="Verdana" w:cs="Arial Unicode MS"/>
          <w:bCs/>
          <w:sz w:val="18"/>
          <w:szCs w:val="18"/>
          <w:vertAlign w:val="superscript"/>
        </w:rPr>
        <w:t>10</w:t>
      </w:r>
      <w:r w:rsidRPr="00520C4D">
        <w:rPr>
          <w:rFonts w:ascii="Verdana" w:hAnsi="Verdana" w:cs="Arial Unicode MS"/>
          <w:b w:val="0"/>
          <w:sz w:val="18"/>
          <w:szCs w:val="18"/>
        </w:rPr>
        <w:t xml:space="preserve">  </w:t>
      </w:r>
      <w:r w:rsidRPr="00BB62BC">
        <w:rPr>
          <w:rFonts w:ascii="Verdana" w:hAnsi="Verdana" w:cs="Arial Unicode MS"/>
          <w:b w:val="0"/>
          <w:bCs/>
          <w:sz w:val="18"/>
          <w:szCs w:val="18"/>
        </w:rPr>
        <w:t>w siedzibie Urzędu Miasta Jedlina-Zdrój,</w:t>
      </w:r>
      <w:r w:rsidRPr="00BB62BC">
        <w:rPr>
          <w:rFonts w:ascii="Verdana" w:hAnsi="Verdana" w:cs="Arial Unicode MS"/>
          <w:b w:val="0"/>
          <w:sz w:val="18"/>
          <w:szCs w:val="18"/>
        </w:rPr>
        <w:t xml:space="preserve"> </w:t>
      </w:r>
      <w:r w:rsidRPr="00BB62BC">
        <w:rPr>
          <w:rFonts w:ascii="Verdana" w:hAnsi="Verdana" w:cs="Arial Unicode MS"/>
          <w:b w:val="0"/>
          <w:bCs/>
          <w:sz w:val="18"/>
          <w:szCs w:val="18"/>
        </w:rPr>
        <w:t>pokój  Nr  10 „ Sala Orła Białego”.</w:t>
      </w:r>
    </w:p>
    <w:p w:rsidR="001141EB" w:rsidRPr="00F90EC5" w:rsidRDefault="007B53A0">
      <w:pPr>
        <w:pStyle w:val="Tekstpodstawowy"/>
        <w:tabs>
          <w:tab w:val="left" w:pos="323"/>
        </w:tabs>
        <w:spacing w:line="360" w:lineRule="auto"/>
        <w:jc w:val="both"/>
        <w:rPr>
          <w:rFonts w:ascii="Verdana" w:hAnsi="Verdana" w:cs="Arial Unicode MS"/>
          <w:bCs/>
          <w:sz w:val="18"/>
          <w:szCs w:val="18"/>
        </w:rPr>
      </w:pPr>
      <w:r w:rsidRPr="00F90EC5">
        <w:rPr>
          <w:rFonts w:ascii="Verdana" w:hAnsi="Verdana" w:cs="Arial Unicode MS"/>
          <w:bCs/>
          <w:sz w:val="18"/>
          <w:szCs w:val="18"/>
          <w:highlight w:val="lightGray"/>
        </w:rPr>
        <w:t>10.</w:t>
      </w:r>
      <w:r w:rsidRPr="00F90EC5">
        <w:rPr>
          <w:rFonts w:ascii="Verdana" w:hAnsi="Verdana" w:cs="Arial Unicode MS"/>
          <w:b w:val="0"/>
          <w:sz w:val="18"/>
          <w:szCs w:val="18"/>
          <w:highlight w:val="lightGray"/>
        </w:rPr>
        <w:t xml:space="preserve"> </w:t>
      </w:r>
      <w:r w:rsidRPr="00F90EC5">
        <w:rPr>
          <w:rFonts w:ascii="Verdana" w:hAnsi="Verdana" w:cs="Arial Unicode MS"/>
          <w:bCs/>
          <w:sz w:val="18"/>
          <w:szCs w:val="18"/>
          <w:highlight w:val="lightGray"/>
        </w:rPr>
        <w:t>Tryb otwarcia i oceny ofert:</w:t>
      </w:r>
      <w:r w:rsidRPr="00F90EC5">
        <w:rPr>
          <w:rFonts w:ascii="Verdana" w:hAnsi="Verdana" w:cs="Arial Unicode MS"/>
          <w:bCs/>
          <w:sz w:val="18"/>
          <w:szCs w:val="18"/>
        </w:rPr>
        <w:tab/>
      </w:r>
    </w:p>
    <w:p w:rsidR="001141EB" w:rsidRPr="00F90EC5" w:rsidRDefault="007B53A0" w:rsidP="00376DA2">
      <w:pPr>
        <w:pStyle w:val="WW-Tekstpodstawowy3"/>
        <w:numPr>
          <w:ilvl w:val="0"/>
          <w:numId w:val="6"/>
        </w:numPr>
        <w:tabs>
          <w:tab w:val="left" w:pos="567"/>
        </w:tabs>
        <w:suppressAutoHyphens w:val="0"/>
        <w:ind w:left="567" w:hanging="283"/>
        <w:rPr>
          <w:rFonts w:ascii="Verdana" w:hAnsi="Verdana" w:cs="Arial Unicode MS"/>
          <w:b w:val="0"/>
          <w:sz w:val="18"/>
          <w:szCs w:val="18"/>
        </w:rPr>
      </w:pPr>
      <w:r w:rsidRPr="00F90EC5">
        <w:rPr>
          <w:rFonts w:ascii="Verdana" w:hAnsi="Verdana" w:cs="Arial Unicode MS"/>
          <w:b w:val="0"/>
          <w:sz w:val="18"/>
          <w:szCs w:val="18"/>
        </w:rPr>
        <w:t>Przed otwarciem ofert Przewodniczący komisji sprawdzi i okaże obecnym stan otwieranych ofert.</w:t>
      </w:r>
    </w:p>
    <w:p w:rsidR="001141EB" w:rsidRPr="00F90EC5" w:rsidRDefault="007B53A0" w:rsidP="00376DA2">
      <w:pPr>
        <w:pStyle w:val="WW-Tekstpodstawowy3"/>
        <w:numPr>
          <w:ilvl w:val="0"/>
          <w:numId w:val="6"/>
        </w:numPr>
        <w:tabs>
          <w:tab w:val="left" w:pos="567"/>
          <w:tab w:val="left" w:pos="786"/>
        </w:tabs>
        <w:suppressAutoHyphens w:val="0"/>
        <w:ind w:left="567" w:hanging="283"/>
        <w:rPr>
          <w:rFonts w:ascii="Verdana" w:hAnsi="Verdana" w:cs="Arial Unicode MS"/>
          <w:b w:val="0"/>
          <w:sz w:val="18"/>
          <w:szCs w:val="18"/>
        </w:rPr>
      </w:pPr>
      <w:r w:rsidRPr="00F90EC5">
        <w:rPr>
          <w:rFonts w:ascii="Verdana" w:hAnsi="Verdana" w:cs="Arial Unicode MS"/>
          <w:b w:val="0"/>
          <w:sz w:val="18"/>
          <w:szCs w:val="18"/>
        </w:rPr>
        <w:t>Bezpośrednio przed otwarciem ofert Zamawiający poda kwotę, jaką zamierza przeznaczyć na sfinansowanie zamówienia.</w:t>
      </w:r>
    </w:p>
    <w:p w:rsidR="001141EB" w:rsidRPr="00F90EC5" w:rsidRDefault="007B53A0" w:rsidP="00376DA2">
      <w:pPr>
        <w:pStyle w:val="WW-Tekstpodstawowy3"/>
        <w:numPr>
          <w:ilvl w:val="0"/>
          <w:numId w:val="6"/>
        </w:numPr>
        <w:tabs>
          <w:tab w:val="left" w:pos="567"/>
        </w:tabs>
        <w:suppressAutoHyphens w:val="0"/>
        <w:ind w:left="567" w:hanging="283"/>
        <w:rPr>
          <w:rFonts w:ascii="Verdana" w:hAnsi="Verdana" w:cs="Arial Unicode MS"/>
          <w:b w:val="0"/>
          <w:sz w:val="18"/>
          <w:szCs w:val="18"/>
        </w:rPr>
      </w:pPr>
      <w:r w:rsidRPr="00F90EC5">
        <w:rPr>
          <w:rFonts w:ascii="Verdana" w:hAnsi="Verdana" w:cs="Arial Unicode MS"/>
          <w:b w:val="0"/>
          <w:sz w:val="18"/>
          <w:szCs w:val="18"/>
        </w:rPr>
        <w:t>Podczas otwarcia ofert ogłosi:</w:t>
      </w:r>
    </w:p>
    <w:p w:rsidR="001141EB" w:rsidRPr="00F90EC5" w:rsidRDefault="007B53A0" w:rsidP="00B8450B">
      <w:pPr>
        <w:pStyle w:val="WW-Tekstpodstawowy3"/>
        <w:numPr>
          <w:ilvl w:val="0"/>
          <w:numId w:val="49"/>
        </w:numPr>
        <w:tabs>
          <w:tab w:val="left" w:pos="851"/>
        </w:tabs>
        <w:suppressAutoHyphens w:val="0"/>
        <w:ind w:firstLine="207"/>
        <w:rPr>
          <w:rFonts w:ascii="Verdana" w:hAnsi="Verdana" w:cs="Arial Unicode MS"/>
          <w:b w:val="0"/>
          <w:sz w:val="18"/>
          <w:szCs w:val="18"/>
        </w:rPr>
      </w:pPr>
      <w:r w:rsidRPr="00F90EC5">
        <w:rPr>
          <w:rFonts w:ascii="Verdana" w:hAnsi="Verdana" w:cs="Arial Unicode MS"/>
          <w:b w:val="0"/>
          <w:sz w:val="18"/>
          <w:szCs w:val="18"/>
        </w:rPr>
        <w:t>nazwę i adres Wykonawcy, którego oferta jest otwierana,</w:t>
      </w:r>
    </w:p>
    <w:p w:rsidR="001141EB" w:rsidRPr="00F90EC5" w:rsidRDefault="007B53A0" w:rsidP="00B8450B">
      <w:pPr>
        <w:pStyle w:val="WW-Tekstpodstawowy3"/>
        <w:numPr>
          <w:ilvl w:val="0"/>
          <w:numId w:val="49"/>
        </w:numPr>
        <w:tabs>
          <w:tab w:val="left" w:pos="851"/>
          <w:tab w:val="left" w:pos="993"/>
        </w:tabs>
        <w:suppressAutoHyphens w:val="0"/>
        <w:ind w:firstLine="207"/>
        <w:rPr>
          <w:rFonts w:ascii="Verdana" w:hAnsi="Verdana" w:cs="Arial Unicode MS"/>
          <w:b w:val="0"/>
          <w:sz w:val="18"/>
          <w:szCs w:val="18"/>
        </w:rPr>
      </w:pPr>
      <w:r w:rsidRPr="00F90EC5">
        <w:rPr>
          <w:rFonts w:ascii="Verdana" w:hAnsi="Verdana" w:cs="Arial Unicode MS"/>
          <w:b w:val="0"/>
          <w:sz w:val="18"/>
          <w:szCs w:val="18"/>
        </w:rPr>
        <w:t>informację dotyczącą ceny,</w:t>
      </w:r>
    </w:p>
    <w:p w:rsidR="001141EB" w:rsidRPr="00F90EC5" w:rsidRDefault="007B53A0">
      <w:pPr>
        <w:pStyle w:val="WW-Tekstpodstawowy3"/>
        <w:tabs>
          <w:tab w:val="left" w:pos="0"/>
          <w:tab w:val="left" w:pos="5272"/>
        </w:tabs>
        <w:ind w:left="426"/>
      </w:pPr>
      <w:r w:rsidRPr="00F90EC5">
        <w:rPr>
          <w:rFonts w:ascii="Verdana" w:hAnsi="Verdana"/>
          <w:b w:val="0"/>
          <w:sz w:val="18"/>
          <w:szCs w:val="18"/>
        </w:rPr>
        <w:t xml:space="preserve">Niezwłocznie po otwarciu ofert Zamawiający zamieści ww. informacje na stronie internetowej: </w:t>
      </w:r>
      <w:hyperlink r:id="rId11">
        <w:r w:rsidRPr="00F90EC5">
          <w:rPr>
            <w:rStyle w:val="czeinternetowe"/>
            <w:rFonts w:ascii="Verdana" w:hAnsi="Verdana"/>
            <w:b w:val="0"/>
            <w:color w:val="auto"/>
            <w:sz w:val="18"/>
            <w:szCs w:val="18"/>
          </w:rPr>
          <w:t>bip.</w:t>
        </w:r>
        <w:r w:rsidR="000966BA">
          <w:rPr>
            <w:rStyle w:val="czeinternetowe"/>
            <w:rFonts w:ascii="Verdana" w:hAnsi="Verdana"/>
            <w:b w:val="0"/>
            <w:color w:val="auto"/>
            <w:sz w:val="18"/>
            <w:szCs w:val="18"/>
          </w:rPr>
          <w:t>jedlinazdroj.eu</w:t>
        </w:r>
      </w:hyperlink>
      <w:r w:rsidRPr="00F90EC5">
        <w:rPr>
          <w:rFonts w:ascii="Verdana" w:hAnsi="Verdana"/>
          <w:b w:val="0"/>
          <w:sz w:val="18"/>
          <w:szCs w:val="18"/>
        </w:rPr>
        <w:t>.</w:t>
      </w:r>
    </w:p>
    <w:p w:rsidR="001141EB" w:rsidRPr="00F90EC5" w:rsidRDefault="005139C2">
      <w:pPr>
        <w:pStyle w:val="WW-Tekstpodstawowywcity3"/>
        <w:tabs>
          <w:tab w:val="left" w:pos="284"/>
        </w:tabs>
        <w:spacing w:line="360" w:lineRule="auto"/>
        <w:ind w:left="0" w:firstLine="0"/>
        <w:rPr>
          <w:rFonts w:ascii="Verdana" w:hAnsi="Verdana" w:cs="Arial Unicode MS"/>
          <w:b/>
          <w:bCs/>
          <w:sz w:val="18"/>
          <w:szCs w:val="18"/>
        </w:rPr>
      </w:pPr>
      <w:r>
        <w:rPr>
          <w:rFonts w:ascii="Verdana" w:hAnsi="Verdana" w:cs="Arial Unicode MS"/>
          <w:b/>
          <w:bCs/>
          <w:sz w:val="18"/>
          <w:szCs w:val="18"/>
          <w:highlight w:val="lightGray"/>
        </w:rPr>
        <w:t>Rozdział X</w:t>
      </w:r>
      <w:r w:rsidR="007B53A0" w:rsidRPr="00F90EC5">
        <w:rPr>
          <w:rFonts w:ascii="Verdana" w:hAnsi="Verdana" w:cs="Arial Unicode MS"/>
          <w:b/>
          <w:bCs/>
          <w:sz w:val="18"/>
          <w:szCs w:val="18"/>
          <w:highlight w:val="lightGray"/>
        </w:rPr>
        <w:t>. Opis sposobu obliczenia ceny oferty</w:t>
      </w:r>
    </w:p>
    <w:p w:rsidR="001141EB" w:rsidRPr="00F90EC5" w:rsidRDefault="007B53A0" w:rsidP="00B8450B">
      <w:pPr>
        <w:pStyle w:val="Nagwek2"/>
        <w:numPr>
          <w:ilvl w:val="0"/>
          <w:numId w:val="10"/>
        </w:numPr>
        <w:suppressAutoHyphens w:val="0"/>
        <w:ind w:left="284" w:hanging="284"/>
        <w:rPr>
          <w:rFonts w:ascii="Verdana" w:hAnsi="Verdana"/>
          <w:bCs/>
          <w:sz w:val="18"/>
          <w:szCs w:val="18"/>
        </w:rPr>
      </w:pPr>
      <w:r w:rsidRPr="00F90EC5">
        <w:rPr>
          <w:rFonts w:ascii="Verdana" w:hAnsi="Verdana"/>
          <w:b w:val="0"/>
          <w:sz w:val="18"/>
          <w:szCs w:val="18"/>
        </w:rPr>
        <w:t>W ofercie należy podać cenę w rozumieniu art. 3 ust. 1 i ust. 2  ustawy z dnia 9 maja 2014 r. o informowaniu o cenach towarów i usług (</w:t>
      </w:r>
      <w:proofErr w:type="spellStart"/>
      <w:r w:rsidRPr="00F90EC5">
        <w:rPr>
          <w:rFonts w:ascii="Verdana" w:hAnsi="Verdana"/>
          <w:b w:val="0"/>
          <w:sz w:val="18"/>
          <w:szCs w:val="18"/>
        </w:rPr>
        <w:t>Dz.U</w:t>
      </w:r>
      <w:proofErr w:type="spellEnd"/>
      <w:r w:rsidRPr="00F90EC5">
        <w:rPr>
          <w:rFonts w:ascii="Verdana" w:hAnsi="Verdana"/>
          <w:b w:val="0"/>
          <w:sz w:val="18"/>
          <w:szCs w:val="18"/>
        </w:rPr>
        <w:t xml:space="preserve">. z 2019 r. poz. 178 z </w:t>
      </w:r>
      <w:proofErr w:type="spellStart"/>
      <w:r w:rsidRPr="00F90EC5">
        <w:rPr>
          <w:rFonts w:ascii="Verdana" w:hAnsi="Verdana"/>
          <w:b w:val="0"/>
          <w:sz w:val="18"/>
          <w:szCs w:val="18"/>
        </w:rPr>
        <w:t>póżn</w:t>
      </w:r>
      <w:proofErr w:type="spellEnd"/>
      <w:r w:rsidRPr="00F90EC5">
        <w:rPr>
          <w:rFonts w:ascii="Verdana" w:hAnsi="Verdana"/>
          <w:b w:val="0"/>
          <w:sz w:val="18"/>
          <w:szCs w:val="18"/>
        </w:rPr>
        <w:t>. zm.) za wykonanie przedmiotu zamówienia.</w:t>
      </w:r>
    </w:p>
    <w:p w:rsidR="001141EB" w:rsidRPr="00F90EC5" w:rsidRDefault="007B53A0" w:rsidP="00B8450B">
      <w:pPr>
        <w:pStyle w:val="Nagwek2"/>
        <w:numPr>
          <w:ilvl w:val="0"/>
          <w:numId w:val="10"/>
        </w:numPr>
        <w:suppressAutoHyphens w:val="0"/>
        <w:ind w:left="284" w:hanging="284"/>
        <w:rPr>
          <w:rFonts w:ascii="Verdana" w:hAnsi="Verdana"/>
          <w:bCs/>
          <w:sz w:val="18"/>
          <w:szCs w:val="18"/>
        </w:rPr>
      </w:pPr>
      <w:r w:rsidRPr="00F90EC5">
        <w:rPr>
          <w:rFonts w:ascii="Verdana" w:hAnsi="Verdana"/>
          <w:b w:val="0"/>
          <w:bCs/>
          <w:sz w:val="18"/>
          <w:szCs w:val="18"/>
        </w:rPr>
        <w:t>Zgodnie z przepisami ustawy z dnia 11 marca 2004 r. o podatku od towarów i usług (</w:t>
      </w:r>
      <w:proofErr w:type="spellStart"/>
      <w:r w:rsidRPr="00F90EC5">
        <w:rPr>
          <w:rFonts w:ascii="Verdana" w:hAnsi="Verdana"/>
          <w:b w:val="0"/>
          <w:bCs/>
          <w:sz w:val="18"/>
          <w:szCs w:val="18"/>
        </w:rPr>
        <w:t>Dz.U</w:t>
      </w:r>
      <w:proofErr w:type="spellEnd"/>
      <w:r w:rsidRPr="00F90EC5">
        <w:rPr>
          <w:rFonts w:ascii="Verdana" w:hAnsi="Verdana"/>
          <w:b w:val="0"/>
          <w:bCs/>
          <w:sz w:val="18"/>
          <w:szCs w:val="18"/>
        </w:rPr>
        <w:t xml:space="preserve">.                        z 2020 r., poz. 106 z </w:t>
      </w:r>
      <w:proofErr w:type="spellStart"/>
      <w:r w:rsidRPr="00F90EC5">
        <w:rPr>
          <w:rFonts w:ascii="Verdana" w:hAnsi="Verdana"/>
          <w:b w:val="0"/>
          <w:bCs/>
          <w:sz w:val="18"/>
          <w:szCs w:val="18"/>
        </w:rPr>
        <w:t>późn</w:t>
      </w:r>
      <w:proofErr w:type="spellEnd"/>
      <w:r w:rsidRPr="00F90EC5">
        <w:rPr>
          <w:rFonts w:ascii="Verdana" w:hAnsi="Verdana"/>
          <w:b w:val="0"/>
          <w:bCs/>
          <w:sz w:val="18"/>
          <w:szCs w:val="18"/>
        </w:rPr>
        <w:t>. zm.) prawidłowe ustalenie należnej stawki podatku VAT należy do obowiązków Wykonawcy.</w:t>
      </w:r>
    </w:p>
    <w:p w:rsidR="005139C2" w:rsidRPr="00443768" w:rsidRDefault="005139C2" w:rsidP="00B8450B">
      <w:pPr>
        <w:numPr>
          <w:ilvl w:val="0"/>
          <w:numId w:val="10"/>
        </w:numPr>
        <w:suppressAutoHyphens w:val="0"/>
        <w:autoSpaceDE w:val="0"/>
        <w:autoSpaceDN w:val="0"/>
        <w:adjustRightInd w:val="0"/>
        <w:spacing w:line="360" w:lineRule="auto"/>
        <w:jc w:val="both"/>
        <w:rPr>
          <w:rFonts w:ascii="Verdana" w:hAnsi="Verdana" w:cs="Tahoma"/>
          <w:sz w:val="18"/>
          <w:szCs w:val="18"/>
        </w:rPr>
      </w:pPr>
      <w:r w:rsidRPr="00443768">
        <w:rPr>
          <w:rFonts w:ascii="Verdana" w:hAnsi="Verdana" w:cs="Tahoma"/>
          <w:sz w:val="18"/>
          <w:szCs w:val="18"/>
        </w:rPr>
        <w:t>Cenę oferty brutto należy wyliczyć na podstawie indywidualnej kalkulacj</w:t>
      </w:r>
      <w:r w:rsidR="00AC6B3C">
        <w:rPr>
          <w:rFonts w:ascii="Verdana" w:hAnsi="Verdana" w:cs="Tahoma"/>
          <w:sz w:val="18"/>
          <w:szCs w:val="18"/>
        </w:rPr>
        <w:t xml:space="preserve">i Wykonawcy w postaci iloczynu </w:t>
      </w:r>
      <w:r w:rsidRPr="00443768">
        <w:rPr>
          <w:rFonts w:ascii="Verdana" w:hAnsi="Verdana" w:cs="Tahoma"/>
          <w:sz w:val="18"/>
          <w:szCs w:val="18"/>
        </w:rPr>
        <w:t xml:space="preserve">ceny jednostkowej netto określonej w </w:t>
      </w:r>
      <w:r w:rsidRPr="005A71C9">
        <w:rPr>
          <w:rFonts w:ascii="Verdana" w:hAnsi="Verdana" w:cs="Tahoma"/>
          <w:b/>
          <w:sz w:val="18"/>
          <w:szCs w:val="18"/>
        </w:rPr>
        <w:t>Formularzu cenowym –</w:t>
      </w:r>
      <w:r w:rsidR="00AC6B3C">
        <w:rPr>
          <w:rFonts w:ascii="Verdana" w:hAnsi="Verdana" w:cs="Tahoma"/>
          <w:b/>
          <w:sz w:val="18"/>
          <w:szCs w:val="18"/>
        </w:rPr>
        <w:t xml:space="preserve"> </w:t>
      </w:r>
      <w:r w:rsidRPr="005A71C9">
        <w:rPr>
          <w:rFonts w:ascii="Verdana" w:hAnsi="Verdana" w:cs="Tahoma"/>
          <w:b/>
          <w:sz w:val="18"/>
          <w:szCs w:val="18"/>
        </w:rPr>
        <w:t xml:space="preserve">Załącznik Nr </w:t>
      </w:r>
      <w:r w:rsidR="00455F98">
        <w:rPr>
          <w:rFonts w:ascii="Verdana" w:hAnsi="Verdana" w:cs="Tahoma"/>
          <w:b/>
          <w:sz w:val="18"/>
          <w:szCs w:val="18"/>
        </w:rPr>
        <w:t>7</w:t>
      </w:r>
      <w:r w:rsidRPr="005A71C9">
        <w:rPr>
          <w:rFonts w:ascii="Verdana" w:hAnsi="Verdana" w:cs="Tahoma"/>
          <w:b/>
          <w:sz w:val="18"/>
          <w:szCs w:val="18"/>
        </w:rPr>
        <w:t>.1 do SIWZ</w:t>
      </w:r>
      <w:r w:rsidRPr="00443768">
        <w:rPr>
          <w:rFonts w:ascii="Verdana" w:hAnsi="Verdana" w:cs="Tahoma"/>
          <w:sz w:val="18"/>
          <w:szCs w:val="18"/>
        </w:rPr>
        <w:t xml:space="preserve"> oraz szacunkowego zużycia energii elektrycznej (kWh) zawartego </w:t>
      </w:r>
      <w:r w:rsidRPr="005A71C9">
        <w:rPr>
          <w:rFonts w:ascii="Verdana" w:hAnsi="Verdana" w:cs="Tahoma"/>
          <w:b/>
          <w:sz w:val="18"/>
          <w:szCs w:val="18"/>
        </w:rPr>
        <w:t>w Załączniku Nr 1</w:t>
      </w:r>
      <w:r>
        <w:rPr>
          <w:rFonts w:ascii="Verdana" w:hAnsi="Verdana" w:cs="Tahoma"/>
          <w:b/>
          <w:sz w:val="18"/>
          <w:szCs w:val="18"/>
        </w:rPr>
        <w:t>-</w:t>
      </w:r>
      <w:r w:rsidR="00AC6B3C">
        <w:rPr>
          <w:rFonts w:ascii="Verdana" w:hAnsi="Verdana" w:cs="Tahoma"/>
          <w:b/>
          <w:sz w:val="18"/>
          <w:szCs w:val="18"/>
        </w:rPr>
        <w:t>6</w:t>
      </w:r>
      <w:r w:rsidRPr="005A71C9">
        <w:rPr>
          <w:rFonts w:ascii="Verdana" w:hAnsi="Verdana" w:cs="Tahoma"/>
          <w:b/>
          <w:sz w:val="18"/>
          <w:szCs w:val="18"/>
        </w:rPr>
        <w:t xml:space="preserve"> do SIWZ</w:t>
      </w:r>
      <w:r w:rsidRPr="00443768">
        <w:rPr>
          <w:rFonts w:ascii="Verdana" w:hAnsi="Verdana" w:cs="Tahoma"/>
          <w:sz w:val="18"/>
          <w:szCs w:val="18"/>
        </w:rPr>
        <w:t xml:space="preserve"> dla poszczególnych Części zamówienia, uwzględniając doświadczenie i wiedzę zawodową Wykonawcy, jak i wszystkie koszty niezbędne do wykonania przedmiotu zamówienia oraz wszystkie wymagania Zamawiającego określone w niniejszej specyfikacji. </w:t>
      </w:r>
      <w:r w:rsidRPr="00443768">
        <w:rPr>
          <w:rFonts w:ascii="Verdana" w:hAnsi="Verdana" w:cs="Tahoma"/>
          <w:b/>
          <w:sz w:val="18"/>
          <w:szCs w:val="18"/>
        </w:rPr>
        <w:t>Wykonawca uwzględni w cenie oferty wszystkie koszty i składniki związane z realizacją przedmiotu zamówienia (m.in. wszystkie podatki, z wyodrębnieniem podatku od towarów i usług – VAT)</w:t>
      </w:r>
      <w:r w:rsidRPr="00443768">
        <w:rPr>
          <w:rFonts w:ascii="Verdana" w:hAnsi="Verdana" w:cs="Tahoma"/>
          <w:sz w:val="18"/>
          <w:szCs w:val="18"/>
        </w:rPr>
        <w:t>.</w:t>
      </w:r>
    </w:p>
    <w:p w:rsidR="005139C2" w:rsidRPr="00930175" w:rsidRDefault="005139C2" w:rsidP="00B8450B">
      <w:pPr>
        <w:numPr>
          <w:ilvl w:val="0"/>
          <w:numId w:val="10"/>
        </w:numPr>
        <w:suppressAutoHyphens w:val="0"/>
        <w:autoSpaceDE w:val="0"/>
        <w:autoSpaceDN w:val="0"/>
        <w:adjustRightInd w:val="0"/>
        <w:spacing w:line="360" w:lineRule="auto"/>
        <w:jc w:val="both"/>
        <w:rPr>
          <w:rFonts w:ascii="Verdana" w:hAnsi="Verdana" w:cs="Tahoma"/>
          <w:sz w:val="18"/>
          <w:szCs w:val="18"/>
        </w:rPr>
      </w:pPr>
      <w:r w:rsidRPr="00930175">
        <w:rPr>
          <w:rFonts w:ascii="Verdana" w:hAnsi="Verdana" w:cs="Calibri"/>
          <w:sz w:val="18"/>
          <w:szCs w:val="18"/>
        </w:rPr>
        <w:t xml:space="preserve">Wykonawca określi cenę oferty zgodnie z Formularzem oferty, który stanowi </w:t>
      </w:r>
      <w:r w:rsidRPr="005A71C9">
        <w:rPr>
          <w:rFonts w:ascii="Verdana" w:hAnsi="Verdana" w:cs="Calibri"/>
          <w:b/>
          <w:sz w:val="18"/>
          <w:szCs w:val="18"/>
        </w:rPr>
        <w:t xml:space="preserve">Załącznik Nr </w:t>
      </w:r>
      <w:r w:rsidR="000979D2">
        <w:rPr>
          <w:rFonts w:ascii="Verdana" w:hAnsi="Verdana" w:cs="Calibri"/>
          <w:b/>
          <w:sz w:val="18"/>
          <w:szCs w:val="18"/>
        </w:rPr>
        <w:t>7</w:t>
      </w:r>
      <w:r w:rsidRPr="005A71C9">
        <w:rPr>
          <w:rFonts w:ascii="Verdana" w:hAnsi="Verdana" w:cs="Calibri"/>
          <w:b/>
          <w:sz w:val="18"/>
          <w:szCs w:val="18"/>
        </w:rPr>
        <w:t xml:space="preserve"> do SIWZ</w:t>
      </w:r>
      <w:r w:rsidRPr="00930175">
        <w:rPr>
          <w:rFonts w:ascii="Verdana" w:hAnsi="Verdana" w:cs="Tahoma"/>
          <w:sz w:val="18"/>
          <w:szCs w:val="18"/>
        </w:rPr>
        <w:t xml:space="preserve"> - oddzielnie dla poszczególnych Części zamówienia.</w:t>
      </w:r>
    </w:p>
    <w:p w:rsidR="005139C2" w:rsidRPr="00930175" w:rsidRDefault="005139C2" w:rsidP="00B8450B">
      <w:pPr>
        <w:numPr>
          <w:ilvl w:val="0"/>
          <w:numId w:val="10"/>
        </w:numPr>
        <w:suppressAutoHyphens w:val="0"/>
        <w:spacing w:line="360" w:lineRule="auto"/>
        <w:jc w:val="both"/>
        <w:rPr>
          <w:rFonts w:ascii="Verdana" w:hAnsi="Verdana" w:cs="Calibri"/>
          <w:sz w:val="18"/>
          <w:szCs w:val="18"/>
        </w:rPr>
      </w:pPr>
      <w:r w:rsidRPr="00930175">
        <w:rPr>
          <w:rFonts w:ascii="Verdana" w:hAnsi="Verdana"/>
          <w:sz w:val="18"/>
          <w:szCs w:val="18"/>
        </w:rPr>
        <w:t>Cena oferty zawarta w Formularzu oferty, o którym mowa powyżej muszą być wyrażone w złotych polskich z dokładnością do dwóch miejsc po przecinku.</w:t>
      </w:r>
    </w:p>
    <w:p w:rsidR="005139C2" w:rsidRPr="001B2A5D" w:rsidRDefault="005139C2" w:rsidP="00B8450B">
      <w:pPr>
        <w:numPr>
          <w:ilvl w:val="0"/>
          <w:numId w:val="10"/>
        </w:numPr>
        <w:suppressAutoHyphens w:val="0"/>
        <w:spacing w:line="360" w:lineRule="auto"/>
        <w:jc w:val="both"/>
        <w:rPr>
          <w:rFonts w:ascii="Verdana" w:hAnsi="Verdana" w:cs="Calibri"/>
          <w:b/>
          <w:sz w:val="18"/>
          <w:szCs w:val="18"/>
        </w:rPr>
      </w:pPr>
      <w:r w:rsidRPr="00B31CA5">
        <w:rPr>
          <w:rFonts w:ascii="Verdana" w:hAnsi="Verdana" w:cs="Calibri"/>
          <w:sz w:val="18"/>
          <w:szCs w:val="18"/>
        </w:rPr>
        <w:t xml:space="preserve">Ceny jednostkowe </w:t>
      </w:r>
      <w:r>
        <w:rPr>
          <w:rFonts w:ascii="Verdana" w:hAnsi="Verdana" w:cs="Calibri"/>
          <w:sz w:val="18"/>
          <w:szCs w:val="18"/>
        </w:rPr>
        <w:t xml:space="preserve">za 1 kWh netto  </w:t>
      </w:r>
      <w:r w:rsidRPr="00B31CA5">
        <w:rPr>
          <w:rFonts w:ascii="Verdana" w:hAnsi="Verdana" w:cs="Calibri"/>
          <w:sz w:val="18"/>
          <w:szCs w:val="18"/>
        </w:rPr>
        <w:t xml:space="preserve">stanowią ceny wyliczone w Formularzu cenowym, który stanowi </w:t>
      </w:r>
      <w:r w:rsidRPr="001B2A5D">
        <w:rPr>
          <w:rFonts w:ascii="Verdana" w:hAnsi="Verdana" w:cs="Calibri"/>
          <w:b/>
          <w:sz w:val="18"/>
          <w:szCs w:val="18"/>
        </w:rPr>
        <w:t xml:space="preserve">Załącznik Nr </w:t>
      </w:r>
      <w:r w:rsidR="00455F98">
        <w:rPr>
          <w:rFonts w:ascii="Verdana" w:hAnsi="Verdana" w:cs="Calibri"/>
          <w:b/>
          <w:sz w:val="18"/>
          <w:szCs w:val="18"/>
        </w:rPr>
        <w:t>7</w:t>
      </w:r>
      <w:r w:rsidRPr="001B2A5D">
        <w:rPr>
          <w:rFonts w:ascii="Verdana" w:hAnsi="Verdana" w:cs="Calibri"/>
          <w:b/>
          <w:sz w:val="18"/>
          <w:szCs w:val="18"/>
        </w:rPr>
        <w:t>.1. do SIWZ.</w:t>
      </w:r>
    </w:p>
    <w:p w:rsidR="005139C2" w:rsidRPr="00B31CA5" w:rsidRDefault="005139C2" w:rsidP="00B8450B">
      <w:pPr>
        <w:numPr>
          <w:ilvl w:val="0"/>
          <w:numId w:val="10"/>
        </w:numPr>
        <w:suppressAutoHyphens w:val="0"/>
        <w:spacing w:line="360" w:lineRule="auto"/>
        <w:jc w:val="both"/>
        <w:rPr>
          <w:rFonts w:ascii="Verdana" w:hAnsi="Verdana" w:cs="Calibri"/>
          <w:sz w:val="18"/>
          <w:szCs w:val="18"/>
        </w:rPr>
      </w:pPr>
      <w:r w:rsidRPr="00B31CA5">
        <w:rPr>
          <w:rFonts w:ascii="Verdana" w:hAnsi="Verdana" w:cs="Calibri"/>
          <w:sz w:val="18"/>
          <w:szCs w:val="18"/>
        </w:rPr>
        <w:t>Ceny jednostkowe zawarte w Formularzu cenowym, o którym mowa powyżej, muszą być wyrażone w złotych polskich z dokładnością do czterech miejsc po przecinku.</w:t>
      </w:r>
    </w:p>
    <w:p w:rsidR="005139C2" w:rsidRPr="00930175" w:rsidRDefault="005139C2" w:rsidP="00B8450B">
      <w:pPr>
        <w:numPr>
          <w:ilvl w:val="0"/>
          <w:numId w:val="10"/>
        </w:numPr>
        <w:suppressAutoHyphens w:val="0"/>
        <w:spacing w:line="360" w:lineRule="auto"/>
        <w:jc w:val="both"/>
        <w:rPr>
          <w:rFonts w:ascii="Verdana" w:hAnsi="Verdana"/>
          <w:sz w:val="18"/>
          <w:szCs w:val="18"/>
        </w:rPr>
      </w:pPr>
      <w:r w:rsidRPr="00B31CA5">
        <w:rPr>
          <w:rFonts w:ascii="Verdana" w:hAnsi="Verdana" w:cs="Calibri"/>
          <w:sz w:val="18"/>
          <w:szCs w:val="18"/>
        </w:rPr>
        <w:t>Cen</w:t>
      </w:r>
      <w:r>
        <w:rPr>
          <w:rFonts w:ascii="Verdana" w:hAnsi="Verdana" w:cs="Calibri"/>
          <w:sz w:val="18"/>
          <w:szCs w:val="18"/>
        </w:rPr>
        <w:t>a</w:t>
      </w:r>
      <w:r w:rsidRPr="00B31CA5">
        <w:rPr>
          <w:rFonts w:ascii="Verdana" w:hAnsi="Verdana" w:cs="Calibri"/>
          <w:sz w:val="18"/>
          <w:szCs w:val="18"/>
        </w:rPr>
        <w:t xml:space="preserve"> jednostkow</w:t>
      </w:r>
      <w:r>
        <w:rPr>
          <w:rFonts w:ascii="Verdana" w:hAnsi="Verdana" w:cs="Calibri"/>
          <w:sz w:val="18"/>
          <w:szCs w:val="18"/>
        </w:rPr>
        <w:t xml:space="preserve">a </w:t>
      </w:r>
      <w:r w:rsidRPr="00B31CA5">
        <w:rPr>
          <w:rFonts w:ascii="Verdana" w:hAnsi="Verdana" w:cs="Calibri"/>
          <w:sz w:val="18"/>
          <w:szCs w:val="18"/>
        </w:rPr>
        <w:t xml:space="preserve">netto (tj. cena bez podatku VAT) podana w formularzu cenowym będzie podlegała zmianie tylko w przypadku ustawowej zmiany opodatkowania energii elektrycznej podatkiem </w:t>
      </w:r>
      <w:r w:rsidRPr="00930175">
        <w:rPr>
          <w:rFonts w:ascii="Verdana" w:hAnsi="Verdana" w:cs="Calibri"/>
          <w:sz w:val="18"/>
          <w:szCs w:val="18"/>
        </w:rPr>
        <w:t xml:space="preserve">akcyzowym - </w:t>
      </w:r>
      <w:r w:rsidRPr="00930175">
        <w:rPr>
          <w:rFonts w:ascii="Verdana" w:hAnsi="Verdana"/>
          <w:sz w:val="18"/>
          <w:szCs w:val="18"/>
        </w:rPr>
        <w:t xml:space="preserve">zmiana ta nastąpi automatycznie, odpowiednio o kwotę podatku  wynikającą ze stawki tego podatku </w:t>
      </w:r>
      <w:r w:rsidRPr="00057D9B">
        <w:rPr>
          <w:rFonts w:ascii="Verdana" w:hAnsi="Verdana"/>
          <w:sz w:val="18"/>
          <w:szCs w:val="18"/>
        </w:rPr>
        <w:t>obowiązującą</w:t>
      </w:r>
      <w:r w:rsidRPr="00930175">
        <w:rPr>
          <w:rFonts w:ascii="Verdana" w:hAnsi="Verdana"/>
          <w:sz w:val="18"/>
          <w:szCs w:val="18"/>
        </w:rPr>
        <w:t xml:space="preserve"> w chwili powstania obowiązku podatkowego, z dniem wejścia w życie odpowiednich przepisów.</w:t>
      </w:r>
    </w:p>
    <w:p w:rsidR="005139C2" w:rsidRPr="00B2563A" w:rsidRDefault="005139C2" w:rsidP="00B8450B">
      <w:pPr>
        <w:pStyle w:val="Akapitzlist"/>
        <w:numPr>
          <w:ilvl w:val="0"/>
          <w:numId w:val="10"/>
        </w:numPr>
        <w:suppressAutoHyphens w:val="0"/>
        <w:spacing w:line="360" w:lineRule="auto"/>
        <w:jc w:val="both"/>
        <w:rPr>
          <w:rFonts w:ascii="Verdana" w:hAnsi="Verdana"/>
          <w:sz w:val="18"/>
          <w:szCs w:val="18"/>
        </w:rPr>
      </w:pPr>
      <w:r w:rsidRPr="00B2563A">
        <w:rPr>
          <w:rFonts w:ascii="Verdana" w:hAnsi="Verdana" w:cs="Calibri"/>
          <w:sz w:val="18"/>
          <w:szCs w:val="18"/>
        </w:rPr>
        <w:t>Ceny jednostkowe brutto będą podlegały zmianie wyłącznie w przypadku ustawowej zmiany stawki podatku VAT lub</w:t>
      </w:r>
      <w:r w:rsidRPr="00B2563A">
        <w:rPr>
          <w:rFonts w:ascii="Verdana" w:hAnsi="Verdana"/>
          <w:sz w:val="18"/>
          <w:szCs w:val="18"/>
        </w:rPr>
        <w:t xml:space="preserve"> </w:t>
      </w:r>
      <w:r w:rsidRPr="00B2563A">
        <w:rPr>
          <w:rFonts w:ascii="Verdana" w:hAnsi="Verdana" w:cs="Calibri"/>
          <w:sz w:val="18"/>
          <w:szCs w:val="18"/>
        </w:rPr>
        <w:t>ustawowej zmianie opodatkowania energii elektrycznej podatkiem akcyzowym</w:t>
      </w:r>
      <w:r w:rsidRPr="00B2563A">
        <w:rPr>
          <w:rFonts w:ascii="Verdana" w:hAnsi="Verdana"/>
          <w:sz w:val="18"/>
          <w:szCs w:val="18"/>
        </w:rPr>
        <w:t xml:space="preserve"> - zmiana ta nastąpi automatycznie, odpowiednio o kwotę podatku  wynikającą ze stawki tego podatku obowiązującą w chwili powstania obowiązku podatkowego, z dniem wejścia w życie odpowiednich przepisów</w:t>
      </w:r>
      <w:r>
        <w:rPr>
          <w:rFonts w:ascii="Verdana" w:hAnsi="Verdana"/>
          <w:sz w:val="18"/>
          <w:szCs w:val="18"/>
        </w:rPr>
        <w:t>.</w:t>
      </w:r>
      <w:r w:rsidRPr="00B2563A">
        <w:rPr>
          <w:rFonts w:ascii="Verdana" w:hAnsi="Verdana"/>
          <w:sz w:val="18"/>
          <w:szCs w:val="18"/>
        </w:rPr>
        <w:t xml:space="preserve"> </w:t>
      </w:r>
    </w:p>
    <w:p w:rsidR="005139C2" w:rsidRPr="009D19C6" w:rsidRDefault="005139C2" w:rsidP="00B8450B">
      <w:pPr>
        <w:numPr>
          <w:ilvl w:val="0"/>
          <w:numId w:val="10"/>
        </w:numPr>
        <w:tabs>
          <w:tab w:val="left" w:pos="284"/>
        </w:tabs>
        <w:suppressAutoHyphens w:val="0"/>
        <w:spacing w:line="360" w:lineRule="auto"/>
        <w:jc w:val="both"/>
        <w:rPr>
          <w:rFonts w:ascii="Verdana" w:hAnsi="Verdana" w:cs="Arial Unicode MS"/>
          <w:sz w:val="18"/>
          <w:szCs w:val="18"/>
        </w:rPr>
      </w:pPr>
      <w:r w:rsidRPr="00216E35">
        <w:rPr>
          <w:rFonts w:ascii="Verdana" w:hAnsi="Verdana" w:cs="Arial Unicode MS"/>
          <w:sz w:val="18"/>
          <w:szCs w:val="18"/>
        </w:rPr>
        <w:t xml:space="preserve">Dopuszczalne zmiany treści zawartej umowy oraz warunki dokonania takich zmian zostały </w:t>
      </w:r>
      <w:r w:rsidRPr="009D19C6">
        <w:rPr>
          <w:rFonts w:ascii="Verdana" w:hAnsi="Verdana" w:cs="Arial Unicode MS"/>
          <w:sz w:val="18"/>
          <w:szCs w:val="18"/>
        </w:rPr>
        <w:t xml:space="preserve">określone w </w:t>
      </w:r>
      <w:r w:rsidRPr="002B622F">
        <w:rPr>
          <w:rFonts w:ascii="Verdana" w:hAnsi="Verdana"/>
          <w:sz w:val="18"/>
          <w:szCs w:val="18"/>
        </w:rPr>
        <w:t xml:space="preserve">§ </w:t>
      </w:r>
      <w:r w:rsidRPr="002B622F">
        <w:rPr>
          <w:rFonts w:ascii="Verdana" w:hAnsi="Verdana" w:cs="Arial Unicode MS"/>
          <w:sz w:val="18"/>
          <w:szCs w:val="18"/>
        </w:rPr>
        <w:t>11</w:t>
      </w:r>
      <w:r w:rsidRPr="009D19C6">
        <w:rPr>
          <w:rFonts w:ascii="Verdana" w:hAnsi="Verdana" w:cs="Arial Unicode MS"/>
          <w:sz w:val="18"/>
          <w:szCs w:val="18"/>
        </w:rPr>
        <w:t xml:space="preserve"> projektu umowy, stanowiącego </w:t>
      </w:r>
      <w:r w:rsidRPr="00455F98">
        <w:rPr>
          <w:rFonts w:ascii="Verdana" w:hAnsi="Verdana" w:cs="Arial Unicode MS"/>
          <w:b/>
          <w:sz w:val="18"/>
          <w:szCs w:val="18"/>
        </w:rPr>
        <w:t xml:space="preserve">Załącznik Nr </w:t>
      </w:r>
      <w:r w:rsidR="00455F98" w:rsidRPr="00455F98">
        <w:rPr>
          <w:rFonts w:ascii="Verdana" w:hAnsi="Verdana" w:cs="Arial Unicode MS"/>
          <w:b/>
          <w:sz w:val="18"/>
          <w:szCs w:val="18"/>
        </w:rPr>
        <w:t>1</w:t>
      </w:r>
      <w:r w:rsidR="0062194E">
        <w:rPr>
          <w:rFonts w:ascii="Verdana" w:hAnsi="Verdana" w:cs="Arial Unicode MS"/>
          <w:b/>
          <w:sz w:val="18"/>
          <w:szCs w:val="18"/>
        </w:rPr>
        <w:t>3</w:t>
      </w:r>
      <w:r w:rsidRPr="00455F98">
        <w:rPr>
          <w:rFonts w:ascii="Verdana" w:hAnsi="Verdana" w:cs="Arial Unicode MS"/>
          <w:b/>
          <w:sz w:val="18"/>
          <w:szCs w:val="18"/>
        </w:rPr>
        <w:t xml:space="preserve"> do SIWZ.</w:t>
      </w:r>
    </w:p>
    <w:p w:rsidR="005139C2" w:rsidRPr="002012FF" w:rsidRDefault="005139C2" w:rsidP="00B8450B">
      <w:pPr>
        <w:numPr>
          <w:ilvl w:val="0"/>
          <w:numId w:val="10"/>
        </w:numPr>
        <w:tabs>
          <w:tab w:val="left" w:pos="284"/>
          <w:tab w:val="left" w:pos="426"/>
        </w:tabs>
        <w:autoSpaceDE w:val="0"/>
        <w:spacing w:line="360" w:lineRule="auto"/>
        <w:jc w:val="both"/>
        <w:rPr>
          <w:rFonts w:ascii="Verdana" w:hAnsi="Verdana" w:cs="Arial Unicode MS"/>
          <w:sz w:val="18"/>
          <w:szCs w:val="18"/>
        </w:rPr>
      </w:pPr>
      <w:r>
        <w:rPr>
          <w:rFonts w:ascii="Verdana" w:hAnsi="Verdana" w:cs="Arial Unicode MS"/>
          <w:sz w:val="18"/>
          <w:szCs w:val="18"/>
        </w:rPr>
        <w:t>Rozliczenia między Wykonawcą a Zamawiającym prowadzone będą w polskich złotych (PLN).</w:t>
      </w:r>
      <w:r w:rsidRPr="002012FF">
        <w:rPr>
          <w:rFonts w:ascii="Verdana" w:hAnsi="Verdana" w:cs="Arial Unicode MS"/>
          <w:sz w:val="18"/>
          <w:szCs w:val="18"/>
        </w:rPr>
        <w:t xml:space="preserve">      </w:t>
      </w:r>
    </w:p>
    <w:p w:rsidR="00101037" w:rsidRPr="00101037" w:rsidRDefault="007B53A0" w:rsidP="00B8450B">
      <w:pPr>
        <w:pStyle w:val="NormalnyWeb"/>
        <w:numPr>
          <w:ilvl w:val="0"/>
          <w:numId w:val="10"/>
        </w:numPr>
        <w:tabs>
          <w:tab w:val="left" w:pos="284"/>
          <w:tab w:val="left" w:pos="426"/>
        </w:tabs>
        <w:spacing w:before="0" w:after="0" w:line="360" w:lineRule="auto"/>
        <w:ind w:left="284" w:hanging="284"/>
        <w:jc w:val="both"/>
      </w:pPr>
      <w:r w:rsidRPr="00F90EC5">
        <w:rPr>
          <w:rFonts w:ascii="Verdana" w:hAnsi="Verdana" w:cs="Arial"/>
          <w:sz w:val="18"/>
          <w:szCs w:val="18"/>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w:t>
      </w:r>
      <w:hyperlink r:id="rId12">
        <w:r w:rsidRPr="00F90EC5">
          <w:rPr>
            <w:rStyle w:val="czeinternetowe"/>
            <w:rFonts w:ascii="Verdana" w:hAnsi="Verdana" w:cs="Arial"/>
            <w:b/>
            <w:bCs/>
            <w:color w:val="auto"/>
            <w:sz w:val="18"/>
            <w:szCs w:val="18"/>
          </w:rPr>
          <w:t>zgodnie z obowiązującymi przepisami</w:t>
        </w:r>
      </w:hyperlink>
      <w:r w:rsidRPr="00F90EC5">
        <w:rPr>
          <w:rFonts w:ascii="Verdana" w:hAnsi="Verdana" w:cs="Arial"/>
          <w:sz w:val="18"/>
          <w:szCs w:val="18"/>
        </w:rPr>
        <w:t>. Wykonawca, składając natomiast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00101037">
        <w:rPr>
          <w:rFonts w:ascii="Verdana" w:hAnsi="Verdana" w:cs="Arial"/>
          <w:sz w:val="18"/>
          <w:szCs w:val="18"/>
        </w:rPr>
        <w:t xml:space="preserve"> </w:t>
      </w:r>
    </w:p>
    <w:p w:rsidR="00101037" w:rsidRPr="00101037" w:rsidRDefault="00101037" w:rsidP="00101037">
      <w:pPr>
        <w:pStyle w:val="NormalnyWeb"/>
        <w:tabs>
          <w:tab w:val="left" w:pos="284"/>
          <w:tab w:val="left" w:pos="426"/>
        </w:tabs>
        <w:spacing w:before="0" w:after="0" w:line="360" w:lineRule="auto"/>
        <w:ind w:left="284"/>
        <w:jc w:val="both"/>
      </w:pPr>
      <w:r>
        <w:rPr>
          <w:rFonts w:ascii="Verdana" w:hAnsi="Verdana" w:cs="Arial"/>
          <w:sz w:val="18"/>
          <w:szCs w:val="18"/>
        </w:rPr>
        <w:t xml:space="preserve">Możliwość stosowania mechanizmu odwróconego obciążenia istnieje w przypadku </w:t>
      </w:r>
      <w:r w:rsidRPr="00101037">
        <w:rPr>
          <w:rFonts w:ascii="Verdana" w:hAnsi="Verdana" w:cs="Arial"/>
          <w:sz w:val="18"/>
          <w:szCs w:val="18"/>
        </w:rPr>
        <w:t>w przypadku, gdy dokonującym dostawy towarów na terytorium kraju jest podatnik nieposiadający siedziby działalności gospodarczej oraz stałego miejsca prowadzenia działalności gospodarczej na terytorium kraju oraz dostawa towarów nie jest dokonywana w ramach sprzedaży wysyłkowej na terytorium kraju (art. 17 ust. 1 pkt 5 ustawy o podatku od towarów i usług).</w:t>
      </w:r>
      <w:r>
        <w:rPr>
          <w:rFonts w:ascii="Verdana" w:hAnsi="Verdana" w:cs="Arial"/>
          <w:sz w:val="18"/>
          <w:szCs w:val="18"/>
        </w:rPr>
        <w:t xml:space="preserve"> </w:t>
      </w:r>
    </w:p>
    <w:p w:rsidR="001141EB" w:rsidRPr="00F90EC5" w:rsidRDefault="00101037" w:rsidP="00101037">
      <w:pPr>
        <w:pStyle w:val="NormalnyWeb"/>
        <w:tabs>
          <w:tab w:val="left" w:pos="284"/>
          <w:tab w:val="left" w:pos="426"/>
        </w:tabs>
        <w:spacing w:before="0" w:after="0" w:line="360" w:lineRule="auto"/>
        <w:ind w:left="284"/>
        <w:jc w:val="both"/>
      </w:pPr>
      <w:r>
        <w:rPr>
          <w:rFonts w:ascii="Verdana" w:hAnsi="Verdana" w:cs="Arial"/>
          <w:sz w:val="18"/>
          <w:szCs w:val="18"/>
        </w:rPr>
        <w:t>W przypadku gdy oferta będzie zawierać towary wymienione w zał. Nr 15 ustawy o VAT Wykonawca jest zobowiązany oznaczyć fakturę „mechanizm podzielonej płatności”.</w:t>
      </w:r>
    </w:p>
    <w:p w:rsidR="001141EB" w:rsidRPr="00F90EC5" w:rsidRDefault="007B53A0" w:rsidP="00B8450B">
      <w:pPr>
        <w:numPr>
          <w:ilvl w:val="0"/>
          <w:numId w:val="10"/>
        </w:numPr>
        <w:tabs>
          <w:tab w:val="left" w:pos="284"/>
          <w:tab w:val="left" w:pos="426"/>
        </w:tabs>
        <w:spacing w:line="360" w:lineRule="auto"/>
        <w:jc w:val="both"/>
        <w:rPr>
          <w:rFonts w:ascii="Verdana" w:hAnsi="Verdana" w:cs="Arial"/>
          <w:sz w:val="18"/>
          <w:szCs w:val="18"/>
        </w:rPr>
      </w:pPr>
      <w:r w:rsidRPr="00F90EC5">
        <w:rPr>
          <w:rFonts w:ascii="Verdana" w:hAnsi="Verdana" w:cs="Arial"/>
          <w:sz w:val="18"/>
          <w:szCs w:val="18"/>
        </w:rPr>
        <w:t>Rozliczenia między Wykonawcą a Zamawiającym prowadzone będą w polskich złotych (PLN).</w:t>
      </w:r>
    </w:p>
    <w:p w:rsidR="001141EB" w:rsidRPr="00F90EC5" w:rsidRDefault="007B53A0" w:rsidP="00B8450B">
      <w:pPr>
        <w:numPr>
          <w:ilvl w:val="0"/>
          <w:numId w:val="10"/>
        </w:numPr>
        <w:tabs>
          <w:tab w:val="left" w:pos="284"/>
        </w:tabs>
        <w:spacing w:line="360" w:lineRule="auto"/>
        <w:jc w:val="both"/>
        <w:rPr>
          <w:rFonts w:ascii="Verdana" w:hAnsi="Verdana" w:cs="Arial Unicode MS"/>
          <w:sz w:val="18"/>
          <w:szCs w:val="18"/>
        </w:rPr>
      </w:pPr>
      <w:r w:rsidRPr="00F90EC5">
        <w:rPr>
          <w:rFonts w:ascii="Verdana" w:hAnsi="Verdana" w:cs="Arial Unicode MS"/>
          <w:sz w:val="18"/>
          <w:szCs w:val="18"/>
        </w:rPr>
        <w:t>Zamawiający poprawia w tekście oferty:</w:t>
      </w:r>
    </w:p>
    <w:p w:rsidR="001141EB" w:rsidRPr="00F90EC5" w:rsidRDefault="007B53A0">
      <w:pPr>
        <w:numPr>
          <w:ilvl w:val="1"/>
          <w:numId w:val="2"/>
        </w:numPr>
        <w:tabs>
          <w:tab w:val="left" w:pos="426"/>
          <w:tab w:val="left" w:pos="567"/>
          <w:tab w:val="left" w:pos="851"/>
        </w:tabs>
        <w:spacing w:line="360" w:lineRule="auto"/>
        <w:jc w:val="both"/>
        <w:rPr>
          <w:rFonts w:ascii="Verdana" w:hAnsi="Verdana" w:cs="Arial Unicode MS"/>
          <w:sz w:val="18"/>
          <w:szCs w:val="18"/>
        </w:rPr>
      </w:pPr>
      <w:r w:rsidRPr="00F90EC5">
        <w:rPr>
          <w:rFonts w:ascii="Verdana" w:hAnsi="Verdana" w:cs="Arial Unicode MS"/>
          <w:sz w:val="18"/>
          <w:szCs w:val="18"/>
        </w:rPr>
        <w:t>oczywiste omyłki pisarskie,</w:t>
      </w:r>
    </w:p>
    <w:p w:rsidR="001141EB" w:rsidRPr="00F90EC5" w:rsidRDefault="007B53A0">
      <w:pPr>
        <w:tabs>
          <w:tab w:val="left" w:pos="851"/>
        </w:tabs>
        <w:spacing w:line="360" w:lineRule="auto"/>
        <w:ind w:left="568" w:hanging="284"/>
        <w:rPr>
          <w:rFonts w:ascii="Verdana" w:hAnsi="Verdana" w:cs="Arial Unicode MS"/>
          <w:sz w:val="18"/>
          <w:szCs w:val="18"/>
        </w:rPr>
      </w:pPr>
      <w:r w:rsidRPr="00F90EC5">
        <w:rPr>
          <w:rFonts w:ascii="Verdana" w:hAnsi="Verdana" w:cs="Arial Unicode MS"/>
          <w:sz w:val="18"/>
          <w:szCs w:val="18"/>
        </w:rPr>
        <w:t xml:space="preserve">2) oczywiste omyłki rachunkowe, uwzględniając konsekwencje rachunkowe dokonanych poprawek, </w:t>
      </w:r>
    </w:p>
    <w:p w:rsidR="001141EB" w:rsidRPr="00F90EC5" w:rsidRDefault="007B53A0">
      <w:pPr>
        <w:spacing w:line="360" w:lineRule="auto"/>
        <w:ind w:left="426" w:hanging="142"/>
        <w:jc w:val="both"/>
        <w:rPr>
          <w:rFonts w:ascii="Verdana" w:hAnsi="Verdana" w:cs="Arial Unicode MS"/>
          <w:sz w:val="18"/>
          <w:szCs w:val="18"/>
        </w:rPr>
      </w:pPr>
      <w:r w:rsidRPr="00F90EC5">
        <w:rPr>
          <w:rFonts w:ascii="Verdana" w:hAnsi="Verdana" w:cs="Arial Unicode MS"/>
          <w:sz w:val="18"/>
          <w:szCs w:val="18"/>
        </w:rPr>
        <w:t>3) inne omyłki polegające na niezgodności oferty ze SIWZ, niepowodujące istotnych zmian w treści oferty, niezwłocznie zawia</w:t>
      </w:r>
      <w:r w:rsidRPr="00F90EC5">
        <w:rPr>
          <w:rFonts w:ascii="Verdana" w:hAnsi="Verdana" w:cs="Arial Unicode MS"/>
          <w:sz w:val="18"/>
          <w:szCs w:val="18"/>
        </w:rPr>
        <w:softHyphen/>
        <w:t>damiając o tym Wykonawcę, którego oferta została poprawiona,</w:t>
      </w:r>
    </w:p>
    <w:p w:rsidR="001141EB" w:rsidRPr="00F90EC5" w:rsidRDefault="007B53A0" w:rsidP="00B8450B">
      <w:pPr>
        <w:pStyle w:val="Akapitzlist"/>
        <w:numPr>
          <w:ilvl w:val="0"/>
          <w:numId w:val="10"/>
        </w:numPr>
        <w:spacing w:line="360" w:lineRule="auto"/>
        <w:jc w:val="both"/>
        <w:rPr>
          <w:rFonts w:ascii="Verdana" w:hAnsi="Verdana" w:cs="Arial Unicode MS"/>
          <w:sz w:val="18"/>
          <w:szCs w:val="18"/>
        </w:rPr>
      </w:pPr>
      <w:r w:rsidRPr="00F90EC5">
        <w:rPr>
          <w:rFonts w:ascii="Verdana" w:hAnsi="Verdana" w:cs="Arial Unicode MS"/>
          <w:bCs/>
          <w:sz w:val="18"/>
          <w:szCs w:val="18"/>
        </w:rPr>
        <w:t>Jeżeli W</w:t>
      </w:r>
      <w:r w:rsidRPr="00F90EC5">
        <w:rPr>
          <w:rFonts w:ascii="Verdana" w:hAnsi="Verdana" w:cs="Arial Unicode MS"/>
          <w:sz w:val="18"/>
          <w:szCs w:val="18"/>
        </w:rPr>
        <w:t>ykonawca w terminie 3 dni od dnia doręczenia zawiadomienia nie zgodził się na poprawienie omyłki, o której mowa w art. 87 ust. 2 pkt 3, wówczas Zamawiający odrzuci ofertę zawierającą omyłkę na podstawie  art. 89 ust. 1 pkt 7 ustawy.</w:t>
      </w:r>
    </w:p>
    <w:p w:rsidR="001141EB" w:rsidRPr="00F90EC5" w:rsidRDefault="007B53A0" w:rsidP="00B8450B">
      <w:pPr>
        <w:pStyle w:val="Teksttreci0"/>
        <w:numPr>
          <w:ilvl w:val="0"/>
          <w:numId w:val="10"/>
        </w:numPr>
        <w:shd w:val="clear" w:color="auto" w:fill="auto"/>
        <w:spacing w:before="0" w:after="0" w:line="360" w:lineRule="auto"/>
        <w:ind w:right="20"/>
        <w:jc w:val="both"/>
        <w:rPr>
          <w:rFonts w:ascii="Verdana" w:hAnsi="Verdana"/>
          <w:sz w:val="18"/>
          <w:szCs w:val="18"/>
        </w:rPr>
      </w:pPr>
      <w:r w:rsidRPr="00F90EC5">
        <w:rPr>
          <w:rFonts w:ascii="Verdana" w:hAnsi="Verdana"/>
          <w:sz w:val="18"/>
          <w:szCs w:val="18"/>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w szczególności w zakresie:</w:t>
      </w:r>
    </w:p>
    <w:p w:rsidR="001141EB" w:rsidRPr="00F90EC5" w:rsidRDefault="007B53A0" w:rsidP="00B8450B">
      <w:pPr>
        <w:pStyle w:val="Akapitzlist"/>
        <w:numPr>
          <w:ilvl w:val="0"/>
          <w:numId w:val="16"/>
        </w:numPr>
        <w:spacing w:line="360" w:lineRule="auto"/>
        <w:ind w:left="567" w:hanging="283"/>
        <w:jc w:val="both"/>
        <w:rPr>
          <w:rFonts w:ascii="Verdana" w:hAnsi="Verdana"/>
          <w:sz w:val="18"/>
          <w:szCs w:val="18"/>
          <w:lang w:eastAsia="pl-PL"/>
        </w:rPr>
      </w:pPr>
      <w:r w:rsidRPr="00F90EC5">
        <w:rPr>
          <w:rFonts w:ascii="Verdana" w:hAnsi="Verdana"/>
          <w:sz w:val="18"/>
          <w:szCs w:val="18"/>
          <w:lang w:eastAsia="pl-PL"/>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proofErr w:type="spellStart"/>
      <w:r w:rsidRPr="00F90EC5">
        <w:rPr>
          <w:rFonts w:ascii="Verdana" w:hAnsi="Verdana"/>
          <w:sz w:val="18"/>
          <w:szCs w:val="18"/>
          <w:lang w:eastAsia="pl-PL"/>
        </w:rPr>
        <w:t>Dz.U</w:t>
      </w:r>
      <w:proofErr w:type="spellEnd"/>
      <w:r w:rsidRPr="00F90EC5">
        <w:rPr>
          <w:rFonts w:ascii="Verdana" w:hAnsi="Verdana"/>
          <w:sz w:val="18"/>
          <w:szCs w:val="18"/>
          <w:lang w:eastAsia="pl-PL"/>
        </w:rPr>
        <w:t xml:space="preserve">. z 2018 r. poz. 2177 z </w:t>
      </w:r>
      <w:proofErr w:type="spellStart"/>
      <w:r w:rsidRPr="00F90EC5">
        <w:rPr>
          <w:rFonts w:ascii="Verdana" w:hAnsi="Verdana"/>
          <w:sz w:val="18"/>
          <w:szCs w:val="18"/>
          <w:lang w:eastAsia="pl-PL"/>
        </w:rPr>
        <w:t>późn</w:t>
      </w:r>
      <w:proofErr w:type="spellEnd"/>
      <w:r w:rsidRPr="00F90EC5">
        <w:rPr>
          <w:rFonts w:ascii="Verdana" w:hAnsi="Verdana"/>
          <w:sz w:val="18"/>
          <w:szCs w:val="18"/>
          <w:lang w:eastAsia="pl-PL"/>
        </w:rPr>
        <w:t>. zm.);</w:t>
      </w:r>
    </w:p>
    <w:p w:rsidR="001141EB" w:rsidRPr="00F90EC5" w:rsidRDefault="007B53A0" w:rsidP="00B8450B">
      <w:pPr>
        <w:pStyle w:val="Akapitzlist"/>
        <w:numPr>
          <w:ilvl w:val="0"/>
          <w:numId w:val="16"/>
        </w:numPr>
        <w:spacing w:line="360" w:lineRule="auto"/>
        <w:ind w:left="567" w:hanging="283"/>
        <w:jc w:val="both"/>
        <w:rPr>
          <w:rFonts w:ascii="Verdana" w:hAnsi="Verdana"/>
          <w:sz w:val="18"/>
          <w:szCs w:val="18"/>
        </w:rPr>
      </w:pPr>
      <w:r w:rsidRPr="00F90EC5">
        <w:rPr>
          <w:rStyle w:val="txt-new"/>
          <w:rFonts w:ascii="Verdana" w:hAnsi="Verdana"/>
          <w:sz w:val="18"/>
          <w:szCs w:val="18"/>
        </w:rPr>
        <w:t xml:space="preserve">pomocy publicznej udzielonej na podstawie odrębnych przepisów. </w:t>
      </w:r>
    </w:p>
    <w:p w:rsidR="001141EB" w:rsidRPr="00F90EC5" w:rsidRDefault="007B53A0" w:rsidP="00B8450B">
      <w:pPr>
        <w:pStyle w:val="Teksttreci0"/>
        <w:numPr>
          <w:ilvl w:val="0"/>
          <w:numId w:val="16"/>
        </w:numPr>
        <w:shd w:val="clear" w:color="auto" w:fill="auto"/>
        <w:spacing w:before="0" w:after="0" w:line="360" w:lineRule="auto"/>
        <w:ind w:left="567" w:right="20" w:hanging="283"/>
        <w:jc w:val="both"/>
        <w:rPr>
          <w:rFonts w:ascii="Verdana" w:hAnsi="Verdana"/>
          <w:sz w:val="18"/>
          <w:szCs w:val="18"/>
        </w:rPr>
      </w:pPr>
      <w:r w:rsidRPr="00F90EC5">
        <w:rPr>
          <w:rFonts w:ascii="Verdana" w:hAnsi="Verdana"/>
          <w:sz w:val="18"/>
          <w:szCs w:val="18"/>
        </w:rPr>
        <w:t>wynikającym z przepisów prawa pracy i przepisów o zabezpieczeniu społecznym, obowiązujących w miejscu, w którym realizowane jest zamówienie;</w:t>
      </w:r>
    </w:p>
    <w:p w:rsidR="001141EB" w:rsidRPr="00F90EC5" w:rsidRDefault="007B53A0" w:rsidP="00B8450B">
      <w:pPr>
        <w:pStyle w:val="Teksttreci0"/>
        <w:numPr>
          <w:ilvl w:val="0"/>
          <w:numId w:val="16"/>
        </w:numPr>
        <w:shd w:val="clear" w:color="auto" w:fill="auto"/>
        <w:spacing w:before="0" w:after="0" w:line="360" w:lineRule="auto"/>
        <w:ind w:left="567" w:hanging="283"/>
        <w:jc w:val="both"/>
        <w:rPr>
          <w:rFonts w:ascii="Verdana" w:hAnsi="Verdana"/>
          <w:sz w:val="18"/>
          <w:szCs w:val="18"/>
        </w:rPr>
      </w:pPr>
      <w:r w:rsidRPr="00F90EC5">
        <w:rPr>
          <w:rFonts w:ascii="Verdana" w:hAnsi="Verdana"/>
          <w:sz w:val="18"/>
          <w:szCs w:val="18"/>
        </w:rPr>
        <w:t>wynikającym z przepisów prawa ochrony środowiska;</w:t>
      </w:r>
    </w:p>
    <w:p w:rsidR="001141EB" w:rsidRPr="00F90EC5" w:rsidRDefault="007B53A0" w:rsidP="00B8450B">
      <w:pPr>
        <w:pStyle w:val="Teksttreci0"/>
        <w:numPr>
          <w:ilvl w:val="0"/>
          <w:numId w:val="16"/>
        </w:numPr>
        <w:shd w:val="clear" w:color="auto" w:fill="auto"/>
        <w:spacing w:before="0" w:after="0" w:line="360" w:lineRule="auto"/>
        <w:ind w:left="567" w:hanging="283"/>
        <w:jc w:val="both"/>
        <w:rPr>
          <w:rFonts w:ascii="Verdana" w:hAnsi="Verdana"/>
          <w:sz w:val="18"/>
          <w:szCs w:val="18"/>
        </w:rPr>
      </w:pPr>
      <w:r w:rsidRPr="00F90EC5">
        <w:rPr>
          <w:rFonts w:ascii="Verdana" w:hAnsi="Verdana"/>
          <w:sz w:val="18"/>
          <w:szCs w:val="18"/>
        </w:rPr>
        <w:t>powierzenia wykonania części zamówienia podwykonawcy.</w:t>
      </w:r>
    </w:p>
    <w:p w:rsidR="001141EB" w:rsidRPr="00F90EC5" w:rsidRDefault="007B53A0" w:rsidP="00B8450B">
      <w:pPr>
        <w:pStyle w:val="Teksttreci0"/>
        <w:numPr>
          <w:ilvl w:val="0"/>
          <w:numId w:val="10"/>
        </w:numPr>
        <w:shd w:val="clear" w:color="auto" w:fill="auto"/>
        <w:tabs>
          <w:tab w:val="left" w:pos="1580"/>
        </w:tabs>
        <w:spacing w:before="0" w:after="0" w:line="360" w:lineRule="auto"/>
        <w:ind w:right="20"/>
        <w:jc w:val="left"/>
        <w:rPr>
          <w:rFonts w:ascii="Verdana" w:hAnsi="Verdana"/>
          <w:sz w:val="18"/>
          <w:szCs w:val="18"/>
        </w:rPr>
      </w:pPr>
      <w:r w:rsidRPr="00F90EC5">
        <w:rPr>
          <w:rFonts w:ascii="Verdana" w:hAnsi="Verdana"/>
          <w:sz w:val="18"/>
          <w:szCs w:val="18"/>
        </w:rPr>
        <w:t>W przypadku gdy cena całkowita oferty jest niższa o co najmniej 30% od:</w:t>
      </w:r>
    </w:p>
    <w:p w:rsidR="001141EB" w:rsidRPr="00F90EC5" w:rsidRDefault="007B53A0" w:rsidP="00B8450B">
      <w:pPr>
        <w:pStyle w:val="Teksttreci0"/>
        <w:numPr>
          <w:ilvl w:val="0"/>
          <w:numId w:val="17"/>
        </w:numPr>
        <w:shd w:val="clear" w:color="auto" w:fill="auto"/>
        <w:tabs>
          <w:tab w:val="left" w:pos="1426"/>
          <w:tab w:val="left" w:pos="6260"/>
        </w:tabs>
        <w:spacing w:before="0" w:after="0" w:line="360" w:lineRule="auto"/>
        <w:ind w:left="567" w:right="20" w:hanging="283"/>
        <w:jc w:val="both"/>
        <w:rPr>
          <w:rFonts w:ascii="Verdana" w:hAnsi="Verdana"/>
          <w:sz w:val="18"/>
          <w:szCs w:val="18"/>
        </w:rPr>
      </w:pPr>
      <w:r w:rsidRPr="00F90EC5">
        <w:rPr>
          <w:rFonts w:ascii="Verdana" w:hAnsi="Verdana"/>
          <w:sz w:val="18"/>
          <w:szCs w:val="18"/>
        </w:rPr>
        <w:t>wartości zamówienia powiększonej o należny podatek od towarów i usług, ustalonej przed wszczęciem postępowania zgodnie z art. 35 ust. 1 i 2 ustawy Pzp lub średniej arytmetycznej cen wszystkich złożonych ofert, Zamawiający zwróci się o udzielenie wyjaśnień, o których mowa w ust. 13 powyżej, chyba że rozbieżność wynika z okoliczności oczywistych, które nie wymagają wyjaśnienia;</w:t>
      </w:r>
    </w:p>
    <w:p w:rsidR="001141EB" w:rsidRPr="00F90EC5" w:rsidRDefault="007B53A0" w:rsidP="00B8450B">
      <w:pPr>
        <w:pStyle w:val="Teksttreci0"/>
        <w:numPr>
          <w:ilvl w:val="0"/>
          <w:numId w:val="17"/>
        </w:numPr>
        <w:shd w:val="clear" w:color="auto" w:fill="auto"/>
        <w:spacing w:before="0" w:after="0" w:line="360" w:lineRule="auto"/>
        <w:ind w:left="567" w:right="20" w:hanging="283"/>
        <w:jc w:val="both"/>
        <w:rPr>
          <w:rFonts w:ascii="Verdana" w:hAnsi="Verdana"/>
          <w:sz w:val="18"/>
          <w:szCs w:val="18"/>
        </w:rPr>
      </w:pPr>
      <w:r w:rsidRPr="00F90EC5">
        <w:rPr>
          <w:rFonts w:ascii="Verdana" w:hAnsi="Verdana"/>
          <w:sz w:val="18"/>
          <w:szCs w:val="18"/>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13.</w:t>
      </w:r>
    </w:p>
    <w:p w:rsidR="001141EB" w:rsidRPr="00F90EC5" w:rsidRDefault="007B53A0" w:rsidP="00B8450B">
      <w:pPr>
        <w:pStyle w:val="Teksttreci0"/>
        <w:numPr>
          <w:ilvl w:val="0"/>
          <w:numId w:val="10"/>
        </w:numPr>
        <w:shd w:val="clear" w:color="auto" w:fill="auto"/>
        <w:spacing w:before="0" w:after="0" w:line="360" w:lineRule="auto"/>
        <w:ind w:right="20"/>
        <w:jc w:val="both"/>
        <w:rPr>
          <w:rFonts w:ascii="Verdana" w:hAnsi="Verdana"/>
          <w:sz w:val="18"/>
          <w:szCs w:val="18"/>
        </w:rPr>
      </w:pPr>
      <w:r w:rsidRPr="00F90EC5">
        <w:rPr>
          <w:rFonts w:ascii="Verdana" w:hAnsi="Verdana"/>
          <w:sz w:val="18"/>
          <w:szCs w:val="18"/>
        </w:rPr>
        <w:t>Obowiązek wykazania, że oferta nie zawiera rażąco niskiej ceny lub kosztu spoczywa na Wykonawcy.</w:t>
      </w:r>
    </w:p>
    <w:p w:rsidR="001141EB" w:rsidRPr="00F90EC5" w:rsidRDefault="007B53A0" w:rsidP="00B8450B">
      <w:pPr>
        <w:pStyle w:val="Teksttreci0"/>
        <w:numPr>
          <w:ilvl w:val="0"/>
          <w:numId w:val="10"/>
        </w:numPr>
        <w:shd w:val="clear" w:color="auto" w:fill="auto"/>
        <w:spacing w:before="0" w:after="0" w:line="360" w:lineRule="auto"/>
        <w:ind w:right="20"/>
        <w:jc w:val="both"/>
        <w:rPr>
          <w:rFonts w:ascii="Verdana" w:hAnsi="Verdana"/>
          <w:sz w:val="18"/>
          <w:szCs w:val="18"/>
        </w:rPr>
      </w:pPr>
      <w:r w:rsidRPr="00F90EC5">
        <w:rPr>
          <w:rFonts w:ascii="Verdana" w:hAnsi="Verdana"/>
          <w:sz w:val="18"/>
          <w:szCs w:val="18"/>
        </w:rPr>
        <w:t>Zamawiający odrzuca ofertę Wykonawcy, który nie udzielił wyjaśnień lub jeżeli dokonana ocena wyjaśnień wraz ze złożonymi dowodami potwierdza, że oferta zawiera rażąco niską cenę lub koszt w stosunku do przedmiotu zamówienia.</w:t>
      </w:r>
    </w:p>
    <w:p w:rsidR="001141EB" w:rsidRPr="00F90EC5" w:rsidRDefault="005139C2">
      <w:pPr>
        <w:pStyle w:val="WW-Tekstpodstawowy3"/>
        <w:tabs>
          <w:tab w:val="left" w:pos="0"/>
          <w:tab w:val="left" w:pos="5272"/>
        </w:tabs>
        <w:rPr>
          <w:rFonts w:ascii="Verdana" w:hAnsi="Verdana" w:cs="Arial Unicode MS"/>
          <w:sz w:val="18"/>
          <w:szCs w:val="18"/>
        </w:rPr>
      </w:pPr>
      <w:r>
        <w:rPr>
          <w:rFonts w:ascii="Verdana" w:hAnsi="Verdana" w:cs="Arial Unicode MS"/>
          <w:sz w:val="18"/>
          <w:szCs w:val="18"/>
          <w:highlight w:val="lightGray"/>
        </w:rPr>
        <w:t>Rozdział X</w:t>
      </w:r>
      <w:r w:rsidR="007B53A0" w:rsidRPr="00F90EC5">
        <w:rPr>
          <w:rFonts w:ascii="Verdana" w:hAnsi="Verdana" w:cs="Arial Unicode MS"/>
          <w:sz w:val="18"/>
          <w:szCs w:val="18"/>
          <w:highlight w:val="lightGray"/>
        </w:rPr>
        <w:t>I.</w:t>
      </w:r>
      <w:r w:rsidR="007B53A0" w:rsidRPr="00F90EC5">
        <w:rPr>
          <w:rFonts w:ascii="Verdana" w:hAnsi="Verdana" w:cs="Arial Unicode MS"/>
          <w:bCs/>
          <w:sz w:val="18"/>
          <w:szCs w:val="18"/>
          <w:highlight w:val="lightGray"/>
        </w:rPr>
        <w:t xml:space="preserve"> </w:t>
      </w:r>
      <w:r w:rsidR="007B53A0" w:rsidRPr="00F90EC5">
        <w:rPr>
          <w:rFonts w:ascii="Verdana" w:hAnsi="Verdana" w:cs="Arial Unicode MS"/>
          <w:sz w:val="18"/>
          <w:szCs w:val="18"/>
          <w:highlight w:val="lightGray"/>
        </w:rPr>
        <w:t>Opis kryteriów, którymi Zamawiający będzie się kierował przy wyborze oferty, wraz  z podaniem znaczenia tych kryteriów i sposobu oceny ofert:</w:t>
      </w:r>
    </w:p>
    <w:p w:rsidR="005139C2" w:rsidRPr="005139C2" w:rsidRDefault="005139C2" w:rsidP="00B8450B">
      <w:pPr>
        <w:pStyle w:val="WW-Tekstpodstawowy3"/>
        <w:numPr>
          <w:ilvl w:val="0"/>
          <w:numId w:val="34"/>
        </w:numPr>
        <w:tabs>
          <w:tab w:val="left" w:pos="0"/>
          <w:tab w:val="left" w:pos="5272"/>
        </w:tabs>
        <w:ind w:left="284" w:hanging="284"/>
        <w:rPr>
          <w:rFonts w:ascii="Verdana" w:hAnsi="Verdana"/>
          <w:sz w:val="18"/>
          <w:szCs w:val="18"/>
        </w:rPr>
      </w:pPr>
      <w:r w:rsidRPr="005139C2">
        <w:rPr>
          <w:rFonts w:ascii="Verdana" w:hAnsi="Verdana"/>
          <w:sz w:val="18"/>
          <w:szCs w:val="18"/>
        </w:rPr>
        <w:t>Kryteriami wyboru oferty:</w:t>
      </w:r>
    </w:p>
    <w:p w:rsidR="001141EB" w:rsidRPr="00F90EC5" w:rsidRDefault="005139C2" w:rsidP="005139C2">
      <w:pPr>
        <w:pStyle w:val="WW-Tekstpodstawowy3"/>
        <w:tabs>
          <w:tab w:val="left" w:pos="0"/>
          <w:tab w:val="left" w:pos="5272"/>
        </w:tabs>
        <w:ind w:firstLine="284"/>
      </w:pPr>
      <w:r w:rsidRPr="005139C2">
        <w:rPr>
          <w:rFonts w:ascii="Verdana" w:hAnsi="Verdana"/>
          <w:b w:val="0"/>
          <w:sz w:val="18"/>
          <w:szCs w:val="18"/>
        </w:rPr>
        <w:t>Zamawiający wybrał jako kryterium oceny ofert cenę zgodnie z art. 91 ust. 2a ustawy Pzp.</w:t>
      </w:r>
    </w:p>
    <w:tbl>
      <w:tblPr>
        <w:tblW w:w="9020" w:type="dxa"/>
        <w:tblInd w:w="3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5" w:type="dxa"/>
          <w:left w:w="45" w:type="dxa"/>
          <w:bottom w:w="55" w:type="dxa"/>
          <w:right w:w="55" w:type="dxa"/>
        </w:tblCellMar>
        <w:tblLook w:val="0000" w:firstRow="0" w:lastRow="0" w:firstColumn="0" w:lastColumn="0" w:noHBand="0" w:noVBand="0"/>
      </w:tblPr>
      <w:tblGrid>
        <w:gridCol w:w="567"/>
        <w:gridCol w:w="5349"/>
        <w:gridCol w:w="3104"/>
      </w:tblGrid>
      <w:tr w:rsidR="00F90EC5" w:rsidRPr="00F90EC5">
        <w:trPr>
          <w:cantSplit/>
          <w:tblHead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1141EB" w:rsidRPr="00F90EC5" w:rsidRDefault="007B53A0">
            <w:pPr>
              <w:pStyle w:val="Nagwektabeli"/>
              <w:snapToGrid w:val="0"/>
              <w:spacing w:line="360" w:lineRule="auto"/>
              <w:rPr>
                <w:rFonts w:ascii="Verdana" w:hAnsi="Verdana" w:cs="Arial Unicode MS"/>
                <w:i w:val="0"/>
                <w:sz w:val="18"/>
                <w:szCs w:val="18"/>
              </w:rPr>
            </w:pPr>
            <w:r w:rsidRPr="00F90EC5">
              <w:rPr>
                <w:rFonts w:ascii="Verdana" w:hAnsi="Verdana" w:cs="Arial Unicode MS"/>
                <w:i w:val="0"/>
                <w:sz w:val="18"/>
                <w:szCs w:val="18"/>
              </w:rPr>
              <w:t>Lp.</w:t>
            </w:r>
          </w:p>
        </w:tc>
        <w:tc>
          <w:tcPr>
            <w:tcW w:w="534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1141EB" w:rsidRPr="00F90EC5" w:rsidRDefault="007B53A0">
            <w:pPr>
              <w:pStyle w:val="Nagwektabeli"/>
              <w:snapToGrid w:val="0"/>
              <w:spacing w:line="360" w:lineRule="auto"/>
              <w:rPr>
                <w:rFonts w:ascii="Verdana" w:hAnsi="Verdana" w:cs="Arial Unicode MS"/>
                <w:i w:val="0"/>
                <w:sz w:val="18"/>
                <w:szCs w:val="18"/>
              </w:rPr>
            </w:pPr>
            <w:r w:rsidRPr="00F90EC5">
              <w:rPr>
                <w:rFonts w:ascii="Verdana" w:hAnsi="Verdana" w:cs="Arial Unicode MS"/>
                <w:i w:val="0"/>
                <w:sz w:val="18"/>
                <w:szCs w:val="18"/>
              </w:rPr>
              <w:t xml:space="preserve">Nazwa kryterium </w:t>
            </w:r>
          </w:p>
        </w:tc>
        <w:tc>
          <w:tcPr>
            <w:tcW w:w="3104"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1141EB" w:rsidRPr="00F90EC5" w:rsidRDefault="007B53A0">
            <w:pPr>
              <w:pStyle w:val="Nagwektabeli"/>
              <w:snapToGrid w:val="0"/>
              <w:spacing w:line="360" w:lineRule="auto"/>
              <w:rPr>
                <w:rFonts w:ascii="Verdana" w:hAnsi="Verdana" w:cs="Arial Unicode MS"/>
                <w:i w:val="0"/>
                <w:sz w:val="18"/>
                <w:szCs w:val="18"/>
              </w:rPr>
            </w:pPr>
            <w:r w:rsidRPr="00F90EC5">
              <w:rPr>
                <w:rFonts w:ascii="Verdana" w:hAnsi="Verdana" w:cs="Arial Unicode MS"/>
                <w:i w:val="0"/>
                <w:sz w:val="18"/>
                <w:szCs w:val="18"/>
              </w:rPr>
              <w:t>Waga kryterium</w:t>
            </w:r>
          </w:p>
        </w:tc>
      </w:tr>
      <w:tr w:rsidR="00F90EC5" w:rsidRPr="00F90EC5">
        <w:trPr>
          <w:cantSplit/>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rsidR="001141EB" w:rsidRPr="00F90EC5" w:rsidRDefault="007B53A0">
            <w:pPr>
              <w:pStyle w:val="Zawartotabeli"/>
              <w:snapToGrid w:val="0"/>
              <w:spacing w:line="360" w:lineRule="auto"/>
              <w:jc w:val="center"/>
              <w:rPr>
                <w:rFonts w:ascii="Verdana" w:hAnsi="Verdana" w:cs="Arial Unicode MS"/>
                <w:iCs/>
                <w:sz w:val="18"/>
                <w:szCs w:val="18"/>
              </w:rPr>
            </w:pPr>
            <w:r w:rsidRPr="00F90EC5">
              <w:rPr>
                <w:rFonts w:ascii="Verdana" w:hAnsi="Verdana" w:cs="Arial Unicode MS"/>
                <w:iCs/>
                <w:sz w:val="18"/>
                <w:szCs w:val="18"/>
              </w:rPr>
              <w:t>1</w:t>
            </w:r>
          </w:p>
        </w:tc>
        <w:tc>
          <w:tcPr>
            <w:tcW w:w="534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1141EB" w:rsidRPr="00F90EC5" w:rsidRDefault="007B53A0">
            <w:pPr>
              <w:pStyle w:val="Zawartotabeli"/>
              <w:snapToGrid w:val="0"/>
              <w:spacing w:line="360" w:lineRule="auto"/>
              <w:jc w:val="center"/>
              <w:rPr>
                <w:rFonts w:ascii="Verdana" w:hAnsi="Verdana" w:cs="Arial Unicode MS"/>
                <w:iCs/>
                <w:sz w:val="18"/>
                <w:szCs w:val="18"/>
              </w:rPr>
            </w:pPr>
            <w:r w:rsidRPr="00F90EC5">
              <w:rPr>
                <w:rFonts w:ascii="Verdana" w:hAnsi="Verdana" w:cs="Arial Unicode MS"/>
                <w:iCs/>
                <w:sz w:val="18"/>
                <w:szCs w:val="18"/>
              </w:rPr>
              <w:t>Cena (C)</w:t>
            </w:r>
          </w:p>
        </w:tc>
        <w:tc>
          <w:tcPr>
            <w:tcW w:w="3104"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rsidR="001141EB" w:rsidRPr="00F90EC5" w:rsidRDefault="005139C2">
            <w:pPr>
              <w:pStyle w:val="Zawartotabeli"/>
              <w:snapToGrid w:val="0"/>
              <w:spacing w:line="360" w:lineRule="auto"/>
              <w:jc w:val="center"/>
              <w:rPr>
                <w:rFonts w:ascii="Verdana" w:hAnsi="Verdana" w:cs="Arial Unicode MS"/>
                <w:iCs/>
                <w:sz w:val="18"/>
                <w:szCs w:val="18"/>
              </w:rPr>
            </w:pPr>
            <w:r>
              <w:rPr>
                <w:rFonts w:ascii="Verdana" w:hAnsi="Verdana" w:cs="Arial Unicode MS"/>
                <w:iCs/>
                <w:sz w:val="18"/>
                <w:szCs w:val="18"/>
              </w:rPr>
              <w:t>100</w:t>
            </w:r>
            <w:r w:rsidR="007B53A0" w:rsidRPr="00F90EC5">
              <w:rPr>
                <w:rFonts w:ascii="Verdana" w:hAnsi="Verdana" w:cs="Arial Unicode MS"/>
                <w:iCs/>
                <w:sz w:val="18"/>
                <w:szCs w:val="18"/>
              </w:rPr>
              <w:t xml:space="preserve">% </w:t>
            </w:r>
          </w:p>
        </w:tc>
      </w:tr>
    </w:tbl>
    <w:p w:rsidR="005139C2" w:rsidRPr="005139C2" w:rsidRDefault="005139C2" w:rsidP="005139C2">
      <w:pPr>
        <w:tabs>
          <w:tab w:val="left" w:pos="284"/>
          <w:tab w:val="left" w:pos="426"/>
        </w:tabs>
        <w:spacing w:line="360" w:lineRule="auto"/>
        <w:ind w:left="284"/>
        <w:jc w:val="both"/>
        <w:rPr>
          <w:rFonts w:ascii="Verdana" w:hAnsi="Verdana" w:cs="Arial Unicode MS"/>
          <w:sz w:val="18"/>
          <w:szCs w:val="18"/>
        </w:rPr>
      </w:pPr>
      <w:r w:rsidRPr="005139C2">
        <w:rPr>
          <w:rFonts w:ascii="Verdana" w:hAnsi="Verdana" w:cs="Arial Unicode MS"/>
          <w:sz w:val="18"/>
          <w:szCs w:val="18"/>
        </w:rPr>
        <w:t xml:space="preserve">Maksymalna liczba punktów w kryterium równa jest określonej wadze kryterium w %. Uzyskana liczba punktów zaokrąglona będzie do drugiego miejsca po przecinku. </w:t>
      </w:r>
    </w:p>
    <w:p w:rsidR="005139C2" w:rsidRPr="005139C2" w:rsidRDefault="005139C2" w:rsidP="005139C2">
      <w:pPr>
        <w:suppressAutoHyphens w:val="0"/>
        <w:autoSpaceDE w:val="0"/>
        <w:autoSpaceDN w:val="0"/>
        <w:adjustRightInd w:val="0"/>
        <w:spacing w:line="360" w:lineRule="auto"/>
        <w:ind w:left="284"/>
        <w:rPr>
          <w:rFonts w:ascii="Verdana" w:hAnsi="Verdana"/>
          <w:color w:val="000000"/>
          <w:sz w:val="18"/>
          <w:szCs w:val="18"/>
          <w:u w:val="single"/>
          <w:lang w:eastAsia="pl-PL"/>
        </w:rPr>
      </w:pPr>
      <w:r w:rsidRPr="005139C2">
        <w:rPr>
          <w:rFonts w:ascii="Verdana" w:hAnsi="Verdana"/>
          <w:color w:val="000000"/>
          <w:sz w:val="18"/>
          <w:szCs w:val="18"/>
          <w:u w:val="single"/>
          <w:lang w:eastAsia="pl-PL"/>
        </w:rPr>
        <w:t>Uzasadnienie zastosowania ceny o znaczeniu ponad 60%:</w:t>
      </w:r>
    </w:p>
    <w:p w:rsidR="005139C2" w:rsidRPr="005139C2" w:rsidRDefault="005139C2" w:rsidP="005139C2">
      <w:pPr>
        <w:tabs>
          <w:tab w:val="left" w:pos="283"/>
          <w:tab w:val="left" w:pos="426"/>
        </w:tabs>
        <w:spacing w:line="360" w:lineRule="auto"/>
        <w:ind w:left="284"/>
        <w:jc w:val="both"/>
        <w:rPr>
          <w:rFonts w:ascii="Verdana" w:hAnsi="Verdana"/>
          <w:sz w:val="18"/>
          <w:szCs w:val="18"/>
        </w:rPr>
      </w:pPr>
      <w:r w:rsidRPr="005139C2">
        <w:rPr>
          <w:rFonts w:ascii="Verdana" w:hAnsi="Verdana"/>
          <w:color w:val="000000"/>
          <w:sz w:val="18"/>
          <w:szCs w:val="18"/>
          <w:lang w:eastAsia="pl-PL"/>
        </w:rPr>
        <w:t>Cena za energię elektryczną nie ma wpływu na jakość wykonywanej usługi tj. dostawy energii elektrycznej. Energia elektryczna nie może być dostosowana do specyficznych wymagań Zamawiającego – jest ona znormalizowana i oferowana w powszechnie przyjętych standardach. Zasady funkcjonowania systemu elektroenergetycznego zostały określone w rozporządzeniu Ministra Gospodarki z dnia 4 maja 2007 r. w sprawie szczegółowych warunków funkcjonowania systemu elektroenergetycznego (</w:t>
      </w:r>
      <w:proofErr w:type="spellStart"/>
      <w:r w:rsidRPr="005139C2">
        <w:rPr>
          <w:rFonts w:ascii="Verdana" w:hAnsi="Verdana"/>
          <w:color w:val="000000"/>
          <w:sz w:val="18"/>
          <w:szCs w:val="18"/>
          <w:lang w:eastAsia="pl-PL"/>
        </w:rPr>
        <w:t>Dz.U</w:t>
      </w:r>
      <w:proofErr w:type="spellEnd"/>
      <w:r w:rsidRPr="005139C2">
        <w:rPr>
          <w:rFonts w:ascii="Verdana" w:hAnsi="Verdana"/>
          <w:color w:val="000000"/>
          <w:sz w:val="18"/>
          <w:szCs w:val="18"/>
          <w:lang w:eastAsia="pl-PL"/>
        </w:rPr>
        <w:t xml:space="preserve">. Nr 93 poz. 623 z </w:t>
      </w:r>
      <w:proofErr w:type="spellStart"/>
      <w:r w:rsidRPr="005139C2">
        <w:rPr>
          <w:rFonts w:ascii="Verdana" w:hAnsi="Verdana"/>
          <w:color w:val="000000"/>
          <w:sz w:val="18"/>
          <w:szCs w:val="18"/>
          <w:lang w:eastAsia="pl-PL"/>
        </w:rPr>
        <w:t>późn</w:t>
      </w:r>
      <w:proofErr w:type="spellEnd"/>
      <w:r w:rsidRPr="005139C2">
        <w:rPr>
          <w:rFonts w:ascii="Verdana" w:hAnsi="Verdana"/>
          <w:color w:val="000000"/>
          <w:sz w:val="18"/>
          <w:szCs w:val="18"/>
          <w:lang w:eastAsia="pl-PL"/>
        </w:rPr>
        <w:t>. zm.), natomiast zasady kształtowania i kalkulacji taryf oraz rozliczeń w obrocie energią elektryczną określa rozporządzenie Ministra Energii z dnia 6 marca 2019 r. w sprawie szczegółowych zasad kształtowania i kalkulacji taryf oraz rozliczeń w obrocie energią elektryczną (</w:t>
      </w:r>
      <w:proofErr w:type="spellStart"/>
      <w:r w:rsidRPr="005139C2">
        <w:rPr>
          <w:rFonts w:ascii="Verdana" w:hAnsi="Verdana"/>
          <w:color w:val="000000"/>
          <w:sz w:val="18"/>
          <w:szCs w:val="18"/>
          <w:lang w:eastAsia="pl-PL"/>
        </w:rPr>
        <w:t>Dz.U</w:t>
      </w:r>
      <w:proofErr w:type="spellEnd"/>
      <w:r w:rsidRPr="005139C2">
        <w:rPr>
          <w:rFonts w:ascii="Verdana" w:hAnsi="Verdana"/>
          <w:color w:val="000000"/>
          <w:sz w:val="18"/>
          <w:szCs w:val="18"/>
          <w:lang w:eastAsia="pl-PL"/>
        </w:rPr>
        <w:t>. z 2019 r. poz. 503). Standardy jakościowe energii elektrycznej opisane są szczegółowo w ustawie z dnia 10 kwietnia 1997 r. – Prawo energetyczne (</w:t>
      </w:r>
      <w:proofErr w:type="spellStart"/>
      <w:r w:rsidRPr="005139C2">
        <w:rPr>
          <w:rFonts w:ascii="Verdana" w:hAnsi="Verdana"/>
          <w:color w:val="000000"/>
          <w:sz w:val="18"/>
          <w:szCs w:val="18"/>
          <w:lang w:eastAsia="pl-PL"/>
        </w:rPr>
        <w:t>Dz.U</w:t>
      </w:r>
      <w:proofErr w:type="spellEnd"/>
      <w:r w:rsidRPr="005139C2">
        <w:rPr>
          <w:rFonts w:ascii="Verdana" w:hAnsi="Verdana"/>
          <w:color w:val="000000"/>
          <w:sz w:val="18"/>
          <w:szCs w:val="18"/>
          <w:lang w:eastAsia="pl-PL"/>
        </w:rPr>
        <w:t>. z 20</w:t>
      </w:r>
      <w:r>
        <w:rPr>
          <w:rFonts w:ascii="Verdana" w:hAnsi="Verdana"/>
          <w:color w:val="000000"/>
          <w:sz w:val="18"/>
          <w:szCs w:val="18"/>
          <w:lang w:eastAsia="pl-PL"/>
        </w:rPr>
        <w:t>20</w:t>
      </w:r>
      <w:r w:rsidRPr="005139C2">
        <w:rPr>
          <w:rFonts w:ascii="Verdana" w:hAnsi="Verdana"/>
          <w:color w:val="000000"/>
          <w:sz w:val="18"/>
          <w:szCs w:val="18"/>
          <w:lang w:eastAsia="pl-PL"/>
        </w:rPr>
        <w:t xml:space="preserve"> r. poz. </w:t>
      </w:r>
      <w:r>
        <w:rPr>
          <w:rFonts w:ascii="Verdana" w:hAnsi="Verdana"/>
          <w:color w:val="000000"/>
          <w:sz w:val="18"/>
          <w:szCs w:val="18"/>
          <w:lang w:eastAsia="pl-PL"/>
        </w:rPr>
        <w:t>833</w:t>
      </w:r>
      <w:r w:rsidRPr="005139C2">
        <w:rPr>
          <w:rFonts w:ascii="Verdana" w:hAnsi="Verdana"/>
          <w:color w:val="000000"/>
          <w:sz w:val="18"/>
          <w:szCs w:val="18"/>
          <w:lang w:eastAsia="pl-PL"/>
        </w:rPr>
        <w:t xml:space="preserve"> z </w:t>
      </w:r>
      <w:proofErr w:type="spellStart"/>
      <w:r w:rsidRPr="005139C2">
        <w:rPr>
          <w:rFonts w:ascii="Verdana" w:hAnsi="Verdana"/>
          <w:color w:val="000000"/>
          <w:sz w:val="18"/>
          <w:szCs w:val="18"/>
          <w:lang w:eastAsia="pl-PL"/>
        </w:rPr>
        <w:t>późn</w:t>
      </w:r>
      <w:proofErr w:type="spellEnd"/>
      <w:r w:rsidRPr="005139C2">
        <w:rPr>
          <w:rFonts w:ascii="Verdana" w:hAnsi="Verdana"/>
          <w:color w:val="000000"/>
          <w:sz w:val="18"/>
          <w:szCs w:val="18"/>
          <w:lang w:eastAsia="pl-PL"/>
        </w:rPr>
        <w:t xml:space="preserve">. zm.). </w:t>
      </w:r>
      <w:r w:rsidRPr="005139C2">
        <w:rPr>
          <w:rFonts w:ascii="Verdana" w:hAnsi="Verdana"/>
          <w:sz w:val="18"/>
          <w:szCs w:val="18"/>
        </w:rPr>
        <w:t xml:space="preserve">W związku z powyższym Zamawiający jest upoważniony do zastosowania ceny jako jedynego kryterium wyboru oferty najkorzystniejszej lub ceny jako jednego z kryteriów wyboru oferty o znaczeniu ponad 60%. Koszty cyklu życia nie zostały uwzględnione w opisie przedmiotu zamówienia, ponieważ nie mają zastosowania przy dostawie energii elektrycznej. </w:t>
      </w:r>
    </w:p>
    <w:p w:rsidR="005139C2" w:rsidRPr="005139C2" w:rsidRDefault="005139C2" w:rsidP="00C34CF6">
      <w:pPr>
        <w:widowControl w:val="0"/>
        <w:numPr>
          <w:ilvl w:val="0"/>
          <w:numId w:val="50"/>
        </w:numPr>
        <w:tabs>
          <w:tab w:val="left" w:pos="283"/>
          <w:tab w:val="left" w:pos="426"/>
        </w:tabs>
        <w:spacing w:line="360" w:lineRule="auto"/>
        <w:jc w:val="both"/>
        <w:rPr>
          <w:rFonts w:ascii="Verdana" w:eastAsia="Lucida Sans Unicode" w:hAnsi="Verdana" w:cs="Arial Unicode MS"/>
          <w:b/>
          <w:kern w:val="1"/>
          <w:sz w:val="18"/>
          <w:szCs w:val="18"/>
        </w:rPr>
      </w:pPr>
      <w:r w:rsidRPr="005139C2">
        <w:rPr>
          <w:rFonts w:ascii="Verdana" w:eastAsia="Lucida Sans Unicode" w:hAnsi="Verdana" w:cs="Arial Unicode MS"/>
          <w:b/>
          <w:kern w:val="1"/>
          <w:sz w:val="18"/>
          <w:szCs w:val="18"/>
        </w:rPr>
        <w:t>Opis sposobu oceny wg kryterium „Cena”:</w:t>
      </w:r>
    </w:p>
    <w:p w:rsidR="005139C2" w:rsidRPr="005139C2" w:rsidRDefault="005139C2" w:rsidP="005139C2">
      <w:pPr>
        <w:tabs>
          <w:tab w:val="left" w:pos="284"/>
          <w:tab w:val="left" w:pos="426"/>
        </w:tabs>
        <w:spacing w:line="360" w:lineRule="auto"/>
        <w:ind w:left="284"/>
        <w:jc w:val="both"/>
        <w:rPr>
          <w:rFonts w:ascii="Verdana" w:hAnsi="Verdana" w:cs="Arial Unicode MS"/>
          <w:sz w:val="18"/>
          <w:szCs w:val="18"/>
        </w:rPr>
      </w:pPr>
      <w:r w:rsidRPr="005139C2">
        <w:rPr>
          <w:rFonts w:ascii="Verdana" w:hAnsi="Verdana" w:cs="Arial Unicode MS"/>
          <w:sz w:val="18"/>
          <w:szCs w:val="18"/>
        </w:rPr>
        <w:t xml:space="preserve">Kryterium „Cena” będzie rozpatrywane na podstawie ceny oferty brutto za wykonany przedmiot zamówienia, podanej przez Wykonawcę na Formularzu oferty. </w:t>
      </w:r>
    </w:p>
    <w:p w:rsidR="005139C2" w:rsidRPr="005139C2" w:rsidRDefault="005139C2" w:rsidP="005139C2">
      <w:pPr>
        <w:tabs>
          <w:tab w:val="left" w:pos="284"/>
        </w:tabs>
        <w:spacing w:line="360" w:lineRule="auto"/>
        <w:ind w:left="284"/>
        <w:jc w:val="both"/>
        <w:rPr>
          <w:rFonts w:ascii="Verdana" w:hAnsi="Verdana" w:cs="Arial Unicode MS"/>
          <w:sz w:val="18"/>
          <w:szCs w:val="18"/>
        </w:rPr>
      </w:pPr>
      <w:r w:rsidRPr="005139C2">
        <w:rPr>
          <w:rFonts w:ascii="Verdana" w:hAnsi="Verdana" w:cs="Arial Unicode MS"/>
          <w:sz w:val="18"/>
          <w:szCs w:val="18"/>
        </w:rPr>
        <w:t>Ilości punktów w tym kryterium zostanie obliczona na podstawie poniższego wzoru:</w:t>
      </w:r>
    </w:p>
    <w:p w:rsidR="005139C2" w:rsidRPr="005139C2" w:rsidRDefault="005139C2" w:rsidP="005139C2">
      <w:pPr>
        <w:spacing w:line="360" w:lineRule="auto"/>
        <w:ind w:left="284"/>
        <w:jc w:val="both"/>
        <w:rPr>
          <w:rFonts w:ascii="Verdana" w:hAnsi="Verdana" w:cs="Arial Unicode MS"/>
          <w:b/>
          <w:bCs/>
          <w:iCs/>
          <w:sz w:val="18"/>
          <w:szCs w:val="18"/>
        </w:rPr>
      </w:pPr>
      <w:r w:rsidRPr="005139C2">
        <w:rPr>
          <w:rFonts w:ascii="Verdana" w:hAnsi="Verdana" w:cs="Arial Unicode MS"/>
          <w:b/>
          <w:bCs/>
          <w:iCs/>
          <w:sz w:val="18"/>
          <w:szCs w:val="18"/>
        </w:rPr>
        <w:t xml:space="preserve">C = </w:t>
      </w:r>
      <w:proofErr w:type="spellStart"/>
      <w:r w:rsidRPr="005139C2">
        <w:rPr>
          <w:rFonts w:ascii="Verdana" w:hAnsi="Verdana" w:cs="Arial Unicode MS"/>
          <w:b/>
          <w:bCs/>
          <w:iCs/>
          <w:sz w:val="18"/>
          <w:szCs w:val="18"/>
        </w:rPr>
        <w:t>C</w:t>
      </w:r>
      <w:r w:rsidRPr="005139C2">
        <w:rPr>
          <w:rFonts w:ascii="Verdana" w:hAnsi="Verdana" w:cs="Arial Unicode MS"/>
          <w:b/>
          <w:bCs/>
          <w:iCs/>
          <w:sz w:val="18"/>
          <w:szCs w:val="18"/>
          <w:vertAlign w:val="subscript"/>
        </w:rPr>
        <w:t>min</w:t>
      </w:r>
      <w:proofErr w:type="spellEnd"/>
      <w:r w:rsidRPr="005139C2">
        <w:rPr>
          <w:rFonts w:ascii="Verdana" w:hAnsi="Verdana" w:cs="Arial Unicode MS"/>
          <w:b/>
          <w:bCs/>
          <w:iCs/>
          <w:sz w:val="18"/>
          <w:szCs w:val="18"/>
          <w:vertAlign w:val="subscript"/>
        </w:rPr>
        <w:t>.</w:t>
      </w:r>
      <w:r w:rsidRPr="005139C2">
        <w:rPr>
          <w:rFonts w:ascii="Verdana" w:hAnsi="Verdana" w:cs="Arial Unicode MS"/>
          <w:b/>
          <w:bCs/>
          <w:iCs/>
          <w:sz w:val="18"/>
          <w:szCs w:val="18"/>
        </w:rPr>
        <w:t>/C</w:t>
      </w:r>
      <w:r w:rsidRPr="005139C2">
        <w:rPr>
          <w:rFonts w:ascii="Verdana" w:hAnsi="Verdana" w:cs="Arial Unicode MS"/>
          <w:b/>
          <w:bCs/>
          <w:iCs/>
          <w:sz w:val="18"/>
          <w:szCs w:val="18"/>
          <w:vertAlign w:val="subscript"/>
        </w:rPr>
        <w:t xml:space="preserve">o.  </w:t>
      </w:r>
      <w:r w:rsidRPr="005139C2">
        <w:rPr>
          <w:rFonts w:ascii="Verdana" w:hAnsi="Verdana" w:cs="Arial Unicode MS"/>
          <w:b/>
          <w:bCs/>
          <w:iCs/>
          <w:sz w:val="18"/>
          <w:szCs w:val="18"/>
        </w:rPr>
        <w:t>x 100pkt</w:t>
      </w:r>
    </w:p>
    <w:p w:rsidR="005139C2" w:rsidRPr="005139C2" w:rsidRDefault="005139C2" w:rsidP="005139C2">
      <w:pPr>
        <w:spacing w:line="360" w:lineRule="auto"/>
        <w:ind w:left="284"/>
        <w:jc w:val="both"/>
        <w:rPr>
          <w:rFonts w:ascii="Verdana" w:hAnsi="Verdana" w:cs="Arial Unicode MS"/>
          <w:sz w:val="18"/>
          <w:szCs w:val="18"/>
        </w:rPr>
      </w:pPr>
      <w:r w:rsidRPr="005139C2">
        <w:rPr>
          <w:rFonts w:ascii="Verdana" w:hAnsi="Verdana" w:cs="Arial Unicode MS"/>
          <w:sz w:val="18"/>
          <w:szCs w:val="18"/>
        </w:rPr>
        <w:t xml:space="preserve">gdzie: </w:t>
      </w:r>
    </w:p>
    <w:p w:rsidR="005139C2" w:rsidRPr="005139C2" w:rsidRDefault="005139C2" w:rsidP="005139C2">
      <w:pPr>
        <w:spacing w:line="360" w:lineRule="auto"/>
        <w:ind w:left="284"/>
        <w:rPr>
          <w:rFonts w:ascii="Verdana" w:hAnsi="Verdana" w:cs="Arial Unicode MS"/>
          <w:sz w:val="18"/>
          <w:szCs w:val="18"/>
        </w:rPr>
      </w:pPr>
      <w:proofErr w:type="spellStart"/>
      <w:r w:rsidRPr="005139C2">
        <w:rPr>
          <w:rFonts w:ascii="Verdana" w:hAnsi="Verdana" w:cs="Arial Unicode MS"/>
          <w:sz w:val="18"/>
          <w:szCs w:val="18"/>
        </w:rPr>
        <w:t>C</w:t>
      </w:r>
      <w:r w:rsidRPr="005139C2">
        <w:rPr>
          <w:rFonts w:ascii="Verdana" w:hAnsi="Verdana" w:cs="Arial Unicode MS"/>
          <w:sz w:val="18"/>
          <w:szCs w:val="18"/>
          <w:vertAlign w:val="subscript"/>
        </w:rPr>
        <w:t>min</w:t>
      </w:r>
      <w:proofErr w:type="spellEnd"/>
      <w:r w:rsidRPr="005139C2">
        <w:rPr>
          <w:rFonts w:ascii="Verdana" w:hAnsi="Verdana" w:cs="Arial Unicode MS"/>
          <w:sz w:val="18"/>
          <w:szCs w:val="18"/>
          <w:vertAlign w:val="subscript"/>
        </w:rPr>
        <w:t>.</w:t>
      </w:r>
      <w:r w:rsidR="00B8450B">
        <w:rPr>
          <w:rFonts w:ascii="Verdana" w:hAnsi="Verdana" w:cs="Arial Unicode MS"/>
          <w:sz w:val="18"/>
          <w:szCs w:val="18"/>
        </w:rPr>
        <w:t xml:space="preserve"> </w:t>
      </w:r>
      <w:r w:rsidRPr="005139C2">
        <w:rPr>
          <w:rFonts w:ascii="Verdana" w:hAnsi="Verdana" w:cs="Arial Unicode MS"/>
          <w:sz w:val="18"/>
          <w:szCs w:val="18"/>
        </w:rPr>
        <w:t>- cena brutto oferty najtańszej</w:t>
      </w:r>
    </w:p>
    <w:p w:rsidR="005139C2" w:rsidRPr="005139C2" w:rsidRDefault="005139C2" w:rsidP="005139C2">
      <w:pPr>
        <w:spacing w:line="360" w:lineRule="auto"/>
        <w:ind w:left="284"/>
        <w:jc w:val="both"/>
        <w:rPr>
          <w:rFonts w:ascii="Verdana" w:hAnsi="Verdana" w:cs="Arial Unicode MS"/>
          <w:iCs/>
          <w:sz w:val="18"/>
          <w:szCs w:val="18"/>
        </w:rPr>
      </w:pPr>
      <w:r w:rsidRPr="005139C2">
        <w:rPr>
          <w:rFonts w:ascii="Verdana" w:hAnsi="Verdana" w:cs="Arial Unicode MS"/>
          <w:iCs/>
          <w:sz w:val="18"/>
          <w:szCs w:val="18"/>
        </w:rPr>
        <w:t>C</w:t>
      </w:r>
      <w:r w:rsidRPr="005139C2">
        <w:rPr>
          <w:rFonts w:ascii="Verdana" w:hAnsi="Verdana" w:cs="Arial Unicode MS"/>
          <w:iCs/>
          <w:sz w:val="18"/>
          <w:szCs w:val="18"/>
          <w:vertAlign w:val="subscript"/>
        </w:rPr>
        <w:t>o.</w:t>
      </w:r>
      <w:r w:rsidR="00B8450B">
        <w:rPr>
          <w:rFonts w:ascii="Verdana" w:hAnsi="Verdana" w:cs="Arial Unicode MS"/>
          <w:iCs/>
          <w:sz w:val="18"/>
          <w:szCs w:val="18"/>
        </w:rPr>
        <w:t xml:space="preserve"> </w:t>
      </w:r>
      <w:r w:rsidR="00B8450B">
        <w:rPr>
          <w:rFonts w:ascii="Verdana" w:hAnsi="Verdana" w:cs="Arial Unicode MS"/>
          <w:iCs/>
          <w:sz w:val="18"/>
          <w:szCs w:val="18"/>
        </w:rPr>
        <w:tab/>
      </w:r>
      <w:r w:rsidRPr="005139C2">
        <w:rPr>
          <w:rFonts w:ascii="Verdana" w:hAnsi="Verdana" w:cs="Arial Unicode MS"/>
          <w:iCs/>
          <w:sz w:val="18"/>
          <w:szCs w:val="18"/>
        </w:rPr>
        <w:t>- cena brutto oferty ocenianej</w:t>
      </w:r>
    </w:p>
    <w:p w:rsidR="005139C2" w:rsidRPr="005139C2" w:rsidRDefault="005139C2" w:rsidP="00B8450B">
      <w:pPr>
        <w:numPr>
          <w:ilvl w:val="0"/>
          <w:numId w:val="50"/>
        </w:numPr>
        <w:tabs>
          <w:tab w:val="left" w:pos="283"/>
        </w:tabs>
        <w:spacing w:line="360" w:lineRule="auto"/>
        <w:ind w:left="284" w:hanging="284"/>
        <w:jc w:val="both"/>
        <w:rPr>
          <w:rFonts w:ascii="Verdana" w:hAnsi="Verdana" w:cs="Arial Unicode MS"/>
          <w:iCs/>
          <w:sz w:val="18"/>
          <w:szCs w:val="18"/>
        </w:rPr>
      </w:pPr>
      <w:r w:rsidRPr="005139C2">
        <w:rPr>
          <w:rFonts w:ascii="Verdana" w:hAnsi="Verdana" w:cs="Arial Unicode MS"/>
          <w:iCs/>
          <w:sz w:val="18"/>
          <w:szCs w:val="18"/>
        </w:rPr>
        <w:t>Oceny komisji przetargowej zostaną wpisane do protokołu.</w:t>
      </w:r>
    </w:p>
    <w:p w:rsidR="005139C2" w:rsidRPr="005139C2" w:rsidRDefault="005139C2" w:rsidP="00B8450B">
      <w:pPr>
        <w:widowControl w:val="0"/>
        <w:numPr>
          <w:ilvl w:val="0"/>
          <w:numId w:val="50"/>
        </w:numPr>
        <w:tabs>
          <w:tab w:val="left" w:pos="142"/>
          <w:tab w:val="left" w:pos="283"/>
        </w:tabs>
        <w:spacing w:line="360" w:lineRule="auto"/>
        <w:ind w:left="284" w:hanging="284"/>
        <w:jc w:val="both"/>
        <w:rPr>
          <w:rFonts w:ascii="Verdana" w:eastAsia="Lucida Sans Unicode" w:hAnsi="Verdana" w:cs="Arial Unicode MS"/>
          <w:iCs/>
          <w:kern w:val="1"/>
          <w:sz w:val="18"/>
          <w:szCs w:val="18"/>
        </w:rPr>
      </w:pPr>
      <w:r w:rsidRPr="005139C2">
        <w:rPr>
          <w:rFonts w:ascii="Verdana" w:eastAsia="Lucida Sans Unicode" w:hAnsi="Verdana" w:cs="Arial Unicode MS"/>
          <w:iCs/>
          <w:kern w:val="1"/>
          <w:sz w:val="18"/>
          <w:szCs w:val="18"/>
        </w:rPr>
        <w:t>Zamawiający udzieli zamówienia Wykonawcy, którego oferta odpowiada wszystkim wymaganiom przedstawionym w ustawie Prawo zamówień publicznych oraz SIWZ i została oceniona jako najkorzystniejsza w oparciu o podane wyżej kryterium oceny ofert.</w:t>
      </w:r>
    </w:p>
    <w:p w:rsidR="001141EB" w:rsidRPr="00F90EC5" w:rsidRDefault="005139C2">
      <w:pPr>
        <w:tabs>
          <w:tab w:val="left" w:pos="426"/>
        </w:tabs>
        <w:spacing w:line="360" w:lineRule="auto"/>
        <w:ind w:left="426" w:hanging="426"/>
        <w:jc w:val="both"/>
        <w:rPr>
          <w:rFonts w:ascii="Verdana" w:hAnsi="Verdana" w:cs="Arial Unicode MS"/>
          <w:b/>
          <w:sz w:val="18"/>
          <w:szCs w:val="18"/>
        </w:rPr>
      </w:pPr>
      <w:r>
        <w:rPr>
          <w:rFonts w:ascii="Verdana" w:hAnsi="Verdana" w:cs="Arial Unicode MS"/>
          <w:b/>
          <w:sz w:val="18"/>
          <w:szCs w:val="18"/>
          <w:highlight w:val="lightGray"/>
        </w:rPr>
        <w:t>Rozdział X</w:t>
      </w:r>
      <w:r w:rsidR="007B53A0" w:rsidRPr="00F90EC5">
        <w:rPr>
          <w:rFonts w:ascii="Verdana" w:hAnsi="Verdana" w:cs="Arial Unicode MS"/>
          <w:b/>
          <w:sz w:val="18"/>
          <w:szCs w:val="18"/>
          <w:highlight w:val="lightGray"/>
        </w:rPr>
        <w:t>II. Informacja o wyborze najkorzystniejszej oferty.</w:t>
      </w:r>
    </w:p>
    <w:p w:rsidR="001141EB" w:rsidRPr="00F90EC5" w:rsidRDefault="007B53A0">
      <w:pPr>
        <w:pStyle w:val="Teksttreci0"/>
        <w:shd w:val="clear" w:color="auto" w:fill="auto"/>
        <w:spacing w:before="0" w:after="0" w:line="360" w:lineRule="auto"/>
        <w:ind w:firstLine="0"/>
        <w:jc w:val="both"/>
        <w:rPr>
          <w:rFonts w:ascii="Verdana" w:hAnsi="Verdana"/>
          <w:sz w:val="18"/>
          <w:szCs w:val="18"/>
        </w:rPr>
      </w:pPr>
      <w:r w:rsidRPr="00F90EC5">
        <w:rPr>
          <w:rFonts w:ascii="Verdana" w:hAnsi="Verdana"/>
          <w:sz w:val="18"/>
          <w:szCs w:val="18"/>
        </w:rPr>
        <w:t>1. Zamawiający informuje niezwłocznie wszystkich Wykonawców o:</w:t>
      </w:r>
    </w:p>
    <w:p w:rsidR="001141EB" w:rsidRPr="00F90EC5" w:rsidRDefault="007B53A0" w:rsidP="00B8450B">
      <w:pPr>
        <w:pStyle w:val="Teksttreci0"/>
        <w:numPr>
          <w:ilvl w:val="0"/>
          <w:numId w:val="21"/>
        </w:numPr>
        <w:shd w:val="clear" w:color="auto" w:fill="auto"/>
        <w:tabs>
          <w:tab w:val="left" w:pos="1497"/>
        </w:tabs>
        <w:spacing w:before="0" w:after="0" w:line="360" w:lineRule="auto"/>
        <w:ind w:left="567" w:right="20" w:hanging="283"/>
        <w:jc w:val="both"/>
        <w:rPr>
          <w:rFonts w:ascii="Verdana" w:hAnsi="Verdana"/>
          <w:sz w:val="18"/>
          <w:szCs w:val="18"/>
        </w:rPr>
      </w:pPr>
      <w:r w:rsidRPr="00F90EC5">
        <w:rPr>
          <w:rFonts w:ascii="Verdana" w:hAnsi="Verdana"/>
          <w:sz w:val="18"/>
          <w:szCs w:val="18"/>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1141EB" w:rsidRPr="00F90EC5" w:rsidRDefault="007B53A0" w:rsidP="00B8450B">
      <w:pPr>
        <w:pStyle w:val="Teksttreci0"/>
        <w:numPr>
          <w:ilvl w:val="0"/>
          <w:numId w:val="21"/>
        </w:numPr>
        <w:shd w:val="clear" w:color="auto" w:fill="auto"/>
        <w:tabs>
          <w:tab w:val="left" w:pos="426"/>
        </w:tabs>
        <w:spacing w:before="0" w:after="0" w:line="360" w:lineRule="auto"/>
        <w:ind w:left="567" w:hanging="283"/>
        <w:jc w:val="both"/>
        <w:rPr>
          <w:rFonts w:ascii="Verdana" w:hAnsi="Verdana"/>
          <w:sz w:val="18"/>
          <w:szCs w:val="18"/>
        </w:rPr>
      </w:pPr>
      <w:r w:rsidRPr="00F90EC5">
        <w:rPr>
          <w:rFonts w:ascii="Verdana" w:hAnsi="Verdana"/>
          <w:sz w:val="18"/>
          <w:szCs w:val="18"/>
        </w:rPr>
        <w:t>Wykonawcach, którzy zostali wykluczeni,</w:t>
      </w:r>
    </w:p>
    <w:p w:rsidR="001141EB" w:rsidRPr="00F90EC5" w:rsidRDefault="007B53A0" w:rsidP="00B8450B">
      <w:pPr>
        <w:pStyle w:val="Teksttreci0"/>
        <w:numPr>
          <w:ilvl w:val="0"/>
          <w:numId w:val="21"/>
        </w:numPr>
        <w:shd w:val="clear" w:color="auto" w:fill="auto"/>
        <w:spacing w:before="0" w:after="0" w:line="360" w:lineRule="auto"/>
        <w:ind w:left="567" w:right="20" w:hanging="283"/>
        <w:jc w:val="both"/>
        <w:rPr>
          <w:rFonts w:ascii="Verdana" w:hAnsi="Verdana"/>
          <w:sz w:val="18"/>
          <w:szCs w:val="18"/>
        </w:rPr>
      </w:pPr>
      <w:r w:rsidRPr="00F90EC5">
        <w:rPr>
          <w:rFonts w:ascii="Verdana" w:hAnsi="Verdana"/>
          <w:sz w:val="18"/>
          <w:szCs w:val="18"/>
        </w:rPr>
        <w:t>Wykonawcach, których oferty zostały odrzucone, powodach odrzucenia oferty,</w:t>
      </w:r>
    </w:p>
    <w:p w:rsidR="001141EB" w:rsidRPr="00F90EC5" w:rsidRDefault="007B53A0" w:rsidP="00B8450B">
      <w:pPr>
        <w:pStyle w:val="Teksttreci0"/>
        <w:numPr>
          <w:ilvl w:val="0"/>
          <w:numId w:val="21"/>
        </w:numPr>
        <w:shd w:val="clear" w:color="auto" w:fill="auto"/>
        <w:spacing w:before="0" w:after="0" w:line="360" w:lineRule="auto"/>
        <w:ind w:left="567" w:right="20" w:hanging="283"/>
        <w:jc w:val="both"/>
        <w:rPr>
          <w:rFonts w:ascii="Verdana" w:hAnsi="Verdana"/>
          <w:sz w:val="18"/>
          <w:szCs w:val="18"/>
        </w:rPr>
      </w:pPr>
      <w:r w:rsidRPr="00F90EC5">
        <w:rPr>
          <w:rFonts w:ascii="Verdana" w:hAnsi="Verdana"/>
          <w:sz w:val="18"/>
          <w:szCs w:val="18"/>
        </w:rPr>
        <w:t xml:space="preserve">Wykonawcach, którzy złożyli oferty niepodlegające odrzuceniu, </w:t>
      </w:r>
    </w:p>
    <w:p w:rsidR="001141EB" w:rsidRPr="00F90EC5" w:rsidRDefault="007B53A0" w:rsidP="00B8450B">
      <w:pPr>
        <w:pStyle w:val="Teksttreci0"/>
        <w:numPr>
          <w:ilvl w:val="0"/>
          <w:numId w:val="21"/>
        </w:numPr>
        <w:shd w:val="clear" w:color="auto" w:fill="auto"/>
        <w:spacing w:before="0" w:after="0" w:line="360" w:lineRule="auto"/>
        <w:ind w:left="567" w:hanging="283"/>
        <w:jc w:val="both"/>
        <w:rPr>
          <w:rFonts w:ascii="Verdana" w:hAnsi="Verdana"/>
          <w:sz w:val="18"/>
          <w:szCs w:val="18"/>
        </w:rPr>
      </w:pPr>
      <w:r w:rsidRPr="00F90EC5">
        <w:rPr>
          <w:rFonts w:ascii="Verdana" w:hAnsi="Verdana"/>
          <w:sz w:val="18"/>
          <w:szCs w:val="18"/>
        </w:rPr>
        <w:t>unieważnieniu postępowania,</w:t>
      </w:r>
    </w:p>
    <w:p w:rsidR="001141EB" w:rsidRPr="00F90EC5" w:rsidRDefault="007B53A0">
      <w:pPr>
        <w:pStyle w:val="Teksttreci0"/>
        <w:shd w:val="clear" w:color="auto" w:fill="auto"/>
        <w:spacing w:before="0" w:after="0" w:line="360" w:lineRule="auto"/>
        <w:ind w:left="480"/>
        <w:jc w:val="both"/>
        <w:rPr>
          <w:rFonts w:ascii="Verdana" w:hAnsi="Verdana"/>
          <w:sz w:val="18"/>
          <w:szCs w:val="18"/>
        </w:rPr>
      </w:pPr>
      <w:r w:rsidRPr="00F90EC5">
        <w:rPr>
          <w:rFonts w:ascii="Verdana" w:hAnsi="Verdana"/>
          <w:sz w:val="18"/>
          <w:szCs w:val="18"/>
        </w:rPr>
        <w:t>- podając uzasadnienie faktyczne i prawne.</w:t>
      </w:r>
    </w:p>
    <w:p w:rsidR="001141EB" w:rsidRPr="00F90EC5" w:rsidRDefault="007B53A0">
      <w:pPr>
        <w:pStyle w:val="WW-Tekstpodstawowy3"/>
        <w:tabs>
          <w:tab w:val="left" w:pos="0"/>
          <w:tab w:val="left" w:pos="5272"/>
        </w:tabs>
        <w:ind w:left="142"/>
      </w:pPr>
      <w:r w:rsidRPr="00F90EC5">
        <w:rPr>
          <w:rFonts w:ascii="Verdana" w:hAnsi="Verdana" w:cs="Arial Unicode MS"/>
          <w:b w:val="0"/>
          <w:sz w:val="18"/>
          <w:szCs w:val="18"/>
        </w:rPr>
        <w:t>Zamawiający udostępni informacje, o których mowa w ust. 1 pkt 1 i 5 powyżej na stronie</w:t>
      </w:r>
      <w:r w:rsidRPr="00F90EC5">
        <w:rPr>
          <w:rFonts w:ascii="Verdana" w:hAnsi="Verdana" w:cs="Arial Unicode MS"/>
          <w:b w:val="0"/>
          <w:bCs/>
          <w:sz w:val="18"/>
          <w:szCs w:val="18"/>
        </w:rPr>
        <w:t xml:space="preserve"> internetowej</w:t>
      </w:r>
      <w:r w:rsidRPr="00F90EC5">
        <w:rPr>
          <w:rFonts w:ascii="Verdana" w:hAnsi="Verdana" w:cs="Arial Unicode MS"/>
          <w:b w:val="0"/>
          <w:sz w:val="18"/>
          <w:szCs w:val="18"/>
        </w:rPr>
        <w:t xml:space="preserve"> </w:t>
      </w:r>
      <w:r w:rsidR="00C10D2C">
        <w:rPr>
          <w:rFonts w:ascii="Verdana" w:hAnsi="Verdana" w:cs="Arial Unicode MS"/>
          <w:b w:val="0"/>
          <w:sz w:val="18"/>
          <w:szCs w:val="18"/>
        </w:rPr>
        <w:t xml:space="preserve">Urzędu Miasta </w:t>
      </w:r>
      <w:r w:rsidRPr="00F90EC5">
        <w:rPr>
          <w:rFonts w:ascii="Verdana" w:hAnsi="Verdana" w:cs="Arial Unicode MS"/>
          <w:b w:val="0"/>
          <w:sz w:val="18"/>
          <w:szCs w:val="18"/>
        </w:rPr>
        <w:t>Jedlin</w:t>
      </w:r>
      <w:r w:rsidR="00AC6B3C">
        <w:rPr>
          <w:rFonts w:ascii="Verdana" w:hAnsi="Verdana" w:cs="Arial Unicode MS"/>
          <w:b w:val="0"/>
          <w:sz w:val="18"/>
          <w:szCs w:val="18"/>
        </w:rPr>
        <w:t>a-Zdrój</w:t>
      </w:r>
      <w:r w:rsidRPr="00F90EC5">
        <w:rPr>
          <w:rFonts w:ascii="Verdana" w:hAnsi="Verdana" w:cs="Arial Unicode MS"/>
          <w:b w:val="0"/>
          <w:sz w:val="18"/>
          <w:szCs w:val="18"/>
        </w:rPr>
        <w:t xml:space="preserve"> </w:t>
      </w:r>
      <w:hyperlink r:id="rId13">
        <w:r w:rsidRPr="00F90EC5">
          <w:rPr>
            <w:rStyle w:val="czeinternetowe"/>
            <w:rFonts w:ascii="Verdana" w:hAnsi="Verdana"/>
            <w:b w:val="0"/>
            <w:color w:val="auto"/>
            <w:sz w:val="18"/>
            <w:szCs w:val="18"/>
          </w:rPr>
          <w:t>bip.</w:t>
        </w:r>
        <w:r w:rsidR="00B8450B">
          <w:rPr>
            <w:rStyle w:val="czeinternetowe"/>
            <w:rFonts w:ascii="Verdana" w:hAnsi="Verdana"/>
            <w:b w:val="0"/>
            <w:color w:val="auto"/>
            <w:sz w:val="18"/>
            <w:szCs w:val="18"/>
          </w:rPr>
          <w:t>jedlinazdroj.eu</w:t>
        </w:r>
      </w:hyperlink>
      <w:r w:rsidRPr="00F90EC5">
        <w:rPr>
          <w:rFonts w:ascii="Verdana" w:hAnsi="Verdana" w:cs="Arial Unicode MS"/>
          <w:b w:val="0"/>
          <w:sz w:val="18"/>
          <w:szCs w:val="18"/>
        </w:rPr>
        <w:t xml:space="preserve"> w zakładce Zamówienia publiczne.</w:t>
      </w:r>
    </w:p>
    <w:p w:rsidR="001141EB" w:rsidRPr="00F90EC5" w:rsidRDefault="007B53A0">
      <w:pPr>
        <w:tabs>
          <w:tab w:val="left" w:pos="142"/>
        </w:tabs>
        <w:spacing w:line="360" w:lineRule="auto"/>
        <w:jc w:val="both"/>
        <w:rPr>
          <w:rFonts w:ascii="Verdana" w:hAnsi="Verdana" w:cs="Arial Unicode MS"/>
          <w:b/>
          <w:bCs/>
          <w:sz w:val="18"/>
          <w:szCs w:val="18"/>
        </w:rPr>
      </w:pPr>
      <w:r w:rsidRPr="00F90EC5">
        <w:rPr>
          <w:rFonts w:ascii="Verdana" w:hAnsi="Verdana" w:cs="Arial Unicode MS"/>
          <w:b/>
          <w:iCs/>
          <w:sz w:val="18"/>
          <w:szCs w:val="18"/>
          <w:highlight w:val="lightGray"/>
        </w:rPr>
        <w:t>Rozdział XI</w:t>
      </w:r>
      <w:r w:rsidR="005139C2">
        <w:rPr>
          <w:rFonts w:ascii="Verdana" w:hAnsi="Verdana" w:cs="Arial Unicode MS"/>
          <w:b/>
          <w:iCs/>
          <w:sz w:val="18"/>
          <w:szCs w:val="18"/>
          <w:highlight w:val="lightGray"/>
        </w:rPr>
        <w:t>II</w:t>
      </w:r>
      <w:r w:rsidRPr="00F90EC5">
        <w:rPr>
          <w:rFonts w:ascii="Verdana" w:hAnsi="Verdana" w:cs="Arial Unicode MS"/>
          <w:b/>
          <w:iCs/>
          <w:sz w:val="18"/>
          <w:szCs w:val="18"/>
          <w:highlight w:val="lightGray"/>
        </w:rPr>
        <w:t xml:space="preserve">. </w:t>
      </w:r>
      <w:r w:rsidRPr="00F90EC5">
        <w:rPr>
          <w:rFonts w:ascii="Verdana" w:hAnsi="Verdana" w:cs="Arial Unicode MS"/>
          <w:b/>
          <w:bCs/>
          <w:sz w:val="18"/>
          <w:szCs w:val="18"/>
          <w:highlight w:val="lightGray"/>
        </w:rPr>
        <w:t>Informacje o formalnościach, jakie powinny zostać dopełnione po wyborze oferty w celu zawarcia umowy</w:t>
      </w:r>
      <w:r w:rsidRPr="00F90EC5">
        <w:rPr>
          <w:rFonts w:ascii="Verdana" w:hAnsi="Verdana"/>
          <w:iCs/>
          <w:sz w:val="18"/>
          <w:szCs w:val="18"/>
        </w:rPr>
        <w:t xml:space="preserve"> </w:t>
      </w:r>
    </w:p>
    <w:p w:rsidR="001141EB" w:rsidRPr="00F90EC5" w:rsidRDefault="007B53A0" w:rsidP="00B8450B">
      <w:pPr>
        <w:numPr>
          <w:ilvl w:val="0"/>
          <w:numId w:val="9"/>
        </w:numPr>
        <w:tabs>
          <w:tab w:val="left" w:pos="284"/>
        </w:tabs>
        <w:suppressAutoHyphens w:val="0"/>
        <w:spacing w:line="360" w:lineRule="auto"/>
        <w:ind w:left="284" w:hanging="284"/>
        <w:jc w:val="both"/>
        <w:rPr>
          <w:rFonts w:ascii="Verdana" w:hAnsi="Verdana" w:cs="Arial Unicode MS"/>
          <w:sz w:val="18"/>
          <w:szCs w:val="18"/>
        </w:rPr>
      </w:pPr>
      <w:r w:rsidRPr="00F90EC5">
        <w:rPr>
          <w:rFonts w:ascii="Verdana" w:hAnsi="Verdana" w:cs="Arial Unicode MS"/>
          <w:sz w:val="18"/>
          <w:szCs w:val="18"/>
        </w:rPr>
        <w:t>Wybrany Wykonawca ma obowiązek skontaktować się z Zamawiającym i uzgodnić kwestie konieczne do sprawnego zawarcia umowy.</w:t>
      </w:r>
    </w:p>
    <w:p w:rsidR="001141EB" w:rsidRPr="00F90EC5" w:rsidRDefault="007B53A0" w:rsidP="00B8450B">
      <w:pPr>
        <w:numPr>
          <w:ilvl w:val="0"/>
          <w:numId w:val="9"/>
        </w:numPr>
        <w:tabs>
          <w:tab w:val="left" w:pos="284"/>
        </w:tabs>
        <w:suppressAutoHyphens w:val="0"/>
        <w:spacing w:line="360" w:lineRule="auto"/>
        <w:ind w:left="284" w:hanging="284"/>
        <w:jc w:val="both"/>
        <w:rPr>
          <w:rFonts w:ascii="Verdana" w:hAnsi="Verdana" w:cs="Arial Unicode MS"/>
          <w:sz w:val="18"/>
          <w:szCs w:val="18"/>
        </w:rPr>
      </w:pPr>
      <w:r w:rsidRPr="00F90EC5">
        <w:rPr>
          <w:rFonts w:ascii="Verdana" w:hAnsi="Verdana" w:cs="Arial Unicode MS"/>
          <w:sz w:val="18"/>
          <w:szCs w:val="18"/>
        </w:rPr>
        <w:t xml:space="preserve">Zamawiający zawrze umowę z Wykonawcą w terminie nie krótszym niż </w:t>
      </w:r>
      <w:r w:rsidRPr="00F90EC5">
        <w:rPr>
          <w:rFonts w:ascii="Verdana" w:hAnsi="Verdana" w:cs="Arial Unicode MS"/>
          <w:b/>
          <w:sz w:val="18"/>
          <w:szCs w:val="18"/>
        </w:rPr>
        <w:t>5 dni</w:t>
      </w:r>
      <w:r w:rsidRPr="00F90EC5">
        <w:rPr>
          <w:rFonts w:ascii="Verdana" w:hAnsi="Verdana" w:cs="Arial Unicode MS"/>
          <w:sz w:val="18"/>
          <w:szCs w:val="18"/>
        </w:rPr>
        <w:t xml:space="preserve"> od dnia przekazania zawiadomienia o wyborze najkorzystniejszej oferty, jeżeli zawiadomienie to zostało przesłane przy użyciu środków komunikacji elektronicznej, albo </w:t>
      </w:r>
      <w:r w:rsidRPr="00F90EC5">
        <w:rPr>
          <w:rFonts w:ascii="Verdana" w:hAnsi="Verdana" w:cs="Arial Unicode MS"/>
          <w:b/>
          <w:sz w:val="18"/>
          <w:szCs w:val="18"/>
        </w:rPr>
        <w:t>10 dni</w:t>
      </w:r>
      <w:r w:rsidRPr="00F90EC5">
        <w:rPr>
          <w:rFonts w:ascii="Verdana" w:hAnsi="Verdana" w:cs="Arial Unicode MS"/>
          <w:sz w:val="18"/>
          <w:szCs w:val="18"/>
        </w:rPr>
        <w:t xml:space="preserve"> - jeżeli zostało przesłane  w inny sposób.</w:t>
      </w:r>
    </w:p>
    <w:p w:rsidR="001141EB" w:rsidRDefault="007B53A0" w:rsidP="00B8450B">
      <w:pPr>
        <w:numPr>
          <w:ilvl w:val="0"/>
          <w:numId w:val="9"/>
        </w:numPr>
        <w:tabs>
          <w:tab w:val="left" w:pos="284"/>
        </w:tabs>
        <w:suppressAutoHyphens w:val="0"/>
        <w:spacing w:line="360" w:lineRule="auto"/>
        <w:ind w:left="284" w:hanging="284"/>
        <w:jc w:val="both"/>
        <w:rPr>
          <w:rFonts w:ascii="Verdana" w:hAnsi="Verdana" w:cs="Arial Unicode MS"/>
          <w:sz w:val="18"/>
          <w:szCs w:val="18"/>
        </w:rPr>
      </w:pPr>
      <w:r w:rsidRPr="00F90EC5">
        <w:rPr>
          <w:rFonts w:ascii="Verdana" w:hAnsi="Verdana" w:cs="Arial Unicode MS"/>
          <w:sz w:val="18"/>
          <w:szCs w:val="18"/>
        </w:rPr>
        <w:t>Zamawiający może zawrzeć umowę w sprawie zamówienia publicznego przed upływem terminu, o którym mowa w ust. 2, jeżeli w postępowaniu o udzielenie zamówienia została złożona tylko jedna oferta.</w:t>
      </w:r>
    </w:p>
    <w:p w:rsidR="00817AA7" w:rsidRPr="00AC6B3C" w:rsidRDefault="007B53A0" w:rsidP="00AC6B3C">
      <w:pPr>
        <w:numPr>
          <w:ilvl w:val="0"/>
          <w:numId w:val="9"/>
        </w:numPr>
        <w:tabs>
          <w:tab w:val="left" w:pos="284"/>
        </w:tabs>
        <w:suppressAutoHyphens w:val="0"/>
        <w:spacing w:line="360" w:lineRule="auto"/>
        <w:ind w:left="284" w:hanging="284"/>
        <w:jc w:val="both"/>
        <w:rPr>
          <w:rFonts w:ascii="Verdana" w:hAnsi="Verdana" w:cs="Arial Unicode MS"/>
          <w:sz w:val="18"/>
          <w:szCs w:val="18"/>
        </w:rPr>
      </w:pPr>
      <w:r w:rsidRPr="00AC6B3C">
        <w:rPr>
          <w:rFonts w:ascii="Verdana" w:hAnsi="Verdana" w:cs="Arial Unicode MS"/>
          <w:sz w:val="18"/>
          <w:szCs w:val="18"/>
        </w:rPr>
        <w:t>Wykonawca ma obowiązek zawrzeć umowę zgodnie z zaakceptowanym projektem umowy, stanowiącym</w:t>
      </w:r>
      <w:r w:rsidR="00817AA7" w:rsidRPr="00AC6B3C">
        <w:rPr>
          <w:rFonts w:ascii="Verdana" w:hAnsi="Verdana" w:cs="Arial Unicode MS"/>
          <w:sz w:val="18"/>
          <w:szCs w:val="18"/>
        </w:rPr>
        <w:t>:</w:t>
      </w:r>
      <w:r w:rsidR="00B8450B" w:rsidRPr="00AC6B3C">
        <w:rPr>
          <w:rFonts w:ascii="Verdana" w:hAnsi="Verdana" w:cs="Arial Unicode MS"/>
          <w:sz w:val="18"/>
          <w:szCs w:val="18"/>
        </w:rPr>
        <w:t xml:space="preserve"> </w:t>
      </w:r>
      <w:r w:rsidRPr="00AC6B3C">
        <w:rPr>
          <w:rFonts w:ascii="Verdana" w:hAnsi="Verdana" w:cs="Arial Unicode MS"/>
          <w:b/>
          <w:bCs/>
          <w:sz w:val="18"/>
          <w:szCs w:val="18"/>
        </w:rPr>
        <w:t xml:space="preserve">Załącznik Nr </w:t>
      </w:r>
      <w:r w:rsidR="0062194E">
        <w:rPr>
          <w:rFonts w:ascii="Verdana" w:hAnsi="Verdana" w:cs="Arial Unicode MS"/>
          <w:b/>
          <w:bCs/>
          <w:sz w:val="18"/>
          <w:szCs w:val="18"/>
        </w:rPr>
        <w:t>13</w:t>
      </w:r>
      <w:r w:rsidR="00B8450B" w:rsidRPr="00AC6B3C">
        <w:rPr>
          <w:rFonts w:ascii="Verdana" w:hAnsi="Verdana" w:cs="Arial Unicode MS"/>
          <w:b/>
          <w:bCs/>
          <w:sz w:val="18"/>
          <w:szCs w:val="18"/>
        </w:rPr>
        <w:t xml:space="preserve"> </w:t>
      </w:r>
      <w:r w:rsidR="00817AA7" w:rsidRPr="00AC6B3C">
        <w:rPr>
          <w:rFonts w:ascii="Verdana" w:hAnsi="Verdana" w:cs="Arial Unicode MS"/>
          <w:b/>
          <w:bCs/>
          <w:sz w:val="18"/>
          <w:szCs w:val="18"/>
        </w:rPr>
        <w:t>do SIWZ</w:t>
      </w:r>
      <w:r w:rsidR="00B8450B" w:rsidRPr="00AC6B3C">
        <w:rPr>
          <w:rFonts w:ascii="Verdana" w:hAnsi="Verdana" w:cs="Arial Unicode MS"/>
          <w:b/>
          <w:bCs/>
          <w:sz w:val="18"/>
          <w:szCs w:val="18"/>
        </w:rPr>
        <w:t>.</w:t>
      </w:r>
    </w:p>
    <w:p w:rsidR="001141EB" w:rsidRDefault="007B53A0" w:rsidP="00B8450B">
      <w:pPr>
        <w:numPr>
          <w:ilvl w:val="0"/>
          <w:numId w:val="9"/>
        </w:numPr>
        <w:tabs>
          <w:tab w:val="left" w:pos="284"/>
        </w:tabs>
        <w:suppressAutoHyphens w:val="0"/>
        <w:spacing w:line="360" w:lineRule="auto"/>
        <w:ind w:left="284" w:hanging="284"/>
        <w:jc w:val="both"/>
        <w:rPr>
          <w:rFonts w:ascii="Verdana" w:hAnsi="Verdana" w:cs="Arial Unicode MS"/>
          <w:sz w:val="18"/>
          <w:szCs w:val="18"/>
        </w:rPr>
      </w:pPr>
      <w:r w:rsidRPr="00F90EC5">
        <w:rPr>
          <w:rFonts w:ascii="Verdana" w:hAnsi="Verdana" w:cs="Arial Unicode MS"/>
          <w:sz w:val="18"/>
          <w:szCs w:val="18"/>
        </w:rPr>
        <w:t>Jeżeli Wykonawca, którego oferta została wybrana, uchyla się od zawarcia umowy w sprawie zamówienia publicznego lub nie wnosi wymaganego zabezpieczenia należytego wykonania umowy, wówczas Zamawiający zatrzymuje wadium wraz z odsetkami oraz skorzysta z prawa wyboru kolejnej najkorzystniejszej spośród pozostałych ofert, bez przeprowadzania ich ponownego badania i oceny, chyba że zachodzą przesłanki  unieważnienia postępowania,                   o których mowa w art. 93 ust.1 ustawy Pzp.</w:t>
      </w:r>
    </w:p>
    <w:p w:rsidR="001141EB" w:rsidRPr="00AC6B3C" w:rsidRDefault="007B53A0" w:rsidP="00AC6B3C">
      <w:pPr>
        <w:numPr>
          <w:ilvl w:val="0"/>
          <w:numId w:val="9"/>
        </w:numPr>
        <w:tabs>
          <w:tab w:val="left" w:pos="284"/>
        </w:tabs>
        <w:suppressAutoHyphens w:val="0"/>
        <w:spacing w:line="360" w:lineRule="auto"/>
        <w:ind w:left="284" w:hanging="284"/>
        <w:jc w:val="both"/>
        <w:rPr>
          <w:rFonts w:ascii="Verdana" w:hAnsi="Verdana" w:cs="Arial Unicode MS"/>
          <w:sz w:val="18"/>
          <w:szCs w:val="18"/>
        </w:rPr>
      </w:pPr>
      <w:r w:rsidRPr="00AC6B3C">
        <w:rPr>
          <w:rFonts w:ascii="Verdana" w:hAnsi="Verdana" w:cs="Arial Unicode MS"/>
          <w:sz w:val="18"/>
          <w:szCs w:val="18"/>
        </w:rPr>
        <w:t>Wykonawca, pod rygorem stwierdzenia uchylania się od podpisania umowy, dostarczy najpóźniej w d</w:t>
      </w:r>
      <w:r w:rsidR="00AC6B3C" w:rsidRPr="00AC6B3C">
        <w:rPr>
          <w:rFonts w:ascii="Verdana" w:hAnsi="Verdana" w:cs="Arial Unicode MS"/>
          <w:sz w:val="18"/>
          <w:szCs w:val="18"/>
        </w:rPr>
        <w:t xml:space="preserve">niu lub przed podpisaniem umowy </w:t>
      </w:r>
      <w:r w:rsidR="00AC6B3C">
        <w:rPr>
          <w:rFonts w:ascii="Verdana" w:hAnsi="Verdana" w:cs="Arial Unicode MS"/>
          <w:sz w:val="18"/>
          <w:szCs w:val="18"/>
        </w:rPr>
        <w:t xml:space="preserve">- </w:t>
      </w:r>
      <w:r w:rsidRPr="00AC6B3C">
        <w:rPr>
          <w:rFonts w:ascii="Verdana" w:hAnsi="Verdana"/>
          <w:sz w:val="18"/>
          <w:szCs w:val="18"/>
        </w:rPr>
        <w:t>w przypadku udzielenia zamówienia Wykonawcy, o którym mowa w art. 23 ust. 1 ustawy Pzp, umowę regulującą współpracę tych Wykonawców,</w:t>
      </w:r>
    </w:p>
    <w:p w:rsidR="001141EB" w:rsidRPr="00F90EC5" w:rsidRDefault="007B53A0" w:rsidP="00B8450B">
      <w:pPr>
        <w:numPr>
          <w:ilvl w:val="0"/>
          <w:numId w:val="9"/>
        </w:numPr>
        <w:tabs>
          <w:tab w:val="left" w:pos="284"/>
        </w:tabs>
        <w:suppressAutoHyphens w:val="0"/>
        <w:spacing w:line="360" w:lineRule="auto"/>
        <w:ind w:left="284" w:hanging="284"/>
        <w:jc w:val="both"/>
        <w:rPr>
          <w:rFonts w:ascii="Verdana" w:hAnsi="Verdana" w:cs="Arial Unicode MS"/>
          <w:b/>
          <w:sz w:val="18"/>
          <w:szCs w:val="18"/>
        </w:rPr>
      </w:pPr>
      <w:r w:rsidRPr="00F90EC5">
        <w:rPr>
          <w:rFonts w:ascii="Verdana" w:hAnsi="Verdana" w:cs="Arial Unicode MS"/>
          <w:sz w:val="18"/>
          <w:szCs w:val="18"/>
        </w:rPr>
        <w:t xml:space="preserve">Dopuszczalne zmiany treści zawartej umowy oraz warunki dokonania takich zmian zostały określone </w:t>
      </w:r>
      <w:r w:rsidRPr="00F90EC5">
        <w:rPr>
          <w:rFonts w:ascii="Verdana" w:hAnsi="Verdana" w:cs="Arial Unicode MS"/>
          <w:b/>
          <w:sz w:val="18"/>
          <w:szCs w:val="18"/>
        </w:rPr>
        <w:t xml:space="preserve">w </w:t>
      </w:r>
      <w:r w:rsidRPr="00F90EC5">
        <w:rPr>
          <w:rFonts w:ascii="Verdana" w:hAnsi="Verdana"/>
          <w:b/>
          <w:sz w:val="18"/>
          <w:szCs w:val="18"/>
        </w:rPr>
        <w:t xml:space="preserve">§ </w:t>
      </w:r>
      <w:r w:rsidRPr="002B622F">
        <w:rPr>
          <w:rFonts w:ascii="Verdana" w:hAnsi="Verdana" w:cs="Arial Unicode MS"/>
          <w:b/>
          <w:sz w:val="18"/>
          <w:szCs w:val="18"/>
        </w:rPr>
        <w:t>1</w:t>
      </w:r>
      <w:r w:rsidR="00AC6B3C" w:rsidRPr="002B622F">
        <w:rPr>
          <w:rFonts w:ascii="Verdana" w:hAnsi="Verdana" w:cs="Arial Unicode MS"/>
          <w:b/>
          <w:sz w:val="18"/>
          <w:szCs w:val="18"/>
        </w:rPr>
        <w:t>1</w:t>
      </w:r>
      <w:r w:rsidRPr="002B622F">
        <w:rPr>
          <w:rFonts w:ascii="Verdana" w:hAnsi="Verdana" w:cs="Arial Unicode MS"/>
          <w:b/>
          <w:sz w:val="18"/>
          <w:szCs w:val="18"/>
        </w:rPr>
        <w:t xml:space="preserve"> umowy,</w:t>
      </w:r>
      <w:r w:rsidRPr="00F90EC5">
        <w:rPr>
          <w:rFonts w:ascii="Verdana" w:hAnsi="Verdana" w:cs="Arial Unicode MS"/>
          <w:b/>
          <w:sz w:val="18"/>
          <w:szCs w:val="18"/>
        </w:rPr>
        <w:t xml:space="preserve"> stanowiącym Załącznik Nr </w:t>
      </w:r>
      <w:r w:rsidR="00455F98">
        <w:rPr>
          <w:rFonts w:ascii="Verdana" w:hAnsi="Verdana" w:cs="Arial Unicode MS"/>
          <w:b/>
          <w:sz w:val="18"/>
          <w:szCs w:val="18"/>
        </w:rPr>
        <w:t>1</w:t>
      </w:r>
      <w:r w:rsidR="0062194E">
        <w:rPr>
          <w:rFonts w:ascii="Verdana" w:hAnsi="Verdana" w:cs="Arial Unicode MS"/>
          <w:b/>
          <w:sz w:val="18"/>
          <w:szCs w:val="18"/>
        </w:rPr>
        <w:t>3</w:t>
      </w:r>
      <w:r w:rsidRPr="00F90EC5">
        <w:rPr>
          <w:rFonts w:ascii="Verdana" w:hAnsi="Verdana" w:cs="Arial Unicode MS"/>
          <w:b/>
          <w:sz w:val="18"/>
          <w:szCs w:val="18"/>
        </w:rPr>
        <w:t xml:space="preserve"> do SIWZ</w:t>
      </w:r>
      <w:r w:rsidR="00B8450B">
        <w:rPr>
          <w:rFonts w:ascii="Verdana" w:hAnsi="Verdana" w:cs="Arial Unicode MS"/>
          <w:b/>
          <w:sz w:val="18"/>
          <w:szCs w:val="18"/>
        </w:rPr>
        <w:t>.</w:t>
      </w:r>
    </w:p>
    <w:p w:rsidR="001141EB" w:rsidRPr="00F90EC5" w:rsidRDefault="007B53A0">
      <w:pPr>
        <w:pStyle w:val="Tekstpodstawowy"/>
        <w:spacing w:line="360" w:lineRule="auto"/>
        <w:jc w:val="both"/>
        <w:rPr>
          <w:rFonts w:ascii="Verdana" w:hAnsi="Verdana" w:cs="Arial Unicode MS"/>
          <w:sz w:val="18"/>
          <w:szCs w:val="18"/>
        </w:rPr>
      </w:pPr>
      <w:r w:rsidRPr="00F90EC5">
        <w:rPr>
          <w:rFonts w:ascii="Verdana" w:hAnsi="Verdana" w:cs="Arial Unicode MS"/>
          <w:bCs/>
          <w:sz w:val="18"/>
          <w:szCs w:val="18"/>
          <w:highlight w:val="lightGray"/>
        </w:rPr>
        <w:t>Rozdział X</w:t>
      </w:r>
      <w:r w:rsidR="00AC6B3C">
        <w:rPr>
          <w:rFonts w:ascii="Verdana" w:hAnsi="Verdana" w:cs="Arial Unicode MS"/>
          <w:bCs/>
          <w:sz w:val="18"/>
          <w:szCs w:val="18"/>
          <w:highlight w:val="lightGray"/>
        </w:rPr>
        <w:t>I</w:t>
      </w:r>
      <w:r w:rsidRPr="00F90EC5">
        <w:rPr>
          <w:rFonts w:ascii="Verdana" w:hAnsi="Verdana" w:cs="Arial Unicode MS"/>
          <w:bCs/>
          <w:sz w:val="18"/>
          <w:szCs w:val="18"/>
          <w:highlight w:val="lightGray"/>
        </w:rPr>
        <w:t>V.</w:t>
      </w:r>
      <w:r w:rsidRPr="00F90EC5">
        <w:rPr>
          <w:rFonts w:ascii="Verdana" w:hAnsi="Verdana" w:cs="Arial Unicode MS"/>
          <w:sz w:val="18"/>
          <w:szCs w:val="18"/>
          <w:highlight w:val="lightGray"/>
        </w:rPr>
        <w:t xml:space="preserve"> UNIEWAŻNIENIE PRZETARGU</w:t>
      </w:r>
    </w:p>
    <w:p w:rsidR="001141EB" w:rsidRPr="00F90EC5" w:rsidRDefault="007B53A0">
      <w:pPr>
        <w:pStyle w:val="Tekstpodstawowy"/>
        <w:spacing w:line="360" w:lineRule="auto"/>
        <w:jc w:val="both"/>
        <w:rPr>
          <w:rFonts w:ascii="Verdana" w:hAnsi="Verdana"/>
          <w:sz w:val="18"/>
          <w:szCs w:val="18"/>
          <w:lang w:eastAsia="pl-PL"/>
        </w:rPr>
      </w:pPr>
      <w:r w:rsidRPr="00F90EC5">
        <w:rPr>
          <w:rFonts w:ascii="Verdana" w:hAnsi="Verdana" w:cs="Arial"/>
          <w:b w:val="0"/>
          <w:sz w:val="18"/>
          <w:szCs w:val="18"/>
        </w:rPr>
        <w:t xml:space="preserve">Zamawiający zastrzega sobie prawo unieważnienia przetargu w przypadkach określonych w art. 93 ust. 1 ustawy Pzp. </w:t>
      </w:r>
    </w:p>
    <w:p w:rsidR="001141EB" w:rsidRPr="00F90EC5" w:rsidRDefault="00AC6B3C">
      <w:pPr>
        <w:suppressAutoHyphens w:val="0"/>
        <w:rPr>
          <w:rFonts w:ascii="Verdana" w:hAnsi="Verdana" w:cs="Arial Unicode MS"/>
          <w:b/>
          <w:bCs/>
          <w:sz w:val="18"/>
          <w:szCs w:val="18"/>
        </w:rPr>
      </w:pPr>
      <w:r>
        <w:rPr>
          <w:rFonts w:ascii="Verdana" w:hAnsi="Verdana" w:cs="Arial Unicode MS"/>
          <w:b/>
          <w:sz w:val="18"/>
          <w:szCs w:val="18"/>
          <w:highlight w:val="lightGray"/>
        </w:rPr>
        <w:t>Rozdział  XV</w:t>
      </w:r>
      <w:r w:rsidR="00B8450B">
        <w:rPr>
          <w:rFonts w:ascii="Verdana" w:hAnsi="Verdana" w:cs="Arial Unicode MS"/>
          <w:b/>
          <w:sz w:val="18"/>
          <w:szCs w:val="18"/>
          <w:highlight w:val="lightGray"/>
        </w:rPr>
        <w:t>.</w:t>
      </w:r>
      <w:r w:rsidR="007B53A0" w:rsidRPr="00F90EC5">
        <w:rPr>
          <w:rFonts w:ascii="Verdana" w:hAnsi="Verdana" w:cs="Arial Unicode MS"/>
          <w:b/>
          <w:sz w:val="18"/>
          <w:szCs w:val="18"/>
          <w:highlight w:val="lightGray"/>
        </w:rPr>
        <w:t xml:space="preserve"> </w:t>
      </w:r>
      <w:r w:rsidR="007B53A0" w:rsidRPr="00F90EC5">
        <w:rPr>
          <w:rFonts w:ascii="Verdana" w:hAnsi="Verdana" w:cs="Arial Unicode MS"/>
          <w:b/>
          <w:bCs/>
          <w:sz w:val="18"/>
          <w:szCs w:val="18"/>
          <w:highlight w:val="lightGray"/>
        </w:rPr>
        <w:t xml:space="preserve"> </w:t>
      </w:r>
      <w:r w:rsidR="00B8450B" w:rsidRPr="00F90EC5">
        <w:rPr>
          <w:rFonts w:ascii="Verdana" w:hAnsi="Verdana" w:cs="Arial Unicode MS"/>
          <w:b/>
          <w:bCs/>
          <w:sz w:val="18"/>
          <w:szCs w:val="18"/>
          <w:highlight w:val="lightGray"/>
        </w:rPr>
        <w:t>ŚRODKI OCHRONY PRAWNEJ</w:t>
      </w:r>
    </w:p>
    <w:p w:rsidR="001141EB" w:rsidRPr="00F90EC5" w:rsidRDefault="007B53A0" w:rsidP="00B8450B">
      <w:pPr>
        <w:pStyle w:val="Akapitzlist"/>
        <w:numPr>
          <w:ilvl w:val="0"/>
          <w:numId w:val="31"/>
        </w:numPr>
        <w:spacing w:line="360" w:lineRule="auto"/>
        <w:ind w:left="284" w:hanging="284"/>
        <w:jc w:val="both"/>
        <w:rPr>
          <w:rFonts w:ascii="Verdana" w:hAnsi="Verdana" w:cs="Arial"/>
          <w:sz w:val="18"/>
          <w:szCs w:val="18"/>
        </w:rPr>
      </w:pPr>
      <w:r w:rsidRPr="00F90EC5">
        <w:rPr>
          <w:rFonts w:ascii="Verdana" w:hAnsi="Verdana" w:cs="Arial"/>
          <w:sz w:val="18"/>
          <w:szCs w:val="18"/>
        </w:rPr>
        <w:t>Każdemu Wykonawcy, a także innemu podmiotowi, jeżeli ma lub miał interes w uzyskaniu zamówienia oraz poniósł lub może ponieść szkodę w wyniku naruszenia przez Zamawiającego przepisów ustawy Pzp, przysługują środki ochrony prawnej określone w Dziale VI ustawy Pzp, jak dla postępowania poniżej kwoty określonej w przepisach wykonawczych wydanych na podstawie art. 11 ust. 8 ustawy Pzp.</w:t>
      </w:r>
    </w:p>
    <w:p w:rsidR="001141EB" w:rsidRPr="00F90EC5" w:rsidRDefault="007B53A0" w:rsidP="00B8450B">
      <w:pPr>
        <w:pStyle w:val="Akapitzlist"/>
        <w:numPr>
          <w:ilvl w:val="0"/>
          <w:numId w:val="31"/>
        </w:numPr>
        <w:spacing w:line="360" w:lineRule="auto"/>
        <w:ind w:left="284" w:hanging="284"/>
        <w:jc w:val="both"/>
        <w:rPr>
          <w:rFonts w:ascii="Verdana" w:hAnsi="Verdana" w:cs="Arial"/>
          <w:sz w:val="18"/>
          <w:szCs w:val="18"/>
        </w:rPr>
      </w:pPr>
      <w:r w:rsidRPr="00F90EC5">
        <w:rPr>
          <w:rFonts w:ascii="Verdana" w:hAnsi="Verdana" w:cs="Arial"/>
          <w:sz w:val="18"/>
          <w:szCs w:val="18"/>
        </w:rPr>
        <w:t>Środki ochrony prawnej wobec ogłoszenia o zamówieniu oraz specyfikacji istotnych warunków zamówienia przysługują również organizacjom wpisanym na listę, o której mowa w art. 154 pkt 5 ustawy Pzp.</w:t>
      </w:r>
    </w:p>
    <w:p w:rsidR="001141EB" w:rsidRPr="00F90EC5" w:rsidRDefault="005139C2">
      <w:pPr>
        <w:pStyle w:val="Standard"/>
        <w:spacing w:line="360" w:lineRule="auto"/>
        <w:rPr>
          <w:rFonts w:ascii="Verdana" w:hAnsi="Verdana"/>
          <w:b/>
          <w:bCs/>
          <w:sz w:val="18"/>
          <w:szCs w:val="18"/>
        </w:rPr>
      </w:pPr>
      <w:r>
        <w:rPr>
          <w:rFonts w:ascii="Verdana" w:hAnsi="Verdana"/>
          <w:b/>
          <w:bCs/>
          <w:sz w:val="18"/>
          <w:szCs w:val="18"/>
          <w:highlight w:val="lightGray"/>
        </w:rPr>
        <w:t>Rozdział XV</w:t>
      </w:r>
      <w:r w:rsidR="007B53A0" w:rsidRPr="00F90EC5">
        <w:rPr>
          <w:rFonts w:ascii="Verdana" w:hAnsi="Verdana"/>
          <w:b/>
          <w:bCs/>
          <w:sz w:val="18"/>
          <w:szCs w:val="18"/>
          <w:highlight w:val="lightGray"/>
        </w:rPr>
        <w:t>I</w:t>
      </w:r>
      <w:r w:rsidR="00B8450B">
        <w:rPr>
          <w:rFonts w:ascii="Verdana" w:hAnsi="Verdana"/>
          <w:b/>
          <w:bCs/>
          <w:sz w:val="18"/>
          <w:szCs w:val="18"/>
          <w:highlight w:val="lightGray"/>
        </w:rPr>
        <w:t>.</w:t>
      </w:r>
      <w:r w:rsidR="007B53A0" w:rsidRPr="00F90EC5">
        <w:rPr>
          <w:rFonts w:ascii="Verdana" w:hAnsi="Verdana"/>
          <w:b/>
          <w:bCs/>
          <w:sz w:val="18"/>
          <w:szCs w:val="18"/>
          <w:highlight w:val="lightGray"/>
        </w:rPr>
        <w:t xml:space="preserve"> OCHRONA DANYCH OSOBOWYCH</w:t>
      </w:r>
    </w:p>
    <w:p w:rsidR="005139C2" w:rsidRPr="005139C2" w:rsidRDefault="005139C2" w:rsidP="00B8450B">
      <w:pPr>
        <w:widowControl w:val="0"/>
        <w:numPr>
          <w:ilvl w:val="3"/>
          <w:numId w:val="51"/>
        </w:numPr>
        <w:tabs>
          <w:tab w:val="clear" w:pos="2600"/>
        </w:tabs>
        <w:spacing w:line="360" w:lineRule="auto"/>
        <w:ind w:left="284" w:hanging="284"/>
        <w:jc w:val="both"/>
        <w:rPr>
          <w:rFonts w:ascii="Verdana" w:eastAsia="Lucida Sans Unicode" w:hAnsi="Verdana" w:cs="Arial"/>
          <w:kern w:val="1"/>
          <w:sz w:val="18"/>
          <w:szCs w:val="18"/>
          <w:lang w:eastAsia="pl-PL"/>
        </w:rPr>
      </w:pPr>
      <w:r w:rsidRPr="005139C2">
        <w:rPr>
          <w:rFonts w:ascii="Verdana" w:eastAsia="Lucida Sans Unicode" w:hAnsi="Verdana" w:cs="Arial"/>
          <w:kern w:val="1"/>
          <w:sz w:val="18"/>
          <w:szCs w:val="18"/>
          <w:lang w:eastAsia="pl-PL"/>
        </w:rPr>
        <w:t xml:space="preserve">Zgodnie z art. 13 ust. 1 i 2 </w:t>
      </w:r>
      <w:r w:rsidRPr="005139C2">
        <w:rPr>
          <w:rFonts w:ascii="Verdana" w:eastAsia="Lucida Sans Unicode" w:hAnsi="Verdana" w:cs="Arial"/>
          <w:kern w:val="1"/>
          <w:sz w:val="18"/>
          <w:szCs w:val="18"/>
        </w:rPr>
        <w:t>rozporządzenia Parlamentu Europejskiego i Rady (UE) 2016/679 z dnia 27 kwietnia 2016 r. w sprawie ochrony osób fizycznych w związku z przetwarzaniem danych osobowych i w sprawie swobodnego przepływu takich danych oraz uchylenia dyrektywy 95/46/WE (ogólne rozporz</w:t>
      </w:r>
      <w:r w:rsidR="00C34CF6">
        <w:rPr>
          <w:rFonts w:ascii="Verdana" w:eastAsia="Lucida Sans Unicode" w:hAnsi="Verdana" w:cs="Arial"/>
          <w:kern w:val="1"/>
          <w:sz w:val="18"/>
          <w:szCs w:val="18"/>
        </w:rPr>
        <w:t>ądzenie o ochronie danych) (</w:t>
      </w:r>
      <w:proofErr w:type="spellStart"/>
      <w:r w:rsidR="00C34CF6">
        <w:rPr>
          <w:rFonts w:ascii="Verdana" w:eastAsia="Lucida Sans Unicode" w:hAnsi="Verdana" w:cs="Arial"/>
          <w:kern w:val="1"/>
          <w:sz w:val="18"/>
          <w:szCs w:val="18"/>
        </w:rPr>
        <w:t>Dz.Urz.U</w:t>
      </w:r>
      <w:proofErr w:type="spellEnd"/>
      <w:r w:rsidR="00C34CF6">
        <w:rPr>
          <w:rFonts w:ascii="Verdana" w:eastAsia="Lucida Sans Unicode" w:hAnsi="Verdana" w:cs="Arial"/>
          <w:kern w:val="1"/>
          <w:sz w:val="18"/>
          <w:szCs w:val="18"/>
        </w:rPr>
        <w:t xml:space="preserve"> E </w:t>
      </w:r>
      <w:r w:rsidRPr="005139C2">
        <w:rPr>
          <w:rFonts w:ascii="Verdana" w:eastAsia="Lucida Sans Unicode" w:hAnsi="Verdana" w:cs="Arial"/>
          <w:kern w:val="1"/>
          <w:sz w:val="18"/>
          <w:szCs w:val="18"/>
        </w:rPr>
        <w:t>L 119 z 04.05.2016</w:t>
      </w:r>
      <w:r w:rsidR="00C34CF6">
        <w:rPr>
          <w:rFonts w:ascii="Verdana" w:eastAsia="Lucida Sans Unicode" w:hAnsi="Verdana" w:cs="Arial"/>
          <w:kern w:val="1"/>
          <w:sz w:val="18"/>
          <w:szCs w:val="18"/>
        </w:rPr>
        <w:t>r.</w:t>
      </w:r>
      <w:r w:rsidRPr="005139C2">
        <w:rPr>
          <w:rFonts w:ascii="Verdana" w:eastAsia="Lucida Sans Unicode" w:hAnsi="Verdana" w:cs="Arial"/>
          <w:kern w:val="1"/>
          <w:sz w:val="18"/>
          <w:szCs w:val="18"/>
        </w:rPr>
        <w:t xml:space="preserve">, str. 1), </w:t>
      </w:r>
      <w:r w:rsidRPr="005139C2">
        <w:rPr>
          <w:rFonts w:ascii="Verdana" w:eastAsia="Lucida Sans Unicode" w:hAnsi="Verdana" w:cs="Arial"/>
          <w:kern w:val="1"/>
          <w:sz w:val="18"/>
          <w:szCs w:val="18"/>
          <w:lang w:eastAsia="pl-PL"/>
        </w:rPr>
        <w:t xml:space="preserve">dalej „RODO”, Zamawiający informuje, że: </w:t>
      </w:r>
    </w:p>
    <w:p w:rsidR="005139C2" w:rsidRPr="005139C2" w:rsidRDefault="005139C2" w:rsidP="00B8450B">
      <w:pPr>
        <w:widowControl w:val="0"/>
        <w:numPr>
          <w:ilvl w:val="0"/>
          <w:numId w:val="52"/>
        </w:numPr>
        <w:suppressAutoHyphens w:val="0"/>
        <w:spacing w:line="360" w:lineRule="auto"/>
        <w:contextualSpacing/>
        <w:jc w:val="both"/>
        <w:rPr>
          <w:rFonts w:ascii="Verdana" w:hAnsi="Verdana" w:cs="Arial"/>
          <w:kern w:val="1"/>
          <w:sz w:val="18"/>
          <w:szCs w:val="18"/>
          <w:lang w:eastAsia="pl-PL"/>
        </w:rPr>
      </w:pPr>
      <w:r w:rsidRPr="005139C2">
        <w:rPr>
          <w:rFonts w:ascii="Verdana" w:hAnsi="Verdana" w:cs="Arial"/>
          <w:kern w:val="1"/>
          <w:sz w:val="18"/>
          <w:szCs w:val="18"/>
          <w:lang w:eastAsia="pl-PL"/>
        </w:rPr>
        <w:t>administratorem Pani/Pana danych osobowych jest</w:t>
      </w:r>
      <w:r w:rsidRPr="005139C2">
        <w:rPr>
          <w:rFonts w:ascii="Verdana" w:eastAsia="Lucida Sans Unicode" w:hAnsi="Verdana" w:cs="Arial"/>
          <w:kern w:val="1"/>
          <w:sz w:val="18"/>
          <w:szCs w:val="18"/>
        </w:rPr>
        <w:t xml:space="preserve"> Burmistrz Miasta </w:t>
      </w:r>
      <w:r w:rsidRPr="005139C2">
        <w:rPr>
          <w:rFonts w:ascii="Verdana" w:eastAsia="Lucida Sans Unicode" w:hAnsi="Verdana" w:cs="Arial"/>
          <w:kern w:val="1"/>
          <w:sz w:val="18"/>
          <w:szCs w:val="18"/>
          <w:shd w:val="clear" w:color="auto" w:fill="FFFFFF"/>
        </w:rPr>
        <w:t>Jedlina-Zdrój ul. Poznańska Nr 2, 58-330 Jedlina-Zdrój;</w:t>
      </w:r>
    </w:p>
    <w:p w:rsidR="005139C2" w:rsidRPr="005139C2" w:rsidRDefault="005139C2" w:rsidP="00B8450B">
      <w:pPr>
        <w:numPr>
          <w:ilvl w:val="0"/>
          <w:numId w:val="52"/>
        </w:numPr>
        <w:suppressAutoHyphens w:val="0"/>
        <w:spacing w:line="360" w:lineRule="auto"/>
        <w:contextualSpacing/>
        <w:jc w:val="both"/>
        <w:rPr>
          <w:rFonts w:ascii="Verdana" w:eastAsia="Lucida Sans Unicode" w:hAnsi="Verdana" w:cs="Arial"/>
          <w:kern w:val="1"/>
          <w:sz w:val="18"/>
          <w:szCs w:val="18"/>
        </w:rPr>
      </w:pPr>
      <w:r w:rsidRPr="005139C2">
        <w:rPr>
          <w:rFonts w:ascii="Verdana" w:eastAsia="Lucida Sans Unicode" w:hAnsi="Verdana" w:cs="Arial"/>
          <w:kern w:val="1"/>
          <w:sz w:val="18"/>
          <w:szCs w:val="18"/>
        </w:rPr>
        <w:t xml:space="preserve">kontakt do inspektora danych osobowych: tel. </w:t>
      </w:r>
      <w:r w:rsidRPr="005139C2">
        <w:rPr>
          <w:rFonts w:ascii="Verdana" w:eastAsia="Lucida Sans Unicode" w:hAnsi="Verdana" w:cs="Arial"/>
          <w:kern w:val="1"/>
          <w:sz w:val="18"/>
          <w:szCs w:val="18"/>
          <w:shd w:val="clear" w:color="auto" w:fill="FFFFFF"/>
        </w:rPr>
        <w:t>74</w:t>
      </w:r>
      <w:r w:rsidR="00C34CF6">
        <w:rPr>
          <w:rFonts w:ascii="Verdana" w:eastAsia="Lucida Sans Unicode" w:hAnsi="Verdana" w:cs="Arial"/>
          <w:kern w:val="1"/>
          <w:sz w:val="18"/>
          <w:szCs w:val="18"/>
          <w:shd w:val="clear" w:color="auto" w:fill="FFFFFF"/>
        </w:rPr>
        <w:t xml:space="preserve"> </w:t>
      </w:r>
      <w:r w:rsidRPr="005139C2">
        <w:rPr>
          <w:rFonts w:ascii="Verdana" w:eastAsia="Lucida Sans Unicode" w:hAnsi="Verdana" w:cs="Arial"/>
          <w:kern w:val="1"/>
          <w:sz w:val="18"/>
          <w:szCs w:val="18"/>
          <w:shd w:val="clear" w:color="auto" w:fill="FFFFFF"/>
        </w:rPr>
        <w:t>8455215</w:t>
      </w:r>
      <w:r w:rsidRPr="005139C2">
        <w:rPr>
          <w:rFonts w:ascii="Verdana" w:eastAsia="Lucida Sans Unicode" w:hAnsi="Verdana" w:cs="Arial"/>
          <w:kern w:val="1"/>
          <w:sz w:val="18"/>
          <w:szCs w:val="18"/>
        </w:rPr>
        <w:t>, email: iodo@jedlinazdroj.eu;</w:t>
      </w:r>
      <w:r w:rsidRPr="005139C2">
        <w:rPr>
          <w:rFonts w:ascii="Verdana" w:eastAsia="Lucida Sans Unicode" w:hAnsi="Verdana" w:cs="Arial"/>
          <w:kern w:val="1"/>
          <w:sz w:val="18"/>
          <w:szCs w:val="18"/>
          <w:lang w:bidi="en-US"/>
        </w:rPr>
        <w:t xml:space="preserve"> </w:t>
      </w:r>
      <w:r w:rsidRPr="005139C2">
        <w:rPr>
          <w:rFonts w:ascii="Verdana" w:eastAsia="Lucida Sans Unicode" w:hAnsi="Verdana" w:cs="Arial"/>
          <w:kern w:val="1"/>
          <w:sz w:val="18"/>
          <w:szCs w:val="18"/>
        </w:rPr>
        <w:t xml:space="preserve">adres do korespondencji: Urząd </w:t>
      </w:r>
      <w:r w:rsidRPr="005139C2">
        <w:rPr>
          <w:rFonts w:ascii="Verdana" w:eastAsia="Lucida Sans Unicode" w:hAnsi="Verdana" w:cs="Arial"/>
          <w:kern w:val="1"/>
          <w:sz w:val="18"/>
          <w:szCs w:val="18"/>
          <w:shd w:val="clear" w:color="auto" w:fill="FFFFFF"/>
        </w:rPr>
        <w:t>Miasta Jedlina-Zdrój ul. Poznańska Nr 2, 58-330 Jedlina Zdrój;</w:t>
      </w:r>
    </w:p>
    <w:p w:rsidR="005139C2" w:rsidRPr="005139C2" w:rsidRDefault="005139C2" w:rsidP="00B8450B">
      <w:pPr>
        <w:widowControl w:val="0"/>
        <w:numPr>
          <w:ilvl w:val="0"/>
          <w:numId w:val="52"/>
        </w:numPr>
        <w:suppressAutoHyphens w:val="0"/>
        <w:snapToGrid w:val="0"/>
        <w:spacing w:after="150" w:line="360" w:lineRule="auto"/>
        <w:contextualSpacing/>
        <w:jc w:val="both"/>
        <w:rPr>
          <w:rFonts w:ascii="Verdana" w:hAnsi="Verdana" w:cs="Arial"/>
          <w:kern w:val="1"/>
          <w:sz w:val="18"/>
          <w:szCs w:val="18"/>
          <w:lang w:eastAsia="pl-PL"/>
        </w:rPr>
      </w:pPr>
      <w:r w:rsidRPr="005139C2">
        <w:rPr>
          <w:rFonts w:ascii="Verdana" w:hAnsi="Verdana" w:cs="Arial"/>
          <w:kern w:val="1"/>
          <w:sz w:val="18"/>
          <w:szCs w:val="18"/>
          <w:lang w:eastAsia="pl-PL"/>
        </w:rPr>
        <w:t xml:space="preserve">Pani/Pana dane osobowe przetwarzane będą na podstawie art. 6 ust. 1 lit. c RODO w celu </w:t>
      </w:r>
      <w:r w:rsidRPr="005139C2">
        <w:rPr>
          <w:rFonts w:ascii="Verdana" w:eastAsia="Lucida Sans Unicode" w:hAnsi="Verdana" w:cs="Arial"/>
          <w:kern w:val="1"/>
          <w:sz w:val="18"/>
          <w:szCs w:val="18"/>
        </w:rPr>
        <w:t>związanym z postępowaniem o udzielenie przedmiotowego zamówienia publicznego;</w:t>
      </w:r>
    </w:p>
    <w:p w:rsidR="005139C2" w:rsidRPr="005139C2" w:rsidRDefault="005139C2" w:rsidP="00B8450B">
      <w:pPr>
        <w:widowControl w:val="0"/>
        <w:numPr>
          <w:ilvl w:val="0"/>
          <w:numId w:val="52"/>
        </w:numPr>
        <w:suppressAutoHyphens w:val="0"/>
        <w:snapToGrid w:val="0"/>
        <w:spacing w:after="150" w:line="360" w:lineRule="auto"/>
        <w:contextualSpacing/>
        <w:jc w:val="both"/>
        <w:rPr>
          <w:rFonts w:ascii="Verdana" w:eastAsia="Lucida Sans Unicode" w:hAnsi="Verdana" w:cs="Arial"/>
          <w:kern w:val="1"/>
          <w:sz w:val="18"/>
          <w:szCs w:val="18"/>
          <w:lang w:eastAsia="pl-PL"/>
        </w:rPr>
      </w:pPr>
      <w:r w:rsidRPr="005139C2">
        <w:rPr>
          <w:rFonts w:ascii="Verdana" w:eastAsia="Lucida Sans Unicode" w:hAnsi="Verdana" w:cs="Arial"/>
          <w:kern w:val="1"/>
          <w:sz w:val="18"/>
          <w:szCs w:val="18"/>
          <w:lang w:eastAsia="pl-PL"/>
        </w:rPr>
        <w:t>odbiorcami Pani/Pana danych osobowych będą osoby lub podmioty, którym udostępniona zostanie dokumentacja postępowania w oparciu o art. 8 oraz art. 96 ust. 3 ustawy z dnia 29 stycznia 2004 r. – Prawo zamówień publicznych (</w:t>
      </w:r>
      <w:proofErr w:type="spellStart"/>
      <w:r w:rsidRPr="005139C2">
        <w:rPr>
          <w:rFonts w:ascii="Verdana" w:eastAsia="Lucida Sans Unicode" w:hAnsi="Verdana" w:cs="Arial"/>
          <w:kern w:val="1"/>
          <w:sz w:val="18"/>
          <w:szCs w:val="18"/>
          <w:lang w:eastAsia="pl-PL"/>
        </w:rPr>
        <w:t>Dz.U</w:t>
      </w:r>
      <w:proofErr w:type="spellEnd"/>
      <w:r w:rsidRPr="005139C2">
        <w:rPr>
          <w:rFonts w:ascii="Verdana" w:eastAsia="Lucida Sans Unicode" w:hAnsi="Verdana" w:cs="Arial"/>
          <w:kern w:val="1"/>
          <w:sz w:val="18"/>
          <w:szCs w:val="18"/>
          <w:lang w:eastAsia="pl-PL"/>
        </w:rPr>
        <w:t>. z 201</w:t>
      </w:r>
      <w:r w:rsidR="00B8450B">
        <w:rPr>
          <w:rFonts w:ascii="Verdana" w:eastAsia="Lucida Sans Unicode" w:hAnsi="Verdana" w:cs="Arial"/>
          <w:kern w:val="1"/>
          <w:sz w:val="18"/>
          <w:szCs w:val="18"/>
          <w:lang w:eastAsia="pl-PL"/>
        </w:rPr>
        <w:t>9</w:t>
      </w:r>
      <w:r w:rsidRPr="005139C2">
        <w:rPr>
          <w:rFonts w:ascii="Verdana" w:eastAsia="Lucida Sans Unicode" w:hAnsi="Verdana" w:cs="Arial"/>
          <w:kern w:val="1"/>
          <w:sz w:val="18"/>
          <w:szCs w:val="18"/>
          <w:lang w:eastAsia="pl-PL"/>
        </w:rPr>
        <w:t xml:space="preserve"> r. poz. 1</w:t>
      </w:r>
      <w:r w:rsidR="00B8450B">
        <w:rPr>
          <w:rFonts w:ascii="Verdana" w:eastAsia="Lucida Sans Unicode" w:hAnsi="Verdana" w:cs="Arial"/>
          <w:kern w:val="1"/>
          <w:sz w:val="18"/>
          <w:szCs w:val="18"/>
          <w:lang w:eastAsia="pl-PL"/>
        </w:rPr>
        <w:t>843</w:t>
      </w:r>
      <w:r w:rsidRPr="005139C2">
        <w:rPr>
          <w:rFonts w:ascii="Verdana" w:eastAsia="Lucida Sans Unicode" w:hAnsi="Verdana" w:cs="Arial"/>
          <w:kern w:val="1"/>
          <w:sz w:val="18"/>
          <w:szCs w:val="18"/>
          <w:lang w:eastAsia="pl-PL"/>
        </w:rPr>
        <w:t xml:space="preserve"> z </w:t>
      </w:r>
      <w:proofErr w:type="spellStart"/>
      <w:r w:rsidRPr="005139C2">
        <w:rPr>
          <w:rFonts w:ascii="Verdana" w:eastAsia="Lucida Sans Unicode" w:hAnsi="Verdana" w:cs="Arial"/>
          <w:kern w:val="1"/>
          <w:sz w:val="18"/>
          <w:szCs w:val="18"/>
          <w:lang w:eastAsia="pl-PL"/>
        </w:rPr>
        <w:t>póź</w:t>
      </w:r>
      <w:proofErr w:type="spellEnd"/>
      <w:r w:rsidRPr="005139C2">
        <w:rPr>
          <w:rFonts w:ascii="Verdana" w:eastAsia="Lucida Sans Unicode" w:hAnsi="Verdana" w:cs="Arial"/>
          <w:kern w:val="1"/>
          <w:sz w:val="18"/>
          <w:szCs w:val="18"/>
          <w:lang w:eastAsia="pl-PL"/>
        </w:rPr>
        <w:t xml:space="preserve">. zm.), dalej „ustawa Pzp”;  </w:t>
      </w:r>
    </w:p>
    <w:p w:rsidR="005139C2" w:rsidRPr="005139C2" w:rsidRDefault="005139C2" w:rsidP="00B8450B">
      <w:pPr>
        <w:widowControl w:val="0"/>
        <w:numPr>
          <w:ilvl w:val="0"/>
          <w:numId w:val="52"/>
        </w:numPr>
        <w:suppressAutoHyphens w:val="0"/>
        <w:spacing w:after="150" w:line="360" w:lineRule="auto"/>
        <w:contextualSpacing/>
        <w:jc w:val="both"/>
        <w:rPr>
          <w:rFonts w:ascii="Verdana" w:eastAsia="Lucida Sans Unicode" w:hAnsi="Verdana" w:cs="Arial"/>
          <w:kern w:val="1"/>
          <w:sz w:val="18"/>
          <w:szCs w:val="18"/>
          <w:lang w:eastAsia="pl-PL"/>
        </w:rPr>
      </w:pPr>
      <w:r w:rsidRPr="005139C2">
        <w:rPr>
          <w:rFonts w:ascii="Verdana" w:eastAsia="Lucida Sans Unicode" w:hAnsi="Verdana" w:cs="Arial"/>
          <w:kern w:val="1"/>
          <w:sz w:val="18"/>
          <w:szCs w:val="18"/>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5139C2" w:rsidRPr="005139C2" w:rsidRDefault="005139C2" w:rsidP="00B8450B">
      <w:pPr>
        <w:widowControl w:val="0"/>
        <w:numPr>
          <w:ilvl w:val="0"/>
          <w:numId w:val="52"/>
        </w:numPr>
        <w:suppressAutoHyphens w:val="0"/>
        <w:spacing w:after="150" w:line="360" w:lineRule="auto"/>
        <w:contextualSpacing/>
        <w:jc w:val="both"/>
        <w:rPr>
          <w:rFonts w:ascii="Verdana" w:eastAsia="Lucida Sans Unicode" w:hAnsi="Verdana" w:cs="Arial"/>
          <w:b/>
          <w:kern w:val="1"/>
          <w:sz w:val="18"/>
          <w:szCs w:val="18"/>
          <w:lang w:eastAsia="pl-PL"/>
        </w:rPr>
      </w:pPr>
      <w:r w:rsidRPr="005139C2">
        <w:rPr>
          <w:rFonts w:ascii="Verdana" w:eastAsia="Lucida Sans Unicode" w:hAnsi="Verdana" w:cs="Arial"/>
          <w:kern w:val="1"/>
          <w:sz w:val="18"/>
          <w:szCs w:val="18"/>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5139C2" w:rsidRPr="005139C2" w:rsidRDefault="005139C2" w:rsidP="00B8450B">
      <w:pPr>
        <w:widowControl w:val="0"/>
        <w:numPr>
          <w:ilvl w:val="0"/>
          <w:numId w:val="52"/>
        </w:numPr>
        <w:suppressAutoHyphens w:val="0"/>
        <w:spacing w:line="360" w:lineRule="auto"/>
        <w:ind w:left="268" w:hangingChars="149" w:hanging="268"/>
        <w:contextualSpacing/>
        <w:jc w:val="both"/>
        <w:rPr>
          <w:rFonts w:ascii="Verdana" w:eastAsia="Lucida Sans Unicode" w:hAnsi="Verdana" w:cs="Arial"/>
          <w:kern w:val="1"/>
          <w:sz w:val="18"/>
          <w:szCs w:val="18"/>
        </w:rPr>
      </w:pPr>
      <w:r w:rsidRPr="005139C2">
        <w:rPr>
          <w:rFonts w:ascii="Verdana" w:eastAsia="Lucida Sans Unicode" w:hAnsi="Verdana" w:cs="Arial"/>
          <w:kern w:val="1"/>
          <w:sz w:val="18"/>
          <w:szCs w:val="18"/>
          <w:lang w:eastAsia="pl-PL"/>
        </w:rPr>
        <w:t>w odniesieniu do Pani/Pana danych osobowych decyzje nie będą podejmowane w sposób zautomatyzowany, stosowanie do art. 22 RODO;</w:t>
      </w:r>
    </w:p>
    <w:p w:rsidR="005139C2" w:rsidRPr="005139C2" w:rsidRDefault="005139C2" w:rsidP="00B8450B">
      <w:pPr>
        <w:widowControl w:val="0"/>
        <w:numPr>
          <w:ilvl w:val="0"/>
          <w:numId w:val="52"/>
        </w:numPr>
        <w:suppressAutoHyphens w:val="0"/>
        <w:spacing w:line="360" w:lineRule="auto"/>
        <w:ind w:left="268" w:hangingChars="149" w:hanging="268"/>
        <w:contextualSpacing/>
        <w:jc w:val="both"/>
        <w:rPr>
          <w:rFonts w:ascii="Verdana" w:eastAsia="Lucida Sans Unicode" w:hAnsi="Verdana" w:cs="Arial"/>
          <w:kern w:val="1"/>
          <w:sz w:val="18"/>
          <w:szCs w:val="18"/>
          <w:lang w:eastAsia="pl-PL"/>
        </w:rPr>
      </w:pPr>
      <w:r w:rsidRPr="005139C2">
        <w:rPr>
          <w:rFonts w:ascii="Verdana" w:eastAsia="Lucida Sans Unicode" w:hAnsi="Verdana" w:cs="Arial"/>
          <w:kern w:val="1"/>
          <w:sz w:val="18"/>
          <w:szCs w:val="18"/>
          <w:lang w:eastAsia="pl-PL"/>
        </w:rPr>
        <w:t>posiada Pani/Pan:</w:t>
      </w:r>
    </w:p>
    <w:p w:rsidR="005139C2" w:rsidRPr="005139C2" w:rsidRDefault="005139C2" w:rsidP="00B8450B">
      <w:pPr>
        <w:widowControl w:val="0"/>
        <w:numPr>
          <w:ilvl w:val="0"/>
          <w:numId w:val="53"/>
        </w:numPr>
        <w:suppressAutoHyphens w:val="0"/>
        <w:spacing w:line="360" w:lineRule="auto"/>
        <w:ind w:leftChars="118" w:left="566" w:hangingChars="157" w:hanging="283"/>
        <w:contextualSpacing/>
        <w:jc w:val="both"/>
        <w:rPr>
          <w:rFonts w:ascii="Verdana" w:eastAsia="Lucida Sans Unicode" w:hAnsi="Verdana" w:cs="Arial"/>
          <w:color w:val="00B0F0"/>
          <w:kern w:val="1"/>
          <w:sz w:val="18"/>
          <w:szCs w:val="18"/>
          <w:lang w:eastAsia="pl-PL"/>
        </w:rPr>
      </w:pPr>
      <w:r w:rsidRPr="005139C2">
        <w:rPr>
          <w:rFonts w:ascii="Verdana" w:eastAsia="Lucida Sans Unicode" w:hAnsi="Verdana" w:cs="Arial"/>
          <w:kern w:val="1"/>
          <w:sz w:val="18"/>
          <w:szCs w:val="18"/>
          <w:lang w:eastAsia="pl-PL"/>
        </w:rPr>
        <w:t>na podstawie art. 15 RODO prawo dostępu do danych osobowych Pani/Pana dotyczących;</w:t>
      </w:r>
    </w:p>
    <w:p w:rsidR="005139C2" w:rsidRPr="005139C2" w:rsidRDefault="005139C2" w:rsidP="00B8450B">
      <w:pPr>
        <w:widowControl w:val="0"/>
        <w:numPr>
          <w:ilvl w:val="0"/>
          <w:numId w:val="53"/>
        </w:numPr>
        <w:suppressAutoHyphens w:val="0"/>
        <w:spacing w:line="360" w:lineRule="auto"/>
        <w:ind w:left="567" w:hanging="283"/>
        <w:contextualSpacing/>
        <w:jc w:val="both"/>
        <w:rPr>
          <w:rFonts w:ascii="Verdana" w:eastAsia="Lucida Sans Unicode" w:hAnsi="Verdana" w:cs="Arial"/>
          <w:kern w:val="1"/>
          <w:sz w:val="18"/>
          <w:szCs w:val="18"/>
          <w:lang w:eastAsia="pl-PL"/>
        </w:rPr>
      </w:pPr>
      <w:r w:rsidRPr="005139C2">
        <w:rPr>
          <w:rFonts w:ascii="Verdana" w:eastAsia="Lucida Sans Unicode" w:hAnsi="Verdana" w:cs="Arial"/>
          <w:kern w:val="1"/>
          <w:sz w:val="18"/>
          <w:szCs w:val="18"/>
          <w:lang w:eastAsia="pl-PL"/>
        </w:rPr>
        <w:t>na podstawie art. 16 RODO prawo do sprostowania Pani/Pana danych osobowych;</w:t>
      </w:r>
    </w:p>
    <w:p w:rsidR="005139C2" w:rsidRPr="005139C2" w:rsidRDefault="005139C2" w:rsidP="005139C2">
      <w:pPr>
        <w:spacing w:line="360" w:lineRule="auto"/>
        <w:ind w:left="567"/>
        <w:jc w:val="both"/>
        <w:rPr>
          <w:rFonts w:ascii="Verdana" w:hAnsi="Verdana" w:cs="Arial"/>
          <w:sz w:val="16"/>
          <w:szCs w:val="16"/>
          <w:u w:val="single"/>
        </w:rPr>
      </w:pPr>
      <w:r w:rsidRPr="005139C2">
        <w:rPr>
          <w:rFonts w:ascii="Verdana" w:hAnsi="Verdana" w:cs="Arial"/>
          <w:sz w:val="16"/>
          <w:szCs w:val="16"/>
          <w:u w:val="single"/>
        </w:rPr>
        <w:t>Wyjaśnienie</w:t>
      </w:r>
    </w:p>
    <w:p w:rsidR="005139C2" w:rsidRPr="005139C2" w:rsidRDefault="005139C2" w:rsidP="00C34CF6">
      <w:pPr>
        <w:spacing w:line="276" w:lineRule="auto"/>
        <w:ind w:left="567"/>
        <w:jc w:val="both"/>
        <w:rPr>
          <w:rFonts w:ascii="Verdana" w:hAnsi="Verdana" w:cs="Arial"/>
          <w:sz w:val="16"/>
          <w:szCs w:val="16"/>
        </w:rPr>
      </w:pPr>
      <w:r w:rsidRPr="005139C2">
        <w:rPr>
          <w:rFonts w:ascii="Verdana" w:hAnsi="Verdana" w:cs="Arial"/>
          <w:sz w:val="16"/>
          <w:szCs w:val="16"/>
        </w:rPr>
        <w:t>S</w:t>
      </w:r>
      <w:r w:rsidRPr="005139C2">
        <w:rPr>
          <w:rFonts w:ascii="Verdana" w:hAnsi="Verdana" w:cs="Arial"/>
          <w:sz w:val="16"/>
          <w:szCs w:val="16"/>
          <w:lang w:eastAsia="pl-PL"/>
        </w:rPr>
        <w:t xml:space="preserve">korzystanie z prawa do sprostowania nie może skutkować zmianą </w:t>
      </w:r>
      <w:r w:rsidRPr="005139C2">
        <w:rPr>
          <w:rFonts w:ascii="Verdana" w:hAnsi="Verdana" w:cs="Arial"/>
          <w:sz w:val="16"/>
          <w:szCs w:val="16"/>
        </w:rPr>
        <w:t>wyniku postępowania o udzielenie zamówienia publicznego ani zmianą postanowień umowy w zakresie niezgodnym z ustawą Pzp oraz nie może naruszać integralności protokołu oraz jego załączników.</w:t>
      </w:r>
    </w:p>
    <w:p w:rsidR="005139C2" w:rsidRPr="005139C2" w:rsidRDefault="005139C2" w:rsidP="00B8450B">
      <w:pPr>
        <w:widowControl w:val="0"/>
        <w:numPr>
          <w:ilvl w:val="0"/>
          <w:numId w:val="53"/>
        </w:numPr>
        <w:suppressAutoHyphens w:val="0"/>
        <w:spacing w:line="360" w:lineRule="auto"/>
        <w:ind w:leftChars="118" w:left="566" w:hangingChars="157" w:hanging="283"/>
        <w:contextualSpacing/>
        <w:jc w:val="both"/>
        <w:rPr>
          <w:rFonts w:ascii="Verdana" w:eastAsia="Lucida Sans Unicode" w:hAnsi="Verdana" w:cs="Arial"/>
          <w:kern w:val="1"/>
          <w:sz w:val="18"/>
          <w:szCs w:val="18"/>
          <w:lang w:eastAsia="pl-PL"/>
        </w:rPr>
      </w:pPr>
      <w:r w:rsidRPr="005139C2">
        <w:rPr>
          <w:rFonts w:ascii="Verdana" w:eastAsia="Lucida Sans Unicode" w:hAnsi="Verdana" w:cs="Arial"/>
          <w:kern w:val="1"/>
          <w:sz w:val="18"/>
          <w:szCs w:val="18"/>
          <w:lang w:eastAsia="pl-PL"/>
        </w:rPr>
        <w:t xml:space="preserve">na podstawie art. 18 RODO prawo żądania od administratora ograniczenia przetwarzania danych osobowych z zastrzeżeniem przypadków, o których mowa w art. 18 ust. 2 RODO;  </w:t>
      </w:r>
    </w:p>
    <w:p w:rsidR="005139C2" w:rsidRPr="005139C2" w:rsidRDefault="005139C2" w:rsidP="005139C2">
      <w:pPr>
        <w:spacing w:line="360" w:lineRule="auto"/>
        <w:ind w:left="567"/>
        <w:jc w:val="both"/>
        <w:rPr>
          <w:rFonts w:ascii="Verdana" w:hAnsi="Verdana" w:cs="Arial"/>
          <w:sz w:val="16"/>
          <w:szCs w:val="16"/>
          <w:u w:val="single"/>
        </w:rPr>
      </w:pPr>
      <w:r w:rsidRPr="005139C2">
        <w:rPr>
          <w:rFonts w:ascii="Verdana" w:hAnsi="Verdana" w:cs="Arial"/>
          <w:sz w:val="16"/>
          <w:szCs w:val="16"/>
          <w:u w:val="single"/>
        </w:rPr>
        <w:t>Wyjaśnienie</w:t>
      </w:r>
    </w:p>
    <w:p w:rsidR="005139C2" w:rsidRPr="005139C2" w:rsidRDefault="005139C2" w:rsidP="00C34CF6">
      <w:pPr>
        <w:spacing w:line="276" w:lineRule="auto"/>
        <w:ind w:left="567"/>
        <w:jc w:val="both"/>
        <w:rPr>
          <w:rFonts w:ascii="Verdana" w:hAnsi="Verdana" w:cs="Arial"/>
          <w:sz w:val="16"/>
          <w:szCs w:val="16"/>
          <w:lang w:eastAsia="pl-PL"/>
        </w:rPr>
      </w:pPr>
      <w:r w:rsidRPr="005139C2">
        <w:rPr>
          <w:rFonts w:ascii="Verdana" w:hAnsi="Verdana" w:cs="Arial"/>
          <w:sz w:val="16"/>
          <w:szCs w:val="16"/>
        </w:rPr>
        <w:t xml:space="preserve">Prawo do ograniczenia przetwarzania nie ma zastosowania w odniesieniu do </w:t>
      </w:r>
      <w:r w:rsidRPr="005139C2">
        <w:rPr>
          <w:rFonts w:ascii="Verdana" w:hAnsi="Verdana" w:cs="Arial"/>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5139C2" w:rsidRPr="005139C2" w:rsidRDefault="005139C2" w:rsidP="00B8450B">
      <w:pPr>
        <w:widowControl w:val="0"/>
        <w:numPr>
          <w:ilvl w:val="0"/>
          <w:numId w:val="53"/>
        </w:numPr>
        <w:suppressAutoHyphens w:val="0"/>
        <w:spacing w:line="360" w:lineRule="auto"/>
        <w:ind w:leftChars="118" w:left="566" w:hangingChars="157" w:hanging="283"/>
        <w:contextualSpacing/>
        <w:jc w:val="both"/>
        <w:rPr>
          <w:rFonts w:ascii="Verdana" w:eastAsia="Lucida Sans Unicode" w:hAnsi="Verdana" w:cs="Arial"/>
          <w:i/>
          <w:color w:val="00B0F0"/>
          <w:kern w:val="1"/>
          <w:sz w:val="18"/>
          <w:szCs w:val="18"/>
          <w:lang w:eastAsia="pl-PL"/>
        </w:rPr>
      </w:pPr>
      <w:r w:rsidRPr="005139C2">
        <w:rPr>
          <w:rFonts w:ascii="Verdana" w:eastAsia="Lucida Sans Unicode" w:hAnsi="Verdana" w:cs="Arial"/>
          <w:kern w:val="1"/>
          <w:sz w:val="18"/>
          <w:szCs w:val="18"/>
          <w:lang w:eastAsia="pl-PL"/>
        </w:rPr>
        <w:t>prawo do wniesienia skargi do Prezesa Urzędu Ochrony Danych Osobowych, gdy uzna Pani/Pan, że przetwarzanie danych osobowych Pani/Pana dotyczących narusza przepisy RODO;</w:t>
      </w:r>
    </w:p>
    <w:p w:rsidR="005139C2" w:rsidRPr="005139C2" w:rsidRDefault="005139C2" w:rsidP="005139C2">
      <w:pPr>
        <w:suppressAutoHyphens w:val="0"/>
        <w:spacing w:line="360" w:lineRule="auto"/>
        <w:contextualSpacing/>
        <w:jc w:val="both"/>
        <w:rPr>
          <w:rFonts w:ascii="Verdana" w:hAnsi="Verdana" w:cs="Arial"/>
          <w:i/>
          <w:color w:val="00B0F0"/>
          <w:sz w:val="18"/>
          <w:szCs w:val="18"/>
          <w:lang w:eastAsia="pl-PL"/>
        </w:rPr>
      </w:pPr>
      <w:r w:rsidRPr="005139C2">
        <w:rPr>
          <w:rFonts w:ascii="Verdana" w:hAnsi="Verdana" w:cs="Arial"/>
          <w:sz w:val="18"/>
          <w:szCs w:val="18"/>
          <w:lang w:eastAsia="pl-PL"/>
        </w:rPr>
        <w:t>9) nie przysługuje Pani/Panu:</w:t>
      </w:r>
    </w:p>
    <w:p w:rsidR="005139C2" w:rsidRPr="005139C2" w:rsidRDefault="005139C2" w:rsidP="00B8450B">
      <w:pPr>
        <w:numPr>
          <w:ilvl w:val="0"/>
          <w:numId w:val="54"/>
        </w:numPr>
        <w:tabs>
          <w:tab w:val="left" w:pos="567"/>
        </w:tabs>
        <w:suppressAutoHyphens w:val="0"/>
        <w:spacing w:line="360" w:lineRule="auto"/>
        <w:ind w:hanging="76"/>
        <w:contextualSpacing/>
        <w:jc w:val="both"/>
        <w:rPr>
          <w:rFonts w:ascii="Verdana" w:hAnsi="Verdana" w:cs="Arial"/>
          <w:i/>
          <w:color w:val="00B0F0"/>
          <w:kern w:val="1"/>
          <w:sz w:val="18"/>
          <w:szCs w:val="18"/>
          <w:lang w:eastAsia="pl-PL"/>
        </w:rPr>
      </w:pPr>
      <w:r w:rsidRPr="005139C2">
        <w:rPr>
          <w:rFonts w:ascii="Verdana" w:hAnsi="Verdana" w:cs="Arial"/>
          <w:kern w:val="1"/>
          <w:sz w:val="18"/>
          <w:szCs w:val="18"/>
          <w:lang w:eastAsia="pl-PL"/>
        </w:rPr>
        <w:t>w związku z art. 17 ust. 3 lit. b, d lub e RODO prawo do usunięcia danych osobowych;</w:t>
      </w:r>
    </w:p>
    <w:p w:rsidR="005139C2" w:rsidRPr="005139C2" w:rsidRDefault="005139C2" w:rsidP="00B8450B">
      <w:pPr>
        <w:numPr>
          <w:ilvl w:val="0"/>
          <w:numId w:val="54"/>
        </w:numPr>
        <w:tabs>
          <w:tab w:val="left" w:pos="567"/>
        </w:tabs>
        <w:suppressAutoHyphens w:val="0"/>
        <w:spacing w:line="360" w:lineRule="auto"/>
        <w:ind w:hanging="76"/>
        <w:contextualSpacing/>
        <w:jc w:val="both"/>
        <w:rPr>
          <w:rFonts w:ascii="Verdana" w:hAnsi="Verdana" w:cs="Arial"/>
          <w:b/>
          <w:i/>
          <w:kern w:val="1"/>
          <w:sz w:val="18"/>
          <w:szCs w:val="18"/>
          <w:lang w:eastAsia="pl-PL"/>
        </w:rPr>
      </w:pPr>
      <w:r w:rsidRPr="005139C2">
        <w:rPr>
          <w:rFonts w:ascii="Verdana" w:hAnsi="Verdana" w:cs="Arial"/>
          <w:kern w:val="1"/>
          <w:sz w:val="18"/>
          <w:szCs w:val="18"/>
          <w:lang w:eastAsia="pl-PL"/>
        </w:rPr>
        <w:t>prawo do przenoszenia danych osobowych, o którym mowa w art. 20 RODO;</w:t>
      </w:r>
    </w:p>
    <w:p w:rsidR="005139C2" w:rsidRPr="005139C2" w:rsidRDefault="005139C2" w:rsidP="00B8450B">
      <w:pPr>
        <w:numPr>
          <w:ilvl w:val="0"/>
          <w:numId w:val="54"/>
        </w:numPr>
        <w:tabs>
          <w:tab w:val="left" w:pos="567"/>
        </w:tabs>
        <w:suppressAutoHyphens w:val="0"/>
        <w:spacing w:after="150" w:line="360" w:lineRule="auto"/>
        <w:ind w:hanging="76"/>
        <w:contextualSpacing/>
        <w:jc w:val="both"/>
        <w:rPr>
          <w:rFonts w:ascii="Verdana" w:hAnsi="Verdana" w:cs="Arial"/>
          <w:i/>
          <w:kern w:val="1"/>
          <w:sz w:val="18"/>
          <w:szCs w:val="18"/>
          <w:lang w:eastAsia="pl-PL"/>
        </w:rPr>
      </w:pPr>
      <w:r w:rsidRPr="005139C2">
        <w:rPr>
          <w:rFonts w:ascii="Verdana" w:hAnsi="Verdana" w:cs="Arial"/>
          <w:kern w:val="1"/>
          <w:sz w:val="18"/>
          <w:szCs w:val="18"/>
          <w:lang w:eastAsia="pl-PL"/>
        </w:rPr>
        <w:t xml:space="preserve">na podstawie art. 21 RODO prawo sprzeciwu, wobec przetwarzania danych osobowych, gdyż podstawą prawną przetwarzania Pani/Pana danych osobowych jest art. 6 ust. 1 lit. c RODO. </w:t>
      </w:r>
    </w:p>
    <w:p w:rsidR="001141EB" w:rsidRPr="00C34CF6" w:rsidRDefault="005139C2" w:rsidP="00C34CF6">
      <w:pPr>
        <w:widowControl w:val="0"/>
        <w:numPr>
          <w:ilvl w:val="3"/>
          <w:numId w:val="51"/>
        </w:numPr>
        <w:tabs>
          <w:tab w:val="clear" w:pos="2600"/>
        </w:tabs>
        <w:spacing w:line="360" w:lineRule="auto"/>
        <w:ind w:left="284" w:hanging="284"/>
        <w:jc w:val="both"/>
        <w:rPr>
          <w:rFonts w:ascii="Verdana" w:eastAsia="Lucida Sans Unicode" w:hAnsi="Verdana"/>
          <w:kern w:val="1"/>
          <w:sz w:val="18"/>
          <w:szCs w:val="18"/>
        </w:rPr>
      </w:pPr>
      <w:r w:rsidRPr="005139C2">
        <w:rPr>
          <w:rFonts w:ascii="Verdana" w:eastAsia="Lucida Sans Unicode" w:hAnsi="Verdana"/>
          <w:kern w:val="1"/>
          <w:sz w:val="18"/>
          <w:szCs w:val="18"/>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postepowaniu, chyba, że ma zastosowanie co najmniej jedno z włączeń, o których mowa w art. 14 ust. 5 RODO.</w:t>
      </w:r>
    </w:p>
    <w:p w:rsidR="001141EB" w:rsidRPr="00F90EC5" w:rsidRDefault="007B53A0">
      <w:pPr>
        <w:spacing w:line="360" w:lineRule="auto"/>
        <w:ind w:hanging="40"/>
        <w:jc w:val="both"/>
      </w:pPr>
      <w:r w:rsidRPr="00F90EC5">
        <w:rPr>
          <w:rFonts w:ascii="Verdana" w:hAnsi="Verdana" w:cs="Arial Unicode MS"/>
          <w:iCs/>
          <w:sz w:val="16"/>
          <w:szCs w:val="16"/>
        </w:rPr>
        <w:t xml:space="preserve">Sporządziła: </w:t>
      </w:r>
      <w:proofErr w:type="spellStart"/>
      <w:r w:rsidRPr="00F90EC5">
        <w:rPr>
          <w:rFonts w:ascii="Verdana" w:hAnsi="Verdana" w:cs="Arial Unicode MS"/>
          <w:iCs/>
          <w:sz w:val="16"/>
          <w:szCs w:val="16"/>
        </w:rPr>
        <w:t>A.Sobusiak</w:t>
      </w:r>
      <w:proofErr w:type="spellEnd"/>
    </w:p>
    <w:sectPr w:rsidR="001141EB" w:rsidRPr="00F90EC5" w:rsidSect="00C34CF6">
      <w:footerReference w:type="default" r:id="rId14"/>
      <w:pgSz w:w="11906" w:h="16838"/>
      <w:pgMar w:top="709" w:right="1133" w:bottom="284" w:left="1540" w:header="0" w:footer="357"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6FD" w:rsidRDefault="000616FD">
      <w:r>
        <w:separator/>
      </w:r>
    </w:p>
  </w:endnote>
  <w:endnote w:type="continuationSeparator" w:id="0">
    <w:p w:rsidR="000616FD" w:rsidRDefault="0006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02"/>
    <w:family w:val="auto"/>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G Mincho Light J">
    <w:altName w:val="Times New Roman"/>
    <w:charset w:val="EE"/>
    <w:family w:val="auto"/>
    <w:pitch w:val="variable"/>
  </w:font>
  <w:font w:name="Univers-PL">
    <w:altName w:val="Arial Unicode MS"/>
    <w:panose1 w:val="00000000000000000000"/>
    <w:charset w:val="81"/>
    <w:family w:val="auto"/>
    <w:notTrueType/>
    <w:pitch w:val="default"/>
    <w:sig w:usb0="00000001" w:usb1="09060000" w:usb2="00000010" w:usb3="00000000" w:csb0="00080000" w:csb1="00000000"/>
  </w:font>
  <w:font w:name="FrankfurtGothic">
    <w:altName w:val="Times New Roman"/>
    <w:charset w:val="00"/>
    <w:family w:val="auto"/>
    <w:pitch w:val="variable"/>
  </w:font>
  <w:font w:name="Times">
    <w:panose1 w:val="02020603050405020304"/>
    <w:charset w:val="EE"/>
    <w:family w:val="roman"/>
    <w:pitch w:val="variable"/>
    <w:sig w:usb0="E0002AFF" w:usb1="C0007841"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Century Gothic">
    <w:panose1 w:val="020B05020202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6FD" w:rsidRDefault="000616FD">
    <w:pPr>
      <w:pStyle w:val="Stopka"/>
      <w:jc w:val="right"/>
    </w:pPr>
    <w:r>
      <w:fldChar w:fldCharType="begin"/>
    </w:r>
    <w:r>
      <w:instrText>PAGE</w:instrText>
    </w:r>
    <w:r>
      <w:fldChar w:fldCharType="separate"/>
    </w:r>
    <w:r w:rsidR="00D25E7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6FD" w:rsidRDefault="000616FD">
      <w:r>
        <w:separator/>
      </w:r>
    </w:p>
  </w:footnote>
  <w:footnote w:type="continuationSeparator" w:id="0">
    <w:p w:rsidR="000616FD" w:rsidRDefault="00061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7492"/>
    <w:multiLevelType w:val="multilevel"/>
    <w:tmpl w:val="62C44CF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Letter"/>
      <w:lvlText w:val="%3)"/>
      <w:lvlJc w:val="lef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35208F0"/>
    <w:multiLevelType w:val="multilevel"/>
    <w:tmpl w:val="3170E6F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5180992"/>
    <w:multiLevelType w:val="hybridMultilevel"/>
    <w:tmpl w:val="4AB46DD4"/>
    <w:lvl w:ilvl="0" w:tplc="FC1C5300">
      <w:start w:val="1"/>
      <w:numFmt w:val="lowerLetter"/>
      <w:lvlText w:val="%1)"/>
      <w:lvlJc w:val="left"/>
      <w:pPr>
        <w:ind w:left="360" w:hanging="360"/>
      </w:pPr>
      <w:rPr>
        <w:rFonts w:hint="default"/>
        <w:b w:val="0"/>
        <w:i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548443F"/>
    <w:multiLevelType w:val="multilevel"/>
    <w:tmpl w:val="EA1010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C5556C"/>
    <w:multiLevelType w:val="multilevel"/>
    <w:tmpl w:val="A1AEFF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8B94EE8"/>
    <w:multiLevelType w:val="multilevel"/>
    <w:tmpl w:val="8FAADE8A"/>
    <w:lvl w:ilvl="0">
      <w:start w:val="11"/>
      <w:numFmt w:val="decimal"/>
      <w:lvlText w:val="%1."/>
      <w:lvlJc w:val="left"/>
      <w:pPr>
        <w:ind w:left="360" w:hanging="360"/>
      </w:pPr>
      <w:rPr>
        <w:rFonts w:hint="default"/>
        <w:b/>
        <w:color w:val="auto"/>
        <w:sz w:val="18"/>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0B2C535E"/>
    <w:multiLevelType w:val="multilevel"/>
    <w:tmpl w:val="A6F2FE9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0DC57F61"/>
    <w:multiLevelType w:val="multilevel"/>
    <w:tmpl w:val="E224303A"/>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0E3128B5"/>
    <w:multiLevelType w:val="multilevel"/>
    <w:tmpl w:val="A720026C"/>
    <w:lvl w:ilvl="0">
      <w:start w:val="1"/>
      <w:numFmt w:val="decimal"/>
      <w:lvlText w:val="%1)"/>
      <w:lvlJc w:val="left"/>
      <w:pPr>
        <w:ind w:left="720" w:hanging="360"/>
      </w:pPr>
      <w:rPr>
        <w:rFonts w:ascii="Verdana" w:hAnsi="Verdana"/>
        <w:strike w:val="0"/>
        <w:dstrike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E4343BB"/>
    <w:multiLevelType w:val="multilevel"/>
    <w:tmpl w:val="764E28F2"/>
    <w:lvl w:ilvl="0">
      <w:start w:val="1"/>
      <w:numFmt w:val="decimal"/>
      <w:lvlText w:val="%1)"/>
      <w:lvlJc w:val="left"/>
      <w:pPr>
        <w:ind w:left="1256" w:hanging="360"/>
      </w:pPr>
      <w:rPr>
        <w:i w:val="0"/>
        <w:color w:val="00000A"/>
        <w:sz w:val="18"/>
      </w:rPr>
    </w:lvl>
    <w:lvl w:ilvl="1">
      <w:start w:val="1"/>
      <w:numFmt w:val="lowerLetter"/>
      <w:lvlText w:val="%2."/>
      <w:lvlJc w:val="left"/>
      <w:pPr>
        <w:ind w:left="1976" w:hanging="360"/>
      </w:pPr>
    </w:lvl>
    <w:lvl w:ilvl="2">
      <w:start w:val="1"/>
      <w:numFmt w:val="lowerRoman"/>
      <w:lvlText w:val="%3."/>
      <w:lvlJc w:val="right"/>
      <w:pPr>
        <w:ind w:left="2696" w:hanging="180"/>
      </w:pPr>
    </w:lvl>
    <w:lvl w:ilvl="3">
      <w:start w:val="1"/>
      <w:numFmt w:val="decimal"/>
      <w:lvlText w:val="%4."/>
      <w:lvlJc w:val="left"/>
      <w:pPr>
        <w:ind w:left="3416" w:hanging="360"/>
      </w:pPr>
    </w:lvl>
    <w:lvl w:ilvl="4">
      <w:start w:val="1"/>
      <w:numFmt w:val="lowerLetter"/>
      <w:lvlText w:val="%5."/>
      <w:lvlJc w:val="left"/>
      <w:pPr>
        <w:ind w:left="4136" w:hanging="360"/>
      </w:pPr>
    </w:lvl>
    <w:lvl w:ilvl="5">
      <w:start w:val="1"/>
      <w:numFmt w:val="lowerRoman"/>
      <w:lvlText w:val="%6."/>
      <w:lvlJc w:val="right"/>
      <w:pPr>
        <w:ind w:left="4856" w:hanging="180"/>
      </w:pPr>
    </w:lvl>
    <w:lvl w:ilvl="6">
      <w:start w:val="1"/>
      <w:numFmt w:val="decimal"/>
      <w:lvlText w:val="%7."/>
      <w:lvlJc w:val="left"/>
      <w:pPr>
        <w:ind w:left="5576" w:hanging="360"/>
      </w:pPr>
    </w:lvl>
    <w:lvl w:ilvl="7">
      <w:start w:val="1"/>
      <w:numFmt w:val="lowerLetter"/>
      <w:lvlText w:val="%8."/>
      <w:lvlJc w:val="left"/>
      <w:pPr>
        <w:ind w:left="6296" w:hanging="360"/>
      </w:pPr>
    </w:lvl>
    <w:lvl w:ilvl="8">
      <w:start w:val="1"/>
      <w:numFmt w:val="lowerRoman"/>
      <w:lvlText w:val="%9."/>
      <w:lvlJc w:val="right"/>
      <w:pPr>
        <w:ind w:left="7016" w:hanging="180"/>
      </w:pPr>
    </w:lvl>
  </w:abstractNum>
  <w:abstractNum w:abstractNumId="10">
    <w:nsid w:val="0FE8739C"/>
    <w:multiLevelType w:val="multilevel"/>
    <w:tmpl w:val="E0F228B0"/>
    <w:lvl w:ilvl="0">
      <w:start w:val="2"/>
      <w:numFmt w:val="decimal"/>
      <w:lvlText w:val="%1."/>
      <w:lvlJc w:val="left"/>
      <w:pPr>
        <w:ind w:left="1211" w:hanging="360"/>
      </w:pPr>
      <w:rPr>
        <w:rFonts w:ascii="Verdana" w:eastAsia="Times New Roman" w:hAnsi="Verdana" w:cs="Times New Roman" w:hint="default"/>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1080" w:hanging="360"/>
      </w:pPr>
      <w:rPr>
        <w:rFonts w:hint="default"/>
      </w:rPr>
    </w:lvl>
    <w:lvl w:ilvl="2">
      <w:start w:val="1"/>
      <w:numFmt w:val="none"/>
      <w:suff w:val="nothing"/>
      <w:lvlText w:val=""/>
      <w:lvlJc w:val="left"/>
      <w:pPr>
        <w:ind w:left="1440" w:hanging="360"/>
      </w:pPr>
      <w:rPr>
        <w:rFonts w:hint="default"/>
      </w:r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11">
    <w:nsid w:val="10205DC1"/>
    <w:multiLevelType w:val="multilevel"/>
    <w:tmpl w:val="F9DE5EC2"/>
    <w:lvl w:ilvl="0">
      <w:start w:val="2"/>
      <w:numFmt w:val="decimal"/>
      <w:lvlText w:val="%1."/>
      <w:lvlJc w:val="left"/>
      <w:pPr>
        <w:tabs>
          <w:tab w:val="num" w:pos="360"/>
        </w:tabs>
        <w:ind w:left="360" w:hanging="360"/>
      </w:pPr>
      <w:rPr>
        <w:rFonts w:ascii="Verdana" w:hAnsi="Verdana" w:hint="default"/>
        <w:b/>
        <w:color w:val="00000A"/>
        <w:sz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nsid w:val="11E939BF"/>
    <w:multiLevelType w:val="multilevel"/>
    <w:tmpl w:val="674AE2F2"/>
    <w:lvl w:ilvl="0">
      <w:start w:val="1"/>
      <w:numFmt w:val="decimal"/>
      <w:lvlText w:val="%1)"/>
      <w:lvlJc w:val="left"/>
      <w:pPr>
        <w:ind w:left="720" w:hanging="360"/>
      </w:pPr>
      <w:rPr>
        <w:rFonts w:ascii="Verdana" w:hAnsi="Verdana"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337665D"/>
    <w:multiLevelType w:val="multilevel"/>
    <w:tmpl w:val="60587D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58542D0"/>
    <w:multiLevelType w:val="multilevel"/>
    <w:tmpl w:val="E84AE2E6"/>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rPr>
        <w:rFonts w:ascii="Verdana" w:hAnsi="Verdana"/>
        <w:b w:val="0"/>
        <w:bCs/>
        <w:sz w:val="18"/>
      </w:rPr>
    </w:lvl>
    <w:lvl w:ilvl="2">
      <w:start w:val="1"/>
      <w:numFmt w:val="decimal"/>
      <w:lvlText w:val="%3)"/>
      <w:lvlJc w:val="left"/>
      <w:pPr>
        <w:tabs>
          <w:tab w:val="num" w:pos="850"/>
        </w:tabs>
        <w:ind w:left="850" w:hanging="283"/>
      </w:pPr>
      <w:rPr>
        <w:b w:val="0"/>
        <w:sz w:val="18"/>
        <w:szCs w:val="18"/>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183279AE"/>
    <w:multiLevelType w:val="multilevel"/>
    <w:tmpl w:val="3C04E5E4"/>
    <w:lvl w:ilvl="0">
      <w:start w:val="1"/>
      <w:numFmt w:val="lowerLetter"/>
      <w:lvlText w:val="%1)"/>
      <w:lvlJc w:val="left"/>
      <w:pPr>
        <w:ind w:left="360" w:hanging="360"/>
      </w:pPr>
      <w:rPr>
        <w:b w:val="0"/>
        <w:strike w:val="0"/>
        <w:dstrike w:val="0"/>
        <w:color w:val="00000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C6D429D"/>
    <w:multiLevelType w:val="hybridMultilevel"/>
    <w:tmpl w:val="B900AC6C"/>
    <w:lvl w:ilvl="0" w:tplc="52E6B20E">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nsid w:val="1C871FD0"/>
    <w:multiLevelType w:val="multilevel"/>
    <w:tmpl w:val="4964FC3C"/>
    <w:lvl w:ilvl="0">
      <w:start w:val="1"/>
      <w:numFmt w:val="decimal"/>
      <w:lvlText w:val="%1)"/>
      <w:lvlJc w:val="left"/>
      <w:pPr>
        <w:tabs>
          <w:tab w:val="num" w:pos="360"/>
        </w:tabs>
        <w:ind w:left="360" w:hanging="360"/>
      </w:pPr>
      <w:rPr>
        <w:rFonts w:ascii="Verdana" w:hAnsi="Verdana"/>
        <w:b w:val="0"/>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1EAE21E0"/>
    <w:multiLevelType w:val="multilevel"/>
    <w:tmpl w:val="82E4F040"/>
    <w:lvl w:ilvl="0">
      <w:start w:val="1"/>
      <w:numFmt w:val="decimal"/>
      <w:lvlText w:val="%1."/>
      <w:lvlJc w:val="left"/>
      <w:pPr>
        <w:ind w:left="720" w:hanging="360"/>
      </w:pPr>
      <w:rPr>
        <w:b/>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9">
    <w:nsid w:val="1ED3366B"/>
    <w:multiLevelType w:val="multilevel"/>
    <w:tmpl w:val="0EB8EB9E"/>
    <w:lvl w:ilvl="0">
      <w:start w:val="1"/>
      <w:numFmt w:val="decimal"/>
      <w:lvlText w:val="%1)"/>
      <w:lvlJc w:val="left"/>
      <w:pPr>
        <w:ind w:left="405" w:hanging="405"/>
      </w:pPr>
      <w:rPr>
        <w:strike w:val="0"/>
      </w:rPr>
    </w:lvl>
    <w:lvl w:ilvl="1">
      <w:start w:val="1"/>
      <w:numFmt w:val="decimal"/>
      <w:lvlText w:val="%1.%2."/>
      <w:lvlJc w:val="left"/>
      <w:pPr>
        <w:ind w:left="3414"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0">
    <w:nsid w:val="1F05275F"/>
    <w:multiLevelType w:val="multilevel"/>
    <w:tmpl w:val="511ACB40"/>
    <w:lvl w:ilvl="0">
      <w:start w:val="1"/>
      <w:numFmt w:val="decimal"/>
      <w:lvlText w:val="%1)"/>
      <w:lvlJc w:val="left"/>
      <w:pPr>
        <w:ind w:left="644" w:hanging="360"/>
      </w:pPr>
      <w:rPr>
        <w:rFonts w:ascii="Verdana" w:hAnsi="Verdana"/>
        <w:b w:val="0"/>
        <w:sz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nsid w:val="1F72201B"/>
    <w:multiLevelType w:val="multilevel"/>
    <w:tmpl w:val="C5CE0034"/>
    <w:lvl w:ilvl="0">
      <w:start w:val="1"/>
      <w:numFmt w:val="decimal"/>
      <w:lvlText w:val="%1)"/>
      <w:lvlJc w:val="left"/>
      <w:pPr>
        <w:ind w:left="720" w:hanging="360"/>
      </w:pPr>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2">
    <w:nsid w:val="1FEC6365"/>
    <w:multiLevelType w:val="hybridMultilevel"/>
    <w:tmpl w:val="3A82E74A"/>
    <w:lvl w:ilvl="0" w:tplc="D1E861C2">
      <w:start w:val="1"/>
      <w:numFmt w:val="lowerLetter"/>
      <w:lvlText w:val="%1)"/>
      <w:lvlJc w:val="left"/>
      <w:pPr>
        <w:ind w:left="1256" w:hanging="360"/>
      </w:pPr>
      <w:rPr>
        <w:i w:val="0"/>
        <w:color w:val="auto"/>
      </w:rPr>
    </w:lvl>
    <w:lvl w:ilvl="1" w:tplc="04150019" w:tentative="1">
      <w:start w:val="1"/>
      <w:numFmt w:val="lowerLetter"/>
      <w:lvlText w:val="%2."/>
      <w:lvlJc w:val="left"/>
      <w:pPr>
        <w:ind w:left="1976" w:hanging="360"/>
      </w:pPr>
    </w:lvl>
    <w:lvl w:ilvl="2" w:tplc="0415001B" w:tentative="1">
      <w:start w:val="1"/>
      <w:numFmt w:val="lowerRoman"/>
      <w:lvlText w:val="%3."/>
      <w:lvlJc w:val="right"/>
      <w:pPr>
        <w:ind w:left="2696" w:hanging="180"/>
      </w:pPr>
    </w:lvl>
    <w:lvl w:ilvl="3" w:tplc="0415000F" w:tentative="1">
      <w:start w:val="1"/>
      <w:numFmt w:val="decimal"/>
      <w:lvlText w:val="%4."/>
      <w:lvlJc w:val="left"/>
      <w:pPr>
        <w:ind w:left="3416" w:hanging="360"/>
      </w:pPr>
    </w:lvl>
    <w:lvl w:ilvl="4" w:tplc="04150019" w:tentative="1">
      <w:start w:val="1"/>
      <w:numFmt w:val="lowerLetter"/>
      <w:lvlText w:val="%5."/>
      <w:lvlJc w:val="left"/>
      <w:pPr>
        <w:ind w:left="4136" w:hanging="360"/>
      </w:pPr>
    </w:lvl>
    <w:lvl w:ilvl="5" w:tplc="0415001B" w:tentative="1">
      <w:start w:val="1"/>
      <w:numFmt w:val="lowerRoman"/>
      <w:lvlText w:val="%6."/>
      <w:lvlJc w:val="right"/>
      <w:pPr>
        <w:ind w:left="4856" w:hanging="180"/>
      </w:pPr>
    </w:lvl>
    <w:lvl w:ilvl="6" w:tplc="0415000F" w:tentative="1">
      <w:start w:val="1"/>
      <w:numFmt w:val="decimal"/>
      <w:lvlText w:val="%7."/>
      <w:lvlJc w:val="left"/>
      <w:pPr>
        <w:ind w:left="5576" w:hanging="360"/>
      </w:pPr>
    </w:lvl>
    <w:lvl w:ilvl="7" w:tplc="04150019" w:tentative="1">
      <w:start w:val="1"/>
      <w:numFmt w:val="lowerLetter"/>
      <w:lvlText w:val="%8."/>
      <w:lvlJc w:val="left"/>
      <w:pPr>
        <w:ind w:left="6296" w:hanging="360"/>
      </w:pPr>
    </w:lvl>
    <w:lvl w:ilvl="8" w:tplc="0415001B" w:tentative="1">
      <w:start w:val="1"/>
      <w:numFmt w:val="lowerRoman"/>
      <w:lvlText w:val="%9."/>
      <w:lvlJc w:val="right"/>
      <w:pPr>
        <w:ind w:left="7016" w:hanging="180"/>
      </w:pPr>
    </w:lvl>
  </w:abstractNum>
  <w:abstractNum w:abstractNumId="23">
    <w:nsid w:val="21F55B95"/>
    <w:multiLevelType w:val="multilevel"/>
    <w:tmpl w:val="D8EA23F2"/>
    <w:lvl w:ilvl="0">
      <w:start w:val="1"/>
      <w:numFmt w:val="decimal"/>
      <w:lvlText w:val="%1."/>
      <w:lvlJc w:val="left"/>
      <w:pPr>
        <w:ind w:left="360" w:hanging="360"/>
      </w:pPr>
      <w:rPr>
        <w:rFonts w:ascii="Verdana" w:hAnsi="Verdana"/>
        <w:b w:val="0"/>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22804456"/>
    <w:multiLevelType w:val="multilevel"/>
    <w:tmpl w:val="A7DC17FE"/>
    <w:lvl w:ilvl="0">
      <w:start w:val="1"/>
      <w:numFmt w:val="decimal"/>
      <w:lvlText w:val="%1."/>
      <w:lvlJc w:val="lef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25">
    <w:nsid w:val="240C2115"/>
    <w:multiLevelType w:val="multilevel"/>
    <w:tmpl w:val="A9188710"/>
    <w:lvl w:ilvl="0">
      <w:start w:val="2"/>
      <w:numFmt w:val="decimal"/>
      <w:lvlText w:val="%1."/>
      <w:lvlJc w:val="left"/>
      <w:pPr>
        <w:ind w:left="405" w:hanging="405"/>
      </w:pPr>
    </w:lvl>
    <w:lvl w:ilvl="1">
      <w:start w:val="1"/>
      <w:numFmt w:val="decimal"/>
      <w:lvlText w:val="%1.%2."/>
      <w:lvlJc w:val="left"/>
      <w:pPr>
        <w:ind w:left="3414"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6">
    <w:nsid w:val="24632153"/>
    <w:multiLevelType w:val="multilevel"/>
    <w:tmpl w:val="D060AB9A"/>
    <w:lvl w:ilvl="0">
      <w:start w:val="1"/>
      <w:numFmt w:val="decimal"/>
      <w:lvlText w:val="%1)"/>
      <w:lvlJc w:val="left"/>
      <w:pPr>
        <w:ind w:left="720" w:hanging="360"/>
      </w:pPr>
      <w:rPr>
        <w:b w:val="0"/>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64D7FFC"/>
    <w:multiLevelType w:val="multilevel"/>
    <w:tmpl w:val="6D62AE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29107445"/>
    <w:multiLevelType w:val="multilevel"/>
    <w:tmpl w:val="9C969D2A"/>
    <w:lvl w:ilvl="0">
      <w:start w:val="3"/>
      <w:numFmt w:val="decimal"/>
      <w:lvlText w:val="%1."/>
      <w:lvlJc w:val="left"/>
      <w:pPr>
        <w:tabs>
          <w:tab w:val="num" w:pos="360"/>
        </w:tabs>
        <w:ind w:left="360" w:hanging="360"/>
      </w:pPr>
      <w:rPr>
        <w:b w:val="0"/>
        <w:color w:val="00000A"/>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2B50636D"/>
    <w:multiLevelType w:val="multilevel"/>
    <w:tmpl w:val="26863C0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nsid w:val="2E676886"/>
    <w:multiLevelType w:val="multilevel"/>
    <w:tmpl w:val="529C7D66"/>
    <w:lvl w:ilvl="0">
      <w:start w:val="1"/>
      <w:numFmt w:val="lowerLetter"/>
      <w:lvlText w:val="%1)"/>
      <w:lvlJc w:val="left"/>
      <w:pPr>
        <w:ind w:left="360" w:hanging="360"/>
      </w:pPr>
      <w:rPr>
        <w:rFonts w:ascii="Verdana" w:hAnsi="Verdana"/>
        <w:b w:val="0"/>
        <w:i w:val="0"/>
        <w:color w:val="00000A"/>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1">
    <w:nsid w:val="300B44ED"/>
    <w:multiLevelType w:val="multilevel"/>
    <w:tmpl w:val="BD54FA66"/>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361B5CCB"/>
    <w:multiLevelType w:val="multilevel"/>
    <w:tmpl w:val="2138CEEC"/>
    <w:lvl w:ilvl="0">
      <w:start w:val="3"/>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nsid w:val="38880856"/>
    <w:multiLevelType w:val="multilevel"/>
    <w:tmpl w:val="A7F02F76"/>
    <w:lvl w:ilvl="0">
      <w:start w:val="1"/>
      <w:numFmt w:val="decimal"/>
      <w:lvlText w:val="%1."/>
      <w:lvlJc w:val="left"/>
      <w:pPr>
        <w:ind w:left="720" w:hanging="360"/>
      </w:pPr>
      <w:rPr>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4">
    <w:nsid w:val="3AC00CC7"/>
    <w:multiLevelType w:val="hybridMultilevel"/>
    <w:tmpl w:val="11D80F72"/>
    <w:lvl w:ilvl="0" w:tplc="D7F09A5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19119BB"/>
    <w:multiLevelType w:val="multilevel"/>
    <w:tmpl w:val="23B88BF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5790121"/>
    <w:multiLevelType w:val="multilevel"/>
    <w:tmpl w:val="7468183C"/>
    <w:lvl w:ilvl="0">
      <w:start w:val="2"/>
      <w:numFmt w:val="lowerLetter"/>
      <w:lvlText w:val="%1)"/>
      <w:lvlJc w:val="left"/>
      <w:pPr>
        <w:ind w:left="2345" w:hanging="360"/>
      </w:pPr>
      <w:rPr>
        <w:rFonts w:hint="default"/>
        <w:b w:val="0"/>
        <w:i w:val="0"/>
        <w:sz w:val="18"/>
      </w:rPr>
    </w:lvl>
    <w:lvl w:ilvl="1">
      <w:start w:val="1"/>
      <w:numFmt w:val="lowerLetter"/>
      <w:lvlText w:val="%2."/>
      <w:lvlJc w:val="left"/>
      <w:pPr>
        <w:ind w:left="3065" w:hanging="360"/>
      </w:pPr>
      <w:rPr>
        <w:rFonts w:hint="default"/>
      </w:rPr>
    </w:lvl>
    <w:lvl w:ilvl="2">
      <w:start w:val="1"/>
      <w:numFmt w:val="lowerRoman"/>
      <w:lvlText w:val="%3."/>
      <w:lvlJc w:val="right"/>
      <w:pPr>
        <w:ind w:left="3785" w:hanging="180"/>
      </w:pPr>
      <w:rPr>
        <w:rFonts w:hint="default"/>
      </w:rPr>
    </w:lvl>
    <w:lvl w:ilvl="3">
      <w:start w:val="1"/>
      <w:numFmt w:val="decimal"/>
      <w:lvlText w:val="%4."/>
      <w:lvlJc w:val="left"/>
      <w:pPr>
        <w:ind w:left="4505" w:hanging="360"/>
      </w:pPr>
      <w:rPr>
        <w:rFonts w:hint="default"/>
      </w:rPr>
    </w:lvl>
    <w:lvl w:ilvl="4">
      <w:start w:val="1"/>
      <w:numFmt w:val="lowerLetter"/>
      <w:lvlText w:val="%5."/>
      <w:lvlJc w:val="left"/>
      <w:pPr>
        <w:ind w:left="5225" w:hanging="360"/>
      </w:pPr>
      <w:rPr>
        <w:rFonts w:hint="default"/>
      </w:rPr>
    </w:lvl>
    <w:lvl w:ilvl="5">
      <w:start w:val="1"/>
      <w:numFmt w:val="lowerRoman"/>
      <w:lvlText w:val="%6."/>
      <w:lvlJc w:val="right"/>
      <w:pPr>
        <w:ind w:left="5945" w:hanging="180"/>
      </w:pPr>
      <w:rPr>
        <w:rFonts w:hint="default"/>
      </w:rPr>
    </w:lvl>
    <w:lvl w:ilvl="6">
      <w:start w:val="1"/>
      <w:numFmt w:val="decimal"/>
      <w:lvlText w:val="%7."/>
      <w:lvlJc w:val="left"/>
      <w:pPr>
        <w:ind w:left="6665" w:hanging="360"/>
      </w:pPr>
      <w:rPr>
        <w:rFonts w:hint="default"/>
      </w:rPr>
    </w:lvl>
    <w:lvl w:ilvl="7">
      <w:start w:val="1"/>
      <w:numFmt w:val="lowerLetter"/>
      <w:lvlText w:val="%8."/>
      <w:lvlJc w:val="left"/>
      <w:pPr>
        <w:ind w:left="7385" w:hanging="360"/>
      </w:pPr>
      <w:rPr>
        <w:rFonts w:hint="default"/>
      </w:rPr>
    </w:lvl>
    <w:lvl w:ilvl="8">
      <w:start w:val="1"/>
      <w:numFmt w:val="lowerRoman"/>
      <w:lvlText w:val="%9."/>
      <w:lvlJc w:val="right"/>
      <w:pPr>
        <w:ind w:left="8105" w:hanging="180"/>
      </w:pPr>
      <w:rPr>
        <w:rFonts w:hint="default"/>
      </w:rPr>
    </w:lvl>
  </w:abstractNum>
  <w:abstractNum w:abstractNumId="37">
    <w:nsid w:val="46710FC4"/>
    <w:multiLevelType w:val="hybridMultilevel"/>
    <w:tmpl w:val="FB2EAD7A"/>
    <w:lvl w:ilvl="0" w:tplc="1B54B0D2">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4D376B7E"/>
    <w:multiLevelType w:val="multilevel"/>
    <w:tmpl w:val="0D0A89B2"/>
    <w:lvl w:ilvl="0">
      <w:start w:val="5"/>
      <w:numFmt w:val="decimal"/>
      <w:lvlText w:val="%1)"/>
      <w:lvlJc w:val="left"/>
      <w:pPr>
        <w:ind w:left="1440" w:hanging="360"/>
      </w:pPr>
      <w:rPr>
        <w:rFonts w:hint="default"/>
        <w:b w:val="0"/>
        <w:strike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9">
    <w:nsid w:val="4E8E5D2A"/>
    <w:multiLevelType w:val="multilevel"/>
    <w:tmpl w:val="29A4CF0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0">
    <w:nsid w:val="4FFB28D4"/>
    <w:multiLevelType w:val="multilevel"/>
    <w:tmpl w:val="08A4CC56"/>
    <w:lvl w:ilvl="0">
      <w:start w:val="1"/>
      <w:numFmt w:val="decimal"/>
      <w:lvlText w:val="%1)"/>
      <w:lvlJc w:val="left"/>
      <w:pPr>
        <w:ind w:left="644" w:hanging="360"/>
      </w:pPr>
      <w:rPr>
        <w:rFonts w:ascii="Verdana" w:hAnsi="Verdana"/>
        <w:b w:val="0"/>
        <w:sz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nsid w:val="50825CD0"/>
    <w:multiLevelType w:val="multilevel"/>
    <w:tmpl w:val="00000024"/>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righ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righ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right"/>
      <w:pPr>
        <w:tabs>
          <w:tab w:val="num" w:pos="6200"/>
        </w:tabs>
        <w:ind w:left="6200" w:hanging="180"/>
      </w:pPr>
    </w:lvl>
  </w:abstractNum>
  <w:abstractNum w:abstractNumId="42">
    <w:nsid w:val="5B424262"/>
    <w:multiLevelType w:val="multilevel"/>
    <w:tmpl w:val="796EF43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5E7E5816"/>
    <w:multiLevelType w:val="multilevel"/>
    <w:tmpl w:val="07EC28DE"/>
    <w:lvl w:ilvl="0">
      <w:start w:val="1"/>
      <w:numFmt w:val="decimal"/>
      <w:lvlText w:val="%1)"/>
      <w:lvlJc w:val="left"/>
      <w:pPr>
        <w:ind w:left="720" w:hanging="360"/>
      </w:pPr>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4">
    <w:nsid w:val="65C16CE7"/>
    <w:multiLevelType w:val="multilevel"/>
    <w:tmpl w:val="96D619D6"/>
    <w:lvl w:ilvl="0">
      <w:start w:val="1"/>
      <w:numFmt w:val="decimal"/>
      <w:lvlText w:val="%1."/>
      <w:lvlJc w:val="left"/>
      <w:pPr>
        <w:ind w:left="1145" w:hanging="360"/>
      </w:pPr>
      <w:rPr>
        <w:rFonts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45">
    <w:nsid w:val="69082231"/>
    <w:multiLevelType w:val="multilevel"/>
    <w:tmpl w:val="2124A256"/>
    <w:lvl w:ilvl="0">
      <w:start w:val="1"/>
      <w:numFmt w:val="upperRoman"/>
      <w:lvlText w:val="%1."/>
      <w:lvlJc w:val="right"/>
      <w:pPr>
        <w:ind w:left="1070" w:hanging="360"/>
      </w:pPr>
    </w:lvl>
    <w:lvl w:ilvl="1">
      <w:start w:val="1"/>
      <w:numFmt w:val="lowerLetter"/>
      <w:lvlText w:val="%2)"/>
      <w:lvlJc w:val="left"/>
      <w:pPr>
        <w:ind w:left="1790" w:hanging="360"/>
      </w:pPr>
      <w:rPr>
        <w:rFonts w:ascii="Verdana" w:hAnsi="Verdana" w:hint="default"/>
        <w:sz w:val="18"/>
        <w:szCs w:val="18"/>
      </w:r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6">
    <w:nsid w:val="6964633B"/>
    <w:multiLevelType w:val="multilevel"/>
    <w:tmpl w:val="41D2A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9AA5B2F"/>
    <w:multiLevelType w:val="multilevel"/>
    <w:tmpl w:val="C054C7E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8">
    <w:nsid w:val="69BD36C6"/>
    <w:multiLevelType w:val="multilevel"/>
    <w:tmpl w:val="63D20DBE"/>
    <w:lvl w:ilvl="0">
      <w:start w:val="1"/>
      <w:numFmt w:val="decimal"/>
      <w:lvlText w:val="%1."/>
      <w:lvlJc w:val="left"/>
      <w:pPr>
        <w:tabs>
          <w:tab w:val="num" w:pos="644"/>
        </w:tabs>
        <w:ind w:left="644" w:hanging="360"/>
      </w:pPr>
      <w:rPr>
        <w:b w:val="0"/>
        <w:sz w:val="18"/>
      </w:rPr>
    </w:lvl>
    <w:lvl w:ilvl="1">
      <w:start w:val="1"/>
      <w:numFmt w:val="lowerLetter"/>
      <w:lvlText w:val="%2."/>
      <w:lvlJc w:val="left"/>
      <w:pPr>
        <w:ind w:left="-76" w:hanging="360"/>
      </w:pPr>
    </w:lvl>
    <w:lvl w:ilvl="2">
      <w:start w:val="1"/>
      <w:numFmt w:val="lowerRoman"/>
      <w:lvlText w:val="%3."/>
      <w:lvlJc w:val="right"/>
      <w:pPr>
        <w:tabs>
          <w:tab w:val="num" w:pos="644"/>
        </w:tabs>
        <w:ind w:left="644" w:hanging="180"/>
      </w:pPr>
    </w:lvl>
    <w:lvl w:ilvl="3">
      <w:start w:val="1"/>
      <w:numFmt w:val="decimal"/>
      <w:lvlText w:val="%4."/>
      <w:lvlJc w:val="left"/>
      <w:pPr>
        <w:tabs>
          <w:tab w:val="num" w:pos="1364"/>
        </w:tabs>
        <w:ind w:left="1364" w:hanging="360"/>
      </w:pPr>
    </w:lvl>
    <w:lvl w:ilvl="4">
      <w:start w:val="1"/>
      <w:numFmt w:val="lowerLetter"/>
      <w:lvlText w:val="%5."/>
      <w:lvlJc w:val="left"/>
      <w:pPr>
        <w:tabs>
          <w:tab w:val="num" w:pos="2084"/>
        </w:tabs>
        <w:ind w:left="2084" w:hanging="360"/>
      </w:pPr>
    </w:lvl>
    <w:lvl w:ilvl="5">
      <w:start w:val="1"/>
      <w:numFmt w:val="lowerRoman"/>
      <w:lvlText w:val="%6."/>
      <w:lvlJc w:val="right"/>
      <w:pPr>
        <w:tabs>
          <w:tab w:val="num" w:pos="2804"/>
        </w:tabs>
        <w:ind w:left="2804" w:hanging="180"/>
      </w:pPr>
    </w:lvl>
    <w:lvl w:ilvl="6">
      <w:start w:val="1"/>
      <w:numFmt w:val="decimal"/>
      <w:lvlText w:val="%7."/>
      <w:lvlJc w:val="left"/>
      <w:pPr>
        <w:tabs>
          <w:tab w:val="num" w:pos="3524"/>
        </w:tabs>
        <w:ind w:left="3524" w:hanging="360"/>
      </w:pPr>
    </w:lvl>
    <w:lvl w:ilvl="7">
      <w:start w:val="1"/>
      <w:numFmt w:val="lowerLetter"/>
      <w:lvlText w:val="%8."/>
      <w:lvlJc w:val="left"/>
      <w:pPr>
        <w:tabs>
          <w:tab w:val="num" w:pos="4244"/>
        </w:tabs>
        <w:ind w:left="4244" w:hanging="360"/>
      </w:pPr>
    </w:lvl>
    <w:lvl w:ilvl="8">
      <w:start w:val="1"/>
      <w:numFmt w:val="lowerRoman"/>
      <w:lvlText w:val="%9."/>
      <w:lvlJc w:val="right"/>
      <w:pPr>
        <w:tabs>
          <w:tab w:val="num" w:pos="4964"/>
        </w:tabs>
        <w:ind w:left="4964" w:hanging="180"/>
      </w:pPr>
    </w:lvl>
  </w:abstractNum>
  <w:abstractNum w:abstractNumId="49">
    <w:nsid w:val="72A85683"/>
    <w:multiLevelType w:val="multilevel"/>
    <w:tmpl w:val="40BAB40C"/>
    <w:lvl w:ilvl="0">
      <w:start w:val="1"/>
      <w:numFmt w:val="decimal"/>
      <w:lvlText w:val="%1."/>
      <w:lvlJc w:val="left"/>
      <w:pPr>
        <w:ind w:left="720" w:hanging="360"/>
      </w:pPr>
      <w:rPr>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3F30D8C"/>
    <w:multiLevelType w:val="multilevel"/>
    <w:tmpl w:val="E6F6EE2C"/>
    <w:lvl w:ilvl="0">
      <w:start w:val="1"/>
      <w:numFmt w:val="lowerLetter"/>
      <w:lvlText w:val="%1)"/>
      <w:lvlJc w:val="left"/>
      <w:pPr>
        <w:tabs>
          <w:tab w:val="num" w:pos="644"/>
        </w:tabs>
        <w:ind w:left="644" w:hanging="360"/>
      </w:pPr>
    </w:lvl>
    <w:lvl w:ilvl="1">
      <w:start w:val="2"/>
      <w:numFmt w:val="decimal"/>
      <w:lvlText w:val="%2)"/>
      <w:lvlJc w:val="left"/>
      <w:pPr>
        <w:tabs>
          <w:tab w:val="num" w:pos="644"/>
        </w:tabs>
        <w:ind w:left="644" w:hanging="360"/>
      </w:pPr>
      <w:rPr>
        <w:b w:val="0"/>
      </w:rPr>
    </w:lvl>
    <w:lvl w:ilvl="2">
      <w:start w:val="1"/>
      <w:numFmt w:val="lowerRoman"/>
      <w:lvlText w:val="%3."/>
      <w:lvlJc w:val="right"/>
      <w:pPr>
        <w:tabs>
          <w:tab w:val="num" w:pos="1364"/>
        </w:tabs>
        <w:ind w:left="1364" w:hanging="180"/>
      </w:pPr>
    </w:lvl>
    <w:lvl w:ilvl="3">
      <w:start w:val="1"/>
      <w:numFmt w:val="decimal"/>
      <w:lvlText w:val="%4."/>
      <w:lvlJc w:val="left"/>
      <w:pPr>
        <w:tabs>
          <w:tab w:val="num" w:pos="2084"/>
        </w:tabs>
        <w:ind w:left="2084" w:hanging="360"/>
      </w:pPr>
    </w:lvl>
    <w:lvl w:ilvl="4">
      <w:start w:val="1"/>
      <w:numFmt w:val="lowerLetter"/>
      <w:lvlText w:val="%5."/>
      <w:lvlJc w:val="left"/>
      <w:pPr>
        <w:tabs>
          <w:tab w:val="num" w:pos="2804"/>
        </w:tabs>
        <w:ind w:left="2804" w:hanging="360"/>
      </w:pPr>
    </w:lvl>
    <w:lvl w:ilvl="5">
      <w:start w:val="1"/>
      <w:numFmt w:val="lowerRoman"/>
      <w:lvlText w:val="%6."/>
      <w:lvlJc w:val="right"/>
      <w:pPr>
        <w:tabs>
          <w:tab w:val="num" w:pos="3524"/>
        </w:tabs>
        <w:ind w:left="3524" w:hanging="180"/>
      </w:pPr>
    </w:lvl>
    <w:lvl w:ilvl="6">
      <w:start w:val="1"/>
      <w:numFmt w:val="decimal"/>
      <w:lvlText w:val="%7."/>
      <w:lvlJc w:val="left"/>
      <w:pPr>
        <w:tabs>
          <w:tab w:val="num" w:pos="4244"/>
        </w:tabs>
        <w:ind w:left="4244" w:hanging="360"/>
      </w:pPr>
    </w:lvl>
    <w:lvl w:ilvl="7">
      <w:start w:val="1"/>
      <w:numFmt w:val="lowerLetter"/>
      <w:lvlText w:val="%8."/>
      <w:lvlJc w:val="left"/>
      <w:pPr>
        <w:tabs>
          <w:tab w:val="num" w:pos="4964"/>
        </w:tabs>
        <w:ind w:left="4964" w:hanging="360"/>
      </w:pPr>
    </w:lvl>
    <w:lvl w:ilvl="8">
      <w:start w:val="1"/>
      <w:numFmt w:val="lowerRoman"/>
      <w:lvlText w:val="%9."/>
      <w:lvlJc w:val="right"/>
      <w:pPr>
        <w:tabs>
          <w:tab w:val="num" w:pos="5684"/>
        </w:tabs>
        <w:ind w:left="5684" w:hanging="180"/>
      </w:pPr>
    </w:lvl>
  </w:abstractNum>
  <w:abstractNum w:abstractNumId="51">
    <w:nsid w:val="74081E5D"/>
    <w:multiLevelType w:val="hybridMultilevel"/>
    <w:tmpl w:val="3836F66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76451231"/>
    <w:multiLevelType w:val="multilevel"/>
    <w:tmpl w:val="9A46DE1C"/>
    <w:lvl w:ilvl="0">
      <w:start w:val="1"/>
      <w:numFmt w:val="decimal"/>
      <w:lvlText w:val="%1)"/>
      <w:lvlJc w:val="left"/>
      <w:pPr>
        <w:tabs>
          <w:tab w:val="num" w:pos="255"/>
        </w:tabs>
        <w:ind w:left="255" w:hanging="113"/>
      </w:pPr>
      <w:rPr>
        <w:rFonts w:ascii="Verdana" w:hAnsi="Verdana" w:cs="Arial" w:hint="default"/>
        <w:b w:val="0"/>
        <w:sz w:val="18"/>
        <w:szCs w:val="18"/>
      </w:rPr>
    </w:lvl>
    <w:lvl w:ilvl="1">
      <w:start w:val="1"/>
      <w:numFmt w:val="lowerLetter"/>
      <w:lvlText w:val="%2."/>
      <w:lvlJc w:val="left"/>
      <w:pPr>
        <w:tabs>
          <w:tab w:val="num" w:pos="1582"/>
        </w:tabs>
        <w:ind w:left="1582" w:hanging="360"/>
      </w:pPr>
    </w:lvl>
    <w:lvl w:ilvl="2">
      <w:start w:val="1"/>
      <w:numFmt w:val="lowerLetter"/>
      <w:lvlText w:val="%3)"/>
      <w:lvlJc w:val="left"/>
      <w:pPr>
        <w:tabs>
          <w:tab w:val="num" w:pos="2482"/>
        </w:tabs>
        <w:ind w:left="2482" w:hanging="360"/>
      </w:pPr>
      <w:rPr>
        <w:rFonts w:ascii="Verdana" w:hAnsi="Verdana"/>
        <w:b w:val="0"/>
        <w:color w:val="00000A"/>
        <w:sz w:val="18"/>
        <w:szCs w:val="18"/>
      </w:rPr>
    </w:lvl>
    <w:lvl w:ilvl="3">
      <w:start w:val="1"/>
      <w:numFmt w:val="lowerLetter"/>
      <w:lvlText w:val="%4)"/>
      <w:lvlJc w:val="left"/>
      <w:pPr>
        <w:tabs>
          <w:tab w:val="num" w:pos="3022"/>
        </w:tabs>
        <w:ind w:left="3022" w:hanging="360"/>
      </w:pPr>
      <w:rPr>
        <w:b w:val="0"/>
      </w:r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53">
    <w:nsid w:val="77432759"/>
    <w:multiLevelType w:val="multilevel"/>
    <w:tmpl w:val="E71E2AAE"/>
    <w:lvl w:ilvl="0">
      <w:start w:val="1"/>
      <w:numFmt w:val="decimal"/>
      <w:lvlText w:val="%1."/>
      <w:lvlJc w:val="left"/>
      <w:pPr>
        <w:ind w:left="360" w:hanging="360"/>
      </w:pPr>
      <w:rPr>
        <w:rFonts w:ascii="Verdana" w:hAnsi="Verdana"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nsid w:val="7B826DD3"/>
    <w:multiLevelType w:val="multilevel"/>
    <w:tmpl w:val="26AAB74C"/>
    <w:lvl w:ilvl="0">
      <w:start w:val="1"/>
      <w:numFmt w:val="decimal"/>
      <w:lvlText w:val="%1)"/>
      <w:lvlJc w:val="left"/>
      <w:pPr>
        <w:ind w:left="720" w:hanging="360"/>
      </w:pPr>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5">
    <w:nsid w:val="7BFA06E5"/>
    <w:multiLevelType w:val="multilevel"/>
    <w:tmpl w:val="C5083A3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nsid w:val="7CC202CC"/>
    <w:multiLevelType w:val="multilevel"/>
    <w:tmpl w:val="9A8A11D2"/>
    <w:lvl w:ilvl="0">
      <w:start w:val="1"/>
      <w:numFmt w:val="decimal"/>
      <w:lvlText w:val="%1."/>
      <w:lvlJc w:val="left"/>
      <w:pPr>
        <w:ind w:left="720" w:hanging="360"/>
      </w:pPr>
      <w:rPr>
        <w:rFonts w:ascii="Verdana" w:eastAsia="Times New Roman" w:hAnsi="Verdana" w:cs="Times New Roman" w:hint="default"/>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1080" w:hanging="360"/>
      </w:pPr>
      <w:rPr>
        <w:rFonts w:hint="default"/>
      </w:rPr>
    </w:lvl>
    <w:lvl w:ilvl="2">
      <w:start w:val="1"/>
      <w:numFmt w:val="none"/>
      <w:suff w:val="nothing"/>
      <w:lvlText w:val=""/>
      <w:lvlJc w:val="left"/>
      <w:pPr>
        <w:ind w:left="1440" w:hanging="360"/>
      </w:pPr>
      <w:rPr>
        <w:rFonts w:hint="default"/>
      </w:r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57">
    <w:nsid w:val="7F88479C"/>
    <w:multiLevelType w:val="multilevel"/>
    <w:tmpl w:val="8E4EE76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1"/>
  </w:num>
  <w:num w:numId="2">
    <w:abstractNumId w:val="47"/>
  </w:num>
  <w:num w:numId="3">
    <w:abstractNumId w:val="29"/>
  </w:num>
  <w:num w:numId="4">
    <w:abstractNumId w:val="14"/>
  </w:num>
  <w:num w:numId="5">
    <w:abstractNumId w:val="11"/>
  </w:num>
  <w:num w:numId="6">
    <w:abstractNumId w:val="17"/>
  </w:num>
  <w:num w:numId="7">
    <w:abstractNumId w:val="50"/>
  </w:num>
  <w:num w:numId="8">
    <w:abstractNumId w:val="48"/>
  </w:num>
  <w:num w:numId="9">
    <w:abstractNumId w:val="13"/>
  </w:num>
  <w:num w:numId="10">
    <w:abstractNumId w:val="23"/>
  </w:num>
  <w:num w:numId="11">
    <w:abstractNumId w:val="19"/>
  </w:num>
  <w:num w:numId="12">
    <w:abstractNumId w:val="44"/>
  </w:num>
  <w:num w:numId="13">
    <w:abstractNumId w:val="12"/>
  </w:num>
  <w:num w:numId="14">
    <w:abstractNumId w:val="8"/>
  </w:num>
  <w:num w:numId="15">
    <w:abstractNumId w:val="26"/>
  </w:num>
  <w:num w:numId="16">
    <w:abstractNumId w:val="20"/>
  </w:num>
  <w:num w:numId="17">
    <w:abstractNumId w:val="57"/>
  </w:num>
  <w:num w:numId="18">
    <w:abstractNumId w:val="0"/>
  </w:num>
  <w:num w:numId="19">
    <w:abstractNumId w:val="40"/>
  </w:num>
  <w:num w:numId="20">
    <w:abstractNumId w:val="35"/>
  </w:num>
  <w:num w:numId="21">
    <w:abstractNumId w:val="3"/>
  </w:num>
  <w:num w:numId="22">
    <w:abstractNumId w:val="52"/>
  </w:num>
  <w:num w:numId="23">
    <w:abstractNumId w:val="46"/>
  </w:num>
  <w:num w:numId="24">
    <w:abstractNumId w:val="53"/>
  </w:num>
  <w:num w:numId="25">
    <w:abstractNumId w:val="54"/>
  </w:num>
  <w:num w:numId="26">
    <w:abstractNumId w:val="27"/>
  </w:num>
  <w:num w:numId="27">
    <w:abstractNumId w:val="39"/>
  </w:num>
  <w:num w:numId="28">
    <w:abstractNumId w:val="10"/>
  </w:num>
  <w:num w:numId="29">
    <w:abstractNumId w:val="43"/>
  </w:num>
  <w:num w:numId="30">
    <w:abstractNumId w:val="6"/>
  </w:num>
  <w:num w:numId="31">
    <w:abstractNumId w:val="33"/>
  </w:num>
  <w:num w:numId="32">
    <w:abstractNumId w:val="56"/>
  </w:num>
  <w:num w:numId="33">
    <w:abstractNumId w:val="21"/>
  </w:num>
  <w:num w:numId="34">
    <w:abstractNumId w:val="18"/>
  </w:num>
  <w:num w:numId="35">
    <w:abstractNumId w:val="4"/>
  </w:num>
  <w:num w:numId="36">
    <w:abstractNumId w:val="24"/>
  </w:num>
  <w:num w:numId="37">
    <w:abstractNumId w:val="42"/>
  </w:num>
  <w:num w:numId="38">
    <w:abstractNumId w:val="49"/>
  </w:num>
  <w:num w:numId="39">
    <w:abstractNumId w:val="25"/>
  </w:num>
  <w:num w:numId="40">
    <w:abstractNumId w:val="5"/>
  </w:num>
  <w:num w:numId="41">
    <w:abstractNumId w:val="9"/>
  </w:num>
  <w:num w:numId="42">
    <w:abstractNumId w:val="30"/>
  </w:num>
  <w:num w:numId="43">
    <w:abstractNumId w:val="36"/>
  </w:num>
  <w:num w:numId="44">
    <w:abstractNumId w:val="31"/>
  </w:num>
  <w:num w:numId="45">
    <w:abstractNumId w:val="45"/>
  </w:num>
  <w:num w:numId="46">
    <w:abstractNumId w:val="7"/>
  </w:num>
  <w:num w:numId="47">
    <w:abstractNumId w:val="28"/>
  </w:num>
  <w:num w:numId="48">
    <w:abstractNumId w:val="55"/>
  </w:num>
  <w:num w:numId="49">
    <w:abstractNumId w:val="15"/>
  </w:num>
  <w:num w:numId="50">
    <w:abstractNumId w:val="37"/>
  </w:num>
  <w:num w:numId="51">
    <w:abstractNumId w:val="41"/>
  </w:num>
  <w:num w:numId="52">
    <w:abstractNumId w:val="34"/>
  </w:num>
  <w:num w:numId="53">
    <w:abstractNumId w:val="22"/>
  </w:num>
  <w:num w:numId="54">
    <w:abstractNumId w:val="2"/>
  </w:num>
  <w:num w:numId="55">
    <w:abstractNumId w:val="32"/>
  </w:num>
  <w:num w:numId="56">
    <w:abstractNumId w:val="38"/>
  </w:num>
  <w:num w:numId="57">
    <w:abstractNumId w:val="16"/>
  </w:num>
  <w:num w:numId="58">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1EB"/>
    <w:rsid w:val="0002064C"/>
    <w:rsid w:val="00031908"/>
    <w:rsid w:val="000616FD"/>
    <w:rsid w:val="000966BA"/>
    <w:rsid w:val="000979D2"/>
    <w:rsid w:val="00101037"/>
    <w:rsid w:val="001141EB"/>
    <w:rsid w:val="00282D30"/>
    <w:rsid w:val="002873EC"/>
    <w:rsid w:val="0028761F"/>
    <w:rsid w:val="002B049C"/>
    <w:rsid w:val="002B622F"/>
    <w:rsid w:val="003050FF"/>
    <w:rsid w:val="00366293"/>
    <w:rsid w:val="00376DA2"/>
    <w:rsid w:val="003A0076"/>
    <w:rsid w:val="00440A36"/>
    <w:rsid w:val="00455F98"/>
    <w:rsid w:val="00487B5A"/>
    <w:rsid w:val="004D7901"/>
    <w:rsid w:val="00502EE2"/>
    <w:rsid w:val="005139C2"/>
    <w:rsid w:val="0059538F"/>
    <w:rsid w:val="005B65BC"/>
    <w:rsid w:val="005F5E47"/>
    <w:rsid w:val="00614B5E"/>
    <w:rsid w:val="0062194E"/>
    <w:rsid w:val="006B491E"/>
    <w:rsid w:val="006D5491"/>
    <w:rsid w:val="006E631F"/>
    <w:rsid w:val="006E7E0A"/>
    <w:rsid w:val="0072108A"/>
    <w:rsid w:val="00730778"/>
    <w:rsid w:val="007B53A0"/>
    <w:rsid w:val="008123B1"/>
    <w:rsid w:val="00817AA7"/>
    <w:rsid w:val="00867C4C"/>
    <w:rsid w:val="008E2426"/>
    <w:rsid w:val="00A33EA8"/>
    <w:rsid w:val="00AC6B3C"/>
    <w:rsid w:val="00AE3624"/>
    <w:rsid w:val="00AF477C"/>
    <w:rsid w:val="00B8450B"/>
    <w:rsid w:val="00BD2156"/>
    <w:rsid w:val="00C10D2C"/>
    <w:rsid w:val="00C34CF6"/>
    <w:rsid w:val="00C73A8A"/>
    <w:rsid w:val="00D25E7A"/>
    <w:rsid w:val="00D44E47"/>
    <w:rsid w:val="00D6004B"/>
    <w:rsid w:val="00DB1C74"/>
    <w:rsid w:val="00DC2941"/>
    <w:rsid w:val="00F75C29"/>
    <w:rsid w:val="00F90EC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ar-SA"/>
    </w:rPr>
  </w:style>
  <w:style w:type="paragraph" w:styleId="Nagwek1">
    <w:name w:val="heading 1"/>
    <w:basedOn w:val="Normalny"/>
    <w:link w:val="Nagwek1Znak"/>
    <w:qFormat/>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qFormat/>
    <w:pPr>
      <w:keepNext/>
      <w:tabs>
        <w:tab w:val="left" w:pos="0"/>
      </w:tabs>
      <w:spacing w:line="360" w:lineRule="auto"/>
      <w:ind w:left="576" w:hanging="576"/>
      <w:jc w:val="both"/>
      <w:outlineLvl w:val="1"/>
    </w:pPr>
    <w:rPr>
      <w:rFonts w:ascii="Arial" w:hAnsi="Arial"/>
      <w:b/>
    </w:rPr>
  </w:style>
  <w:style w:type="paragraph" w:styleId="Nagwek3">
    <w:name w:val="heading 3"/>
    <w:basedOn w:val="Normalny"/>
    <w:qFormat/>
    <w:pPr>
      <w:keepNext/>
      <w:tabs>
        <w:tab w:val="left" w:pos="0"/>
      </w:tabs>
      <w:ind w:left="720" w:hanging="720"/>
      <w:outlineLvl w:val="2"/>
    </w:pPr>
    <w:rPr>
      <w:rFonts w:ascii="Arial" w:hAnsi="Arial"/>
      <w:b/>
    </w:rPr>
  </w:style>
  <w:style w:type="paragraph" w:styleId="Nagwek4">
    <w:name w:val="heading 4"/>
    <w:basedOn w:val="Normalny"/>
    <w:qFormat/>
    <w:pPr>
      <w:keepNext/>
      <w:tabs>
        <w:tab w:val="left" w:pos="0"/>
      </w:tabs>
      <w:ind w:left="709"/>
      <w:jc w:val="center"/>
      <w:outlineLvl w:val="3"/>
    </w:pPr>
    <w:rPr>
      <w:rFonts w:ascii="Arial" w:hAnsi="Arial"/>
      <w:b/>
    </w:rPr>
  </w:style>
  <w:style w:type="paragraph" w:styleId="Nagwek5">
    <w:name w:val="heading 5"/>
    <w:basedOn w:val="Normalny"/>
    <w:qFormat/>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qFormat/>
    <w:pPr>
      <w:keepNext/>
      <w:tabs>
        <w:tab w:val="left" w:pos="0"/>
      </w:tabs>
      <w:ind w:left="1152" w:hanging="1152"/>
      <w:jc w:val="both"/>
      <w:outlineLvl w:val="5"/>
    </w:pPr>
    <w:rPr>
      <w:rFonts w:ascii="Arial" w:hAnsi="Arial"/>
      <w:b/>
      <w:i/>
      <w:sz w:val="28"/>
    </w:rPr>
  </w:style>
  <w:style w:type="paragraph" w:styleId="Nagwek7">
    <w:name w:val="heading 7"/>
    <w:basedOn w:val="Normalny"/>
    <w:qFormat/>
    <w:pPr>
      <w:keepNext/>
      <w:tabs>
        <w:tab w:val="left" w:pos="0"/>
      </w:tabs>
      <w:ind w:left="1296" w:hanging="1296"/>
      <w:outlineLvl w:val="6"/>
    </w:pPr>
    <w:rPr>
      <w:rFonts w:ascii="Arial" w:hAnsi="Arial"/>
      <w:b/>
      <w:sz w:val="28"/>
    </w:rPr>
  </w:style>
  <w:style w:type="paragraph" w:styleId="Nagwek8">
    <w:name w:val="heading 8"/>
    <w:basedOn w:val="Normalny"/>
    <w:qFormat/>
    <w:pPr>
      <w:keepNext/>
      <w:tabs>
        <w:tab w:val="left" w:pos="0"/>
      </w:tabs>
      <w:ind w:left="79"/>
      <w:jc w:val="both"/>
      <w:outlineLvl w:val="7"/>
    </w:pPr>
    <w:rPr>
      <w:rFonts w:ascii="Arial" w:hAnsi="Arial"/>
      <w:b/>
    </w:rPr>
  </w:style>
  <w:style w:type="paragraph" w:styleId="Nagwek9">
    <w:name w:val="heading 9"/>
    <w:basedOn w:val="Normalny"/>
    <w:qFormat/>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qFormat/>
    <w:rPr>
      <w:b w:val="0"/>
    </w:rPr>
  </w:style>
  <w:style w:type="character" w:customStyle="1" w:styleId="WW8Num10z0">
    <w:name w:val="WW8Num10z0"/>
    <w:qFormat/>
    <w:rPr>
      <w:rFonts w:ascii="Verdana" w:hAnsi="Verdana"/>
      <w:b w:val="0"/>
      <w:i w:val="0"/>
      <w:color w:val="00000A"/>
    </w:rPr>
  </w:style>
  <w:style w:type="character" w:customStyle="1" w:styleId="WW8Num11z0">
    <w:name w:val="WW8Num11z0"/>
    <w:qFormat/>
    <w:rPr>
      <w:rFonts w:ascii="Verdana" w:hAnsi="Verdana"/>
      <w:b w:val="0"/>
      <w:i w:val="0"/>
      <w:color w:val="00000A"/>
    </w:rPr>
  </w:style>
  <w:style w:type="character" w:customStyle="1" w:styleId="WW8Num13z1">
    <w:name w:val="WW8Num13z1"/>
    <w:qFormat/>
    <w:rPr>
      <w:b w:val="0"/>
    </w:rPr>
  </w:style>
  <w:style w:type="character" w:customStyle="1" w:styleId="WW8Num15z0">
    <w:name w:val="WW8Num15z0"/>
    <w:qFormat/>
    <w:rPr>
      <w:rFonts w:ascii="StarSymbol" w:hAnsi="StarSymbol"/>
    </w:rPr>
  </w:style>
  <w:style w:type="character" w:customStyle="1" w:styleId="WW8Num17z0">
    <w:name w:val="WW8Num17z0"/>
    <w:qFormat/>
    <w:rPr>
      <w:b w:val="0"/>
    </w:rPr>
  </w:style>
  <w:style w:type="character" w:customStyle="1" w:styleId="WW8Num18z0">
    <w:name w:val="WW8Num18z0"/>
    <w:qFormat/>
    <w:rPr>
      <w:rFonts w:ascii="Times New Roman" w:eastAsia="Times New Roman" w:hAnsi="Times New Roman"/>
    </w:rPr>
  </w:style>
  <w:style w:type="character" w:customStyle="1" w:styleId="WW8Num19z0">
    <w:name w:val="WW8Num19z0"/>
    <w:qFormat/>
    <w:rPr>
      <w:b w:val="0"/>
    </w:rPr>
  </w:style>
  <w:style w:type="character" w:customStyle="1" w:styleId="WW8Num20z0">
    <w:name w:val="WW8Num20z0"/>
    <w:qFormat/>
    <w:rPr>
      <w:b w:val="0"/>
    </w:rPr>
  </w:style>
  <w:style w:type="character" w:customStyle="1" w:styleId="WW8Num22z0">
    <w:name w:val="WW8Num22z0"/>
    <w:qFormat/>
    <w:rPr>
      <w:b w:val="0"/>
    </w:rPr>
  </w:style>
  <w:style w:type="character" w:customStyle="1" w:styleId="WW8Num23z0">
    <w:name w:val="WW8Num23z0"/>
    <w:qFormat/>
    <w:rPr>
      <w:b w:val="0"/>
    </w:rPr>
  </w:style>
  <w:style w:type="character" w:customStyle="1" w:styleId="WW8Num24z0">
    <w:name w:val="WW8Num24z0"/>
    <w:qFormat/>
    <w:rPr>
      <w:b w:val="0"/>
    </w:rPr>
  </w:style>
  <w:style w:type="character" w:customStyle="1" w:styleId="WW8Num25z0">
    <w:name w:val="WW8Num25z0"/>
    <w:qFormat/>
    <w:rPr>
      <w:b w:val="0"/>
    </w:rPr>
  </w:style>
  <w:style w:type="character" w:customStyle="1" w:styleId="WW8Num26z0">
    <w:name w:val="WW8Num26z0"/>
    <w:qFormat/>
    <w:rPr>
      <w:rFonts w:ascii="Verdana" w:hAnsi="Verdana"/>
      <w:b w:val="0"/>
      <w:i w:val="0"/>
      <w:color w:val="00000A"/>
    </w:rPr>
  </w:style>
  <w:style w:type="character" w:customStyle="1" w:styleId="WW8Num28z0">
    <w:name w:val="WW8Num28z0"/>
    <w:qFormat/>
    <w:rPr>
      <w:rFonts w:ascii="Times New Roman" w:eastAsia="Times New Roman" w:hAnsi="Times New Roman"/>
    </w:rPr>
  </w:style>
  <w:style w:type="character" w:customStyle="1" w:styleId="WW8Num30z0">
    <w:name w:val="WW8Num30z0"/>
    <w:qFormat/>
    <w:rPr>
      <w:b w:val="0"/>
    </w:rPr>
  </w:style>
  <w:style w:type="character" w:customStyle="1" w:styleId="WW8Num31z0">
    <w:name w:val="WW8Num31z0"/>
    <w:qFormat/>
    <w:rPr>
      <w:rFonts w:ascii="StarSymbol" w:hAnsi="StarSymbol" w:cs="StarSymbol"/>
      <w:sz w:val="18"/>
      <w:szCs w:val="18"/>
    </w:rPr>
  </w:style>
  <w:style w:type="character" w:customStyle="1" w:styleId="WW8Num34z0">
    <w:name w:val="WW8Num34z0"/>
    <w:qFormat/>
    <w:rPr>
      <w:sz w:val="24"/>
      <w:szCs w:val="24"/>
    </w:rPr>
  </w:style>
  <w:style w:type="character" w:customStyle="1" w:styleId="WW8Num35z0">
    <w:name w:val="WW8Num35z0"/>
    <w:qFormat/>
    <w:rPr>
      <w:rFonts w:ascii="StarSymbol" w:hAnsi="StarSymbol" w:cs="StarSymbol"/>
      <w:sz w:val="18"/>
      <w:szCs w:val="18"/>
    </w:rPr>
  </w:style>
  <w:style w:type="character" w:customStyle="1" w:styleId="WW8Num36z0">
    <w:name w:val="WW8Num36z0"/>
    <w:qFormat/>
    <w:rPr>
      <w:b w:val="0"/>
    </w:rPr>
  </w:style>
  <w:style w:type="character" w:customStyle="1" w:styleId="WW8Num37z0">
    <w:name w:val="WW8Num37z0"/>
    <w:qFormat/>
    <w:rPr>
      <w:rFonts w:ascii="Times New Roman" w:eastAsia="Times New Roman" w:hAnsi="Times New Roman"/>
    </w:rPr>
  </w:style>
  <w:style w:type="character" w:customStyle="1" w:styleId="WW8Num38z0">
    <w:name w:val="WW8Num38z0"/>
    <w:qFormat/>
    <w:rPr>
      <w:rFonts w:ascii="Times New Roman" w:eastAsia="Times New Roman" w:hAnsi="Times New Roman"/>
    </w:rPr>
  </w:style>
  <w:style w:type="character" w:customStyle="1" w:styleId="WW8Num40z0">
    <w:name w:val="WW8Num40z0"/>
    <w:qFormat/>
    <w:rPr>
      <w:color w:val="00000A"/>
    </w:rPr>
  </w:style>
  <w:style w:type="character" w:customStyle="1" w:styleId="WW8Num41z0">
    <w:name w:val="WW8Num41z0"/>
    <w:qFormat/>
    <w:rPr>
      <w:rFonts w:ascii="Wingdings" w:hAnsi="Wingdings"/>
    </w:rPr>
  </w:style>
  <w:style w:type="character" w:customStyle="1" w:styleId="WW8Num41z1">
    <w:name w:val="WW8Num41z1"/>
    <w:qFormat/>
    <w:rPr>
      <w:rFonts w:ascii="Wingdings" w:hAnsi="Wingdings"/>
    </w:rPr>
  </w:style>
  <w:style w:type="character" w:customStyle="1" w:styleId="WW8Num42z0">
    <w:name w:val="WW8Num42z0"/>
    <w:qFormat/>
    <w:rPr>
      <w:b w:val="0"/>
    </w:rPr>
  </w:style>
  <w:style w:type="character" w:customStyle="1" w:styleId="WW8Num43z0">
    <w:name w:val="WW8Num43z0"/>
    <w:qFormat/>
    <w:rPr>
      <w:b w:val="0"/>
    </w:rPr>
  </w:style>
  <w:style w:type="character" w:customStyle="1" w:styleId="WW8Num45z0">
    <w:name w:val="WW8Num45z0"/>
    <w:qFormat/>
    <w:rPr>
      <w:b w:val="0"/>
    </w:rPr>
  </w:style>
  <w:style w:type="character" w:customStyle="1" w:styleId="WW8Num46z0">
    <w:name w:val="WW8Num46z0"/>
    <w:qFormat/>
    <w:rPr>
      <w:b w:val="0"/>
    </w:rPr>
  </w:style>
  <w:style w:type="character" w:customStyle="1" w:styleId="Absatz-Standardschriftart">
    <w:name w:val="Absatz-Standardschriftart"/>
    <w:qFormat/>
  </w:style>
  <w:style w:type="character" w:customStyle="1" w:styleId="WW8Num8z0">
    <w:name w:val="WW8Num8z0"/>
    <w:qFormat/>
    <w:rPr>
      <w:rFonts w:ascii="StarSymbol" w:hAnsi="StarSymbol"/>
    </w:rPr>
  </w:style>
  <w:style w:type="character" w:customStyle="1" w:styleId="WW8Num12z1">
    <w:name w:val="WW8Num12z1"/>
    <w:qFormat/>
    <w:rPr>
      <w:b w:val="0"/>
    </w:rPr>
  </w:style>
  <w:style w:type="character" w:customStyle="1" w:styleId="WW8Num14z0">
    <w:name w:val="WW8Num14z0"/>
    <w:qFormat/>
    <w:rPr>
      <w:rFonts w:ascii="StarSymbol" w:hAnsi="StarSymbol" w:cs="StarSymbol"/>
      <w:sz w:val="18"/>
      <w:szCs w:val="18"/>
    </w:rPr>
  </w:style>
  <w:style w:type="character" w:customStyle="1" w:styleId="WW8Num16z0">
    <w:name w:val="WW8Num16z0"/>
    <w:qFormat/>
    <w:rPr>
      <w:b w:val="0"/>
    </w:rPr>
  </w:style>
  <w:style w:type="character" w:customStyle="1" w:styleId="WW8Num21z0">
    <w:name w:val="WW8Num21z0"/>
    <w:qFormat/>
    <w:rPr>
      <w:b w:val="0"/>
    </w:rPr>
  </w:style>
  <w:style w:type="character" w:customStyle="1" w:styleId="WW8Num27z0">
    <w:name w:val="WW8Num27z0"/>
    <w:qFormat/>
    <w:rPr>
      <w:rFonts w:ascii="Times New Roman" w:eastAsia="Times New Roman" w:hAnsi="Times New Roman"/>
    </w:rPr>
  </w:style>
  <w:style w:type="character" w:customStyle="1" w:styleId="WW8Num29z0">
    <w:name w:val="WW8Num29z0"/>
    <w:qFormat/>
    <w:rPr>
      <w:b w:val="0"/>
      <w:color w:val="00000A"/>
    </w:rPr>
  </w:style>
  <w:style w:type="character" w:customStyle="1" w:styleId="WW8Num33z0">
    <w:name w:val="WW8Num33z0"/>
    <w:qFormat/>
    <w:rPr>
      <w:rFonts w:ascii="Wingdings" w:hAnsi="Wingdings"/>
    </w:rPr>
  </w:style>
  <w:style w:type="character" w:customStyle="1" w:styleId="WW8Num39z0">
    <w:name w:val="WW8Num39z0"/>
    <w:qFormat/>
    <w:rPr>
      <w:b w:val="0"/>
    </w:rPr>
  </w:style>
  <w:style w:type="character" w:customStyle="1" w:styleId="WW8Num39z1">
    <w:name w:val="WW8Num39z1"/>
    <w:qFormat/>
    <w:rPr>
      <w:b w:val="0"/>
    </w:rPr>
  </w:style>
  <w:style w:type="character" w:customStyle="1" w:styleId="WW8Num40z1">
    <w:name w:val="WW8Num40z1"/>
    <w:qFormat/>
    <w:rPr>
      <w:rFonts w:ascii="Wingdings" w:hAnsi="Wingdings"/>
    </w:rPr>
  </w:style>
  <w:style w:type="character" w:customStyle="1" w:styleId="WW8Num44z0">
    <w:name w:val="WW8Num44z0"/>
    <w:qFormat/>
    <w:rPr>
      <w:b w:val="0"/>
    </w:rPr>
  </w:style>
  <w:style w:type="character" w:customStyle="1" w:styleId="WW-Absatz-Standardschriftart">
    <w:name w:val="WW-Absatz-Standardschriftart"/>
    <w:qFormat/>
  </w:style>
  <w:style w:type="character" w:customStyle="1" w:styleId="WW8Num5z0">
    <w:name w:val="WW8Num5z0"/>
    <w:qFormat/>
    <w:rPr>
      <w:b/>
    </w:rPr>
  </w:style>
  <w:style w:type="character" w:customStyle="1" w:styleId="WW8Num7z0">
    <w:name w:val="WW8Num7z0"/>
    <w:qFormat/>
    <w:rPr>
      <w:b w:val="0"/>
    </w:rPr>
  </w:style>
  <w:style w:type="character" w:customStyle="1" w:styleId="WW8Num12z2">
    <w:name w:val="WW8Num12z2"/>
    <w:qFormat/>
    <w:rPr>
      <w:b w:val="0"/>
    </w:rPr>
  </w:style>
  <w:style w:type="character" w:customStyle="1" w:styleId="WW8Num13z0">
    <w:name w:val="WW8Num13z0"/>
    <w:qFormat/>
    <w:rPr>
      <w:rFonts w:ascii="Wingdings" w:hAnsi="Wingdings"/>
    </w:rPr>
  </w:style>
  <w:style w:type="character" w:customStyle="1" w:styleId="WW8Num30z1">
    <w:name w:val="WW8Num30z1"/>
    <w:qFormat/>
    <w:rPr>
      <w:b w:val="0"/>
    </w:rPr>
  </w:style>
  <w:style w:type="character" w:customStyle="1" w:styleId="WW8Num49z0">
    <w:name w:val="WW8Num49z0"/>
    <w:qFormat/>
    <w:rPr>
      <w:b w:val="0"/>
      <w:strike w:val="0"/>
      <w:dstrike w:val="0"/>
      <w:color w:val="00000A"/>
    </w:rPr>
  </w:style>
  <w:style w:type="character" w:customStyle="1" w:styleId="WW8Num49z1">
    <w:name w:val="WW8Num49z1"/>
    <w:qFormat/>
    <w:rPr>
      <w:b w:val="0"/>
      <w:strike w:val="0"/>
      <w:dstrike w:val="0"/>
    </w:rPr>
  </w:style>
  <w:style w:type="character" w:customStyle="1" w:styleId="WW8Num50z0">
    <w:name w:val="WW8Num50z0"/>
    <w:qFormat/>
    <w:rPr>
      <w:b w:val="0"/>
    </w:rPr>
  </w:style>
  <w:style w:type="character" w:customStyle="1" w:styleId="WW8Num51z0">
    <w:name w:val="WW8Num51z0"/>
    <w:qFormat/>
    <w:rPr>
      <w:rFonts w:ascii="Symbol" w:hAnsi="Symbol" w:cs="StarSymbol"/>
      <w:sz w:val="18"/>
      <w:szCs w:val="18"/>
    </w:rPr>
  </w:style>
  <w:style w:type="character" w:customStyle="1" w:styleId="WW8Num52z0">
    <w:name w:val="WW8Num52z0"/>
    <w:qFormat/>
    <w:rPr>
      <w:b w:val="0"/>
    </w:rPr>
  </w:style>
  <w:style w:type="character" w:customStyle="1" w:styleId="WW8Num53z0">
    <w:name w:val="WW8Num53z0"/>
    <w:qFormat/>
    <w:rPr>
      <w:b w:val="0"/>
    </w:rPr>
  </w:style>
  <w:style w:type="character" w:customStyle="1" w:styleId="WW8Num56z0">
    <w:name w:val="WW8Num56z0"/>
    <w:qFormat/>
    <w:rPr>
      <w:b w:val="0"/>
    </w:rPr>
  </w:style>
  <w:style w:type="character" w:customStyle="1" w:styleId="WW8Num58z0">
    <w:name w:val="WW8Num58z0"/>
    <w:qFormat/>
    <w:rPr>
      <w:b w:val="0"/>
      <w:color w:val="00000A"/>
    </w:rPr>
  </w:style>
  <w:style w:type="character" w:customStyle="1" w:styleId="WW8Num59z0">
    <w:name w:val="WW8Num59z0"/>
    <w:qFormat/>
    <w:rPr>
      <w:b w:val="0"/>
    </w:rPr>
  </w:style>
  <w:style w:type="character" w:customStyle="1" w:styleId="WW8Num62z0">
    <w:name w:val="WW8Num62z0"/>
    <w:qFormat/>
    <w:rPr>
      <w:rFonts w:ascii="Wingdings" w:hAnsi="Wingdings"/>
    </w:rPr>
  </w:style>
  <w:style w:type="character" w:customStyle="1" w:styleId="WW8Num63z0">
    <w:name w:val="WW8Num63z0"/>
    <w:qFormat/>
    <w:rPr>
      <w:b w:val="0"/>
      <w:i w:val="0"/>
      <w:strike w:val="0"/>
      <w:dstrike w:val="0"/>
      <w:color w:val="000000"/>
    </w:rPr>
  </w:style>
  <w:style w:type="character" w:customStyle="1" w:styleId="WW8Num64z0">
    <w:name w:val="WW8Num64z0"/>
    <w:qFormat/>
    <w:rPr>
      <w:rFonts w:ascii="Times New Roman" w:eastAsia="Times New Roman" w:hAnsi="Times New Roman"/>
    </w:rPr>
  </w:style>
  <w:style w:type="character" w:customStyle="1" w:styleId="WW8Num65z0">
    <w:name w:val="WW8Num65z0"/>
    <w:qFormat/>
    <w:rPr>
      <w:b w:val="0"/>
    </w:rPr>
  </w:style>
  <w:style w:type="character" w:customStyle="1" w:styleId="WW8Num66z0">
    <w:name w:val="WW8Num66z0"/>
    <w:qFormat/>
    <w:rPr>
      <w:rFonts w:ascii="Arial Narrow" w:hAnsi="Arial Narrow"/>
      <w:i/>
    </w:rPr>
  </w:style>
  <w:style w:type="character" w:customStyle="1" w:styleId="WW8Num67z0">
    <w:name w:val="WW8Num67z0"/>
    <w:qFormat/>
    <w:rPr>
      <w:b/>
    </w:rPr>
  </w:style>
  <w:style w:type="character" w:customStyle="1" w:styleId="WW8Num68z0">
    <w:name w:val="WW8Num68z0"/>
    <w:qFormat/>
    <w:rPr>
      <w:b w:val="0"/>
    </w:rPr>
  </w:style>
  <w:style w:type="character" w:customStyle="1" w:styleId="WW8Num70z0">
    <w:name w:val="WW8Num70z0"/>
    <w:qFormat/>
    <w:rPr>
      <w:b w:val="0"/>
      <w:color w:val="00000A"/>
    </w:rPr>
  </w:style>
  <w:style w:type="character" w:customStyle="1" w:styleId="WW8Num70z1">
    <w:name w:val="WW8Num70z1"/>
    <w:qFormat/>
    <w:rPr>
      <w:b w:val="0"/>
    </w:rPr>
  </w:style>
  <w:style w:type="character" w:customStyle="1" w:styleId="WW8Num71z0">
    <w:name w:val="WW8Num71z0"/>
    <w:qFormat/>
    <w:rPr>
      <w:color w:val="00000A"/>
    </w:rPr>
  </w:style>
  <w:style w:type="character" w:customStyle="1" w:styleId="WW8Num71z1">
    <w:name w:val="WW8Num71z1"/>
    <w:qFormat/>
    <w:rPr>
      <w:rFonts w:ascii="Wingdings" w:hAnsi="Wingdings"/>
    </w:rPr>
  </w:style>
  <w:style w:type="character" w:customStyle="1" w:styleId="WW8Num72z0">
    <w:name w:val="WW8Num72z0"/>
    <w:qFormat/>
    <w:rPr>
      <w:b w:val="0"/>
      <w:i/>
    </w:rPr>
  </w:style>
  <w:style w:type="character" w:customStyle="1" w:styleId="WW8Num73z0">
    <w:name w:val="WW8Num73z0"/>
    <w:qFormat/>
    <w:rPr>
      <w:b w:val="0"/>
    </w:rPr>
  </w:style>
  <w:style w:type="character" w:customStyle="1" w:styleId="WW8Num75z0">
    <w:name w:val="WW8Num75z0"/>
    <w:qFormat/>
    <w:rPr>
      <w:b w:val="0"/>
    </w:rPr>
  </w:style>
  <w:style w:type="character" w:customStyle="1" w:styleId="WW8Num76z0">
    <w:name w:val="WW8Num76z0"/>
    <w:qFormat/>
    <w:rPr>
      <w:b w:val="0"/>
    </w:rPr>
  </w:style>
  <w:style w:type="character" w:customStyle="1" w:styleId="Domylnaczcionkaakapitu3">
    <w:name w:val="Domyślna czcionka akapitu3"/>
    <w:qFormat/>
  </w:style>
  <w:style w:type="character" w:customStyle="1" w:styleId="WW8Num4z0">
    <w:name w:val="WW8Num4z0"/>
    <w:qFormat/>
    <w:rPr>
      <w:b w:val="0"/>
    </w:rPr>
  </w:style>
  <w:style w:type="character" w:customStyle="1" w:styleId="WW8Num32z0">
    <w:name w:val="WW8Num32z0"/>
    <w:qFormat/>
    <w:rPr>
      <w:b w:val="0"/>
    </w:rPr>
  </w:style>
  <w:style w:type="character" w:customStyle="1" w:styleId="WW8Num47z0">
    <w:name w:val="WW8Num47z0"/>
    <w:qFormat/>
    <w:rPr>
      <w:rFonts w:ascii="Times New Roman" w:hAnsi="Times New Roman"/>
    </w:rPr>
  </w:style>
  <w:style w:type="character" w:customStyle="1" w:styleId="WW8Num61z2">
    <w:name w:val="WW8Num61z2"/>
    <w:qFormat/>
    <w:rPr>
      <w:b w:val="0"/>
    </w:rPr>
  </w:style>
  <w:style w:type="character" w:customStyle="1" w:styleId="WW8Num62z1">
    <w:name w:val="WW8Num62z1"/>
    <w:qFormat/>
    <w:rPr>
      <w:rFonts w:ascii="Courier New" w:hAnsi="Courier New" w:cs="Courier New"/>
    </w:rPr>
  </w:style>
  <w:style w:type="character" w:customStyle="1" w:styleId="WW8Num62z3">
    <w:name w:val="WW8Num62z3"/>
    <w:qFormat/>
    <w:rPr>
      <w:rFonts w:ascii="Symbol" w:hAnsi="Symbol"/>
    </w:rPr>
  </w:style>
  <w:style w:type="character" w:customStyle="1" w:styleId="WW8Num69z1">
    <w:name w:val="WW8Num69z1"/>
    <w:qFormat/>
    <w:rPr>
      <w:b w:val="0"/>
    </w:rPr>
  </w:style>
  <w:style w:type="character" w:customStyle="1" w:styleId="WW8Num80z0">
    <w:name w:val="WW8Num80z0"/>
    <w:qFormat/>
    <w:rPr>
      <w:b w:val="0"/>
    </w:rPr>
  </w:style>
  <w:style w:type="character" w:customStyle="1" w:styleId="WW8Num80z2">
    <w:name w:val="WW8Num80z2"/>
    <w:qFormat/>
    <w:rPr>
      <w:rFonts w:ascii="Wingdings" w:hAnsi="Wingdings"/>
    </w:rPr>
  </w:style>
  <w:style w:type="character" w:customStyle="1" w:styleId="WW8Num81z1">
    <w:name w:val="WW8Num81z1"/>
    <w:qFormat/>
    <w:rPr>
      <w:b w:val="0"/>
    </w:rPr>
  </w:style>
  <w:style w:type="character" w:customStyle="1" w:styleId="WW8Num85z0">
    <w:name w:val="WW8Num85z0"/>
    <w:qFormat/>
    <w:rPr>
      <w:sz w:val="24"/>
      <w:szCs w:val="24"/>
    </w:rPr>
  </w:style>
  <w:style w:type="character" w:customStyle="1" w:styleId="WW8Num86z0">
    <w:name w:val="WW8Num86z0"/>
    <w:qFormat/>
    <w:rPr>
      <w:b w:val="0"/>
    </w:rPr>
  </w:style>
  <w:style w:type="character" w:customStyle="1" w:styleId="WW8Num89z0">
    <w:name w:val="WW8Num89z0"/>
    <w:qFormat/>
    <w:rPr>
      <w:b w:val="0"/>
    </w:rPr>
  </w:style>
  <w:style w:type="character" w:customStyle="1" w:styleId="WW8Num93z0">
    <w:name w:val="WW8Num93z0"/>
    <w:qFormat/>
    <w:rPr>
      <w:rFonts w:ascii="Times New Roman" w:eastAsia="Times New Roman" w:hAnsi="Times New Roman"/>
    </w:rPr>
  </w:style>
  <w:style w:type="character" w:customStyle="1" w:styleId="WW8Num93z1">
    <w:name w:val="WW8Num93z1"/>
    <w:qFormat/>
    <w:rPr>
      <w:rFonts w:ascii="Courier New" w:hAnsi="Courier New"/>
    </w:rPr>
  </w:style>
  <w:style w:type="character" w:customStyle="1" w:styleId="WW8Num93z3">
    <w:name w:val="WW8Num93z3"/>
    <w:qFormat/>
    <w:rPr>
      <w:rFonts w:ascii="Symbol" w:hAnsi="Symbol"/>
    </w:rPr>
  </w:style>
  <w:style w:type="character" w:customStyle="1" w:styleId="Domylnaczcionkaakapitu2">
    <w:name w:val="Domyślna czcionka akapitu2"/>
    <w:qFormat/>
  </w:style>
  <w:style w:type="character" w:customStyle="1" w:styleId="WW8Num6z0">
    <w:name w:val="WW8Num6z0"/>
    <w:qFormat/>
    <w:rPr>
      <w:b w:val="0"/>
    </w:rPr>
  </w:style>
  <w:style w:type="character" w:customStyle="1" w:styleId="WW8Num12z0">
    <w:name w:val="WW8Num12z0"/>
    <w:qFormat/>
    <w:rPr>
      <w:b w:val="0"/>
    </w:rPr>
  </w:style>
  <w:style w:type="character" w:customStyle="1" w:styleId="Domylnaczcionkaakapitu1">
    <w:name w:val="Domyślna czcionka akapitu1"/>
    <w:qFormat/>
  </w:style>
  <w:style w:type="character" w:customStyle="1" w:styleId="Znakinumeracji">
    <w:name w:val="Znaki numeracji"/>
    <w:qFormat/>
  </w:style>
  <w:style w:type="character" w:customStyle="1" w:styleId="Symbolewypunktowania">
    <w:name w:val="Symbole wypunktowania"/>
    <w:qFormat/>
    <w:rPr>
      <w:rFonts w:ascii="StarSymbol" w:eastAsia="StarSymbol" w:hAnsi="StarSymbol" w:cs="StarSymbol"/>
      <w:sz w:val="18"/>
      <w:szCs w:val="18"/>
    </w:rPr>
  </w:style>
  <w:style w:type="character" w:customStyle="1" w:styleId="czeinternetowe">
    <w:name w:val="Łącze internetowe"/>
    <w:rsid w:val="00A15EFB"/>
    <w:rPr>
      <w:color w:val="000080"/>
      <w:u w:val="single"/>
    </w:rPr>
  </w:style>
  <w:style w:type="character" w:customStyle="1" w:styleId="WW-Domylnaczcionkaakapitu">
    <w:name w:val="WW-Domyślna czcionka akapitu"/>
    <w:qFormat/>
  </w:style>
  <w:style w:type="character" w:customStyle="1" w:styleId="WW8Num3z0">
    <w:name w:val="WW8Num3z0"/>
    <w:qFormat/>
    <w:rPr>
      <w:rFonts w:ascii="Times New Roman" w:eastAsia="Times New Roman" w:hAnsi="Times New Roman"/>
      <w:b w:val="0"/>
    </w:rPr>
  </w:style>
  <w:style w:type="character" w:customStyle="1" w:styleId="WW8Num3z1">
    <w:name w:val="WW8Num3z1"/>
    <w:qFormat/>
    <w:rPr>
      <w:rFonts w:ascii="Courier New" w:hAnsi="Courier New"/>
    </w:rPr>
  </w:style>
  <w:style w:type="character" w:customStyle="1" w:styleId="WW8Num3z2">
    <w:name w:val="WW8Num3z2"/>
    <w:qFormat/>
    <w:rPr>
      <w:rFonts w:ascii="Wingdings" w:hAnsi="Wingdings"/>
    </w:rPr>
  </w:style>
  <w:style w:type="character" w:customStyle="1" w:styleId="WW8Num3z3">
    <w:name w:val="WW8Num3z3"/>
    <w:qFormat/>
    <w:rPr>
      <w:rFonts w:ascii="Symbol" w:hAnsi="Symbol"/>
    </w:rPr>
  </w:style>
  <w:style w:type="character" w:customStyle="1" w:styleId="WW8Num18z1">
    <w:name w:val="WW8Num18z1"/>
    <w:qFormat/>
    <w:rPr>
      <w:rFonts w:ascii="Courier New" w:hAnsi="Courier New"/>
    </w:rPr>
  </w:style>
  <w:style w:type="character" w:customStyle="1" w:styleId="WW8Num18z2">
    <w:name w:val="WW8Num18z2"/>
    <w:qFormat/>
    <w:rPr>
      <w:rFonts w:ascii="Wingdings" w:hAnsi="Wingdings"/>
    </w:rPr>
  </w:style>
  <w:style w:type="character" w:customStyle="1" w:styleId="WW8Num18z3">
    <w:name w:val="WW8Num18z3"/>
    <w:qFormat/>
    <w:rPr>
      <w:rFonts w:ascii="Symbol" w:hAnsi="Symbol"/>
    </w:rPr>
  </w:style>
  <w:style w:type="character" w:customStyle="1" w:styleId="WW8Num34z1">
    <w:name w:val="WW8Num34z1"/>
    <w:qFormat/>
    <w:rPr>
      <w:rFonts w:ascii="Times New Roman" w:eastAsia="Times New Roman" w:hAnsi="Times New Roman"/>
    </w:rPr>
  </w:style>
  <w:style w:type="character" w:customStyle="1" w:styleId="WW8Num47z1">
    <w:name w:val="WW8Num47z1"/>
    <w:qFormat/>
    <w:rPr>
      <w:rFonts w:ascii="Courier New" w:hAnsi="Courier New"/>
    </w:rPr>
  </w:style>
  <w:style w:type="character" w:customStyle="1" w:styleId="WW8Num47z2">
    <w:name w:val="WW8Num47z2"/>
    <w:qFormat/>
    <w:rPr>
      <w:rFonts w:ascii="Wingdings" w:hAnsi="Wingdings"/>
    </w:rPr>
  </w:style>
  <w:style w:type="character" w:customStyle="1" w:styleId="WW8Num47z3">
    <w:name w:val="WW8Num47z3"/>
    <w:qFormat/>
    <w:rPr>
      <w:rFonts w:ascii="Symbol" w:hAnsi="Symbol"/>
    </w:rPr>
  </w:style>
  <w:style w:type="character" w:customStyle="1" w:styleId="WW8Num48z1">
    <w:name w:val="WW8Num48z1"/>
    <w:qFormat/>
    <w:rPr>
      <w:rFonts w:ascii="Times New Roman" w:eastAsia="Times New Roman" w:hAnsi="Times New Roman"/>
    </w:rPr>
  </w:style>
  <w:style w:type="character" w:customStyle="1" w:styleId="WW8Num64z1">
    <w:name w:val="WW8Num64z1"/>
    <w:qFormat/>
    <w:rPr>
      <w:rFonts w:ascii="Courier New" w:hAnsi="Courier New"/>
    </w:rPr>
  </w:style>
  <w:style w:type="character" w:customStyle="1" w:styleId="WW8Num64z2">
    <w:name w:val="WW8Num64z2"/>
    <w:qFormat/>
    <w:rPr>
      <w:rFonts w:ascii="Wingdings" w:hAnsi="Wingdings"/>
    </w:rPr>
  </w:style>
  <w:style w:type="character" w:customStyle="1" w:styleId="WW8Num64z3">
    <w:name w:val="WW8Num64z3"/>
    <w:qFormat/>
    <w:rPr>
      <w:rFonts w:ascii="Symbol" w:hAnsi="Symbol"/>
    </w:rPr>
  </w:style>
  <w:style w:type="character" w:customStyle="1" w:styleId="WW8Num68z4">
    <w:name w:val="WW8Num68z4"/>
    <w:qFormat/>
    <w:rPr>
      <w:rFonts w:ascii="Times New Roman" w:eastAsia="Times New Roman" w:hAnsi="Times New Roman"/>
      <w:b w:val="0"/>
    </w:rPr>
  </w:style>
  <w:style w:type="character" w:customStyle="1" w:styleId="WW8Num80z1">
    <w:name w:val="WW8Num80z1"/>
    <w:qFormat/>
    <w:rPr>
      <w:rFonts w:ascii="Courier New" w:hAnsi="Courier New"/>
    </w:rPr>
  </w:style>
  <w:style w:type="character" w:customStyle="1" w:styleId="WW8Num80z3">
    <w:name w:val="WW8Num80z3"/>
    <w:qFormat/>
    <w:rPr>
      <w:rFonts w:ascii="Symbol" w:hAnsi="Symbol"/>
    </w:rPr>
  </w:style>
  <w:style w:type="character" w:customStyle="1" w:styleId="WW8Num83z1">
    <w:name w:val="WW8Num83z1"/>
    <w:qFormat/>
    <w:rPr>
      <w:rFonts w:ascii="Courier New" w:hAnsi="Courier New"/>
    </w:rPr>
  </w:style>
  <w:style w:type="character" w:customStyle="1" w:styleId="WW8Num83z2">
    <w:name w:val="WW8Num83z2"/>
    <w:qFormat/>
    <w:rPr>
      <w:rFonts w:ascii="Wingdings" w:hAnsi="Wingdings"/>
    </w:rPr>
  </w:style>
  <w:style w:type="character" w:customStyle="1" w:styleId="WW8Num83z3">
    <w:name w:val="WW8Num83z3"/>
    <w:qFormat/>
    <w:rPr>
      <w:rFonts w:ascii="Symbol" w:hAnsi="Symbol"/>
    </w:rPr>
  </w:style>
  <w:style w:type="character" w:customStyle="1" w:styleId="WW8Num88z0">
    <w:name w:val="WW8Num88z0"/>
    <w:qFormat/>
    <w:rPr>
      <w:b/>
    </w:rPr>
  </w:style>
  <w:style w:type="character" w:customStyle="1" w:styleId="WW8Num93z2">
    <w:name w:val="WW8Num93z2"/>
    <w:qFormat/>
    <w:rPr>
      <w:rFonts w:ascii="Wingdings" w:hAnsi="Wingdings"/>
    </w:rPr>
  </w:style>
  <w:style w:type="character" w:customStyle="1" w:styleId="WW8Num94z0">
    <w:name w:val="WW8Num94z0"/>
    <w:qFormat/>
    <w:rPr>
      <w:rFonts w:ascii="Times New Roman" w:eastAsia="Times New Roman" w:hAnsi="Times New Roman"/>
    </w:rPr>
  </w:style>
  <w:style w:type="character" w:customStyle="1" w:styleId="WW8Num103z0">
    <w:name w:val="WW8Num103z0"/>
    <w:qFormat/>
    <w:rPr>
      <w:rFonts w:ascii="Times New Roman" w:eastAsia="Times New Roman" w:hAnsi="Times New Roman"/>
    </w:rPr>
  </w:style>
  <w:style w:type="character" w:customStyle="1" w:styleId="WW8Num103z1">
    <w:name w:val="WW8Num103z1"/>
    <w:qFormat/>
    <w:rPr>
      <w:rFonts w:ascii="Courier New" w:hAnsi="Courier New"/>
    </w:rPr>
  </w:style>
  <w:style w:type="character" w:customStyle="1" w:styleId="WW8Num103z2">
    <w:name w:val="WW8Num103z2"/>
    <w:qFormat/>
    <w:rPr>
      <w:rFonts w:ascii="Wingdings" w:hAnsi="Wingdings"/>
    </w:rPr>
  </w:style>
  <w:style w:type="character" w:customStyle="1" w:styleId="WW8Num103z3">
    <w:name w:val="WW8Num103z3"/>
    <w:qFormat/>
    <w:rPr>
      <w:rFonts w:ascii="Symbol" w:hAnsi="Symbol"/>
    </w:rPr>
  </w:style>
  <w:style w:type="character" w:customStyle="1" w:styleId="WW8Num107z1">
    <w:name w:val="WW8Num107z1"/>
    <w:qFormat/>
    <w:rPr>
      <w:rFonts w:ascii="Times New Roman" w:eastAsia="Times New Roman" w:hAnsi="Times New Roman"/>
    </w:rPr>
  </w:style>
  <w:style w:type="character" w:customStyle="1" w:styleId="WW8Num111z0">
    <w:name w:val="WW8Num111z0"/>
    <w:qFormat/>
    <w:rPr>
      <w:rFonts w:ascii="Times New Roman" w:eastAsia="Times New Roman" w:hAnsi="Times New Roman"/>
    </w:rPr>
  </w:style>
  <w:style w:type="character" w:customStyle="1" w:styleId="WW8Num111z1">
    <w:name w:val="WW8Num111z1"/>
    <w:qFormat/>
    <w:rPr>
      <w:rFonts w:ascii="Courier New" w:hAnsi="Courier New"/>
    </w:rPr>
  </w:style>
  <w:style w:type="character" w:customStyle="1" w:styleId="WW8Num111z2">
    <w:name w:val="WW8Num111z2"/>
    <w:qFormat/>
    <w:rPr>
      <w:rFonts w:ascii="Wingdings" w:hAnsi="Wingdings"/>
    </w:rPr>
  </w:style>
  <w:style w:type="character" w:customStyle="1" w:styleId="WW8Num111z3">
    <w:name w:val="WW8Num111z3"/>
    <w:qFormat/>
    <w:rPr>
      <w:rFonts w:ascii="Symbol" w:hAnsi="Symbol"/>
    </w:rPr>
  </w:style>
  <w:style w:type="character" w:customStyle="1" w:styleId="WW8Num112z0">
    <w:name w:val="WW8Num112z0"/>
    <w:qFormat/>
    <w:rPr>
      <w:b/>
    </w:rPr>
  </w:style>
  <w:style w:type="character" w:customStyle="1" w:styleId="WW8Num113z0">
    <w:name w:val="WW8Num113z0"/>
    <w:qFormat/>
    <w:rPr>
      <w:rFonts w:ascii="Times New Roman" w:eastAsia="Times New Roman" w:hAnsi="Times New Roman"/>
    </w:rPr>
  </w:style>
  <w:style w:type="character" w:customStyle="1" w:styleId="WW8Num113z1">
    <w:name w:val="WW8Num113z1"/>
    <w:qFormat/>
    <w:rPr>
      <w:rFonts w:ascii="Courier New" w:hAnsi="Courier New"/>
    </w:rPr>
  </w:style>
  <w:style w:type="character" w:customStyle="1" w:styleId="WW8Num113z2">
    <w:name w:val="WW8Num113z2"/>
    <w:qFormat/>
    <w:rPr>
      <w:rFonts w:ascii="Wingdings" w:hAnsi="Wingdings"/>
    </w:rPr>
  </w:style>
  <w:style w:type="character" w:customStyle="1" w:styleId="WW8Num113z3">
    <w:name w:val="WW8Num113z3"/>
    <w:qFormat/>
    <w:rPr>
      <w:rFonts w:ascii="Symbol" w:hAnsi="Symbol"/>
    </w:rPr>
  </w:style>
  <w:style w:type="character" w:customStyle="1" w:styleId="WW8Num118z0">
    <w:name w:val="WW8Num118z0"/>
    <w:qFormat/>
    <w:rPr>
      <w:rFonts w:ascii="Times New Roman" w:eastAsia="Times New Roman" w:hAnsi="Times New Roman"/>
      <w:i w:val="0"/>
    </w:rPr>
  </w:style>
  <w:style w:type="character" w:customStyle="1" w:styleId="WW8Num118z1">
    <w:name w:val="WW8Num118z1"/>
    <w:qFormat/>
    <w:rPr>
      <w:rFonts w:ascii="Courier New" w:hAnsi="Courier New"/>
    </w:rPr>
  </w:style>
  <w:style w:type="character" w:customStyle="1" w:styleId="WW8Num118z2">
    <w:name w:val="WW8Num118z2"/>
    <w:qFormat/>
    <w:rPr>
      <w:rFonts w:ascii="Wingdings" w:hAnsi="Wingdings"/>
    </w:rPr>
  </w:style>
  <w:style w:type="character" w:customStyle="1" w:styleId="WW8Num118z3">
    <w:name w:val="WW8Num118z3"/>
    <w:qFormat/>
    <w:rPr>
      <w:rFonts w:ascii="Symbol" w:hAnsi="Symbol"/>
    </w:rPr>
  </w:style>
  <w:style w:type="character" w:customStyle="1" w:styleId="WW8Num121z0">
    <w:name w:val="WW8Num121z0"/>
    <w:qFormat/>
    <w:rPr>
      <w:b w:val="0"/>
    </w:rPr>
  </w:style>
  <w:style w:type="character" w:customStyle="1" w:styleId="WW8Num123z0">
    <w:name w:val="WW8Num123z0"/>
    <w:qFormat/>
    <w:rPr>
      <w:rFonts w:ascii="Times New Roman" w:hAnsi="Times New Roman"/>
    </w:rPr>
  </w:style>
  <w:style w:type="character" w:customStyle="1" w:styleId="WW8Num127z1">
    <w:name w:val="WW8Num127z1"/>
    <w:qFormat/>
    <w:rPr>
      <w:rFonts w:ascii="Times New Roman" w:eastAsia="Times New Roman" w:hAnsi="Times New Roman"/>
    </w:rPr>
  </w:style>
  <w:style w:type="character" w:customStyle="1" w:styleId="WW8Num135z0">
    <w:name w:val="WW8Num135z0"/>
    <w:qFormat/>
    <w:rPr>
      <w:rFonts w:ascii="Times New Roman" w:eastAsia="Times New Roman" w:hAnsi="Times New Roman"/>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AkapitzlistZnak">
    <w:name w:val="Akapit z listą Znak"/>
    <w:uiPriority w:val="34"/>
    <w:qFormat/>
    <w:rPr>
      <w:rFonts w:eastAsia="Lucida Sans Unicode"/>
      <w:sz w:val="24"/>
      <w:szCs w:val="24"/>
      <w:lang w:val="pl-PL" w:eastAsia="ar-SA" w:bidi="ar-SA"/>
    </w:rPr>
  </w:style>
  <w:style w:type="character" w:customStyle="1" w:styleId="Styl1Znak">
    <w:name w:val="Styl1 Znak"/>
    <w:qFormat/>
    <w:rPr>
      <w:rFonts w:ascii="Calibri" w:eastAsia="Calibri" w:hAnsi="Calibri"/>
      <w:b/>
      <w:smallCaps/>
      <w:sz w:val="22"/>
      <w:szCs w:val="22"/>
      <w:u w:val="single"/>
      <w:lang w:val="pl-PL" w:eastAsia="ar-SA" w:bidi="ar-SA"/>
    </w:rPr>
  </w:style>
  <w:style w:type="character" w:customStyle="1" w:styleId="ZnakZnak">
    <w:name w:val="Znak Znak"/>
    <w:qFormat/>
    <w:rPr>
      <w:rFonts w:ascii="Arial" w:hAnsi="Arial"/>
      <w:b/>
      <w:sz w:val="24"/>
      <w:szCs w:val="24"/>
      <w:lang w:val="pl-PL" w:eastAsia="ar-SA" w:bidi="ar-SA"/>
    </w:rPr>
  </w:style>
  <w:style w:type="character" w:styleId="Pogrubienie">
    <w:name w:val="Strong"/>
    <w:uiPriority w:val="22"/>
    <w:qFormat/>
    <w:rPr>
      <w:b/>
      <w:bCs/>
    </w:rPr>
  </w:style>
  <w:style w:type="character" w:customStyle="1" w:styleId="tabulatory">
    <w:name w:val="tabulatory"/>
    <w:qFormat/>
    <w:rsid w:val="00D879A8"/>
  </w:style>
  <w:style w:type="character" w:customStyle="1" w:styleId="FontStyle47">
    <w:name w:val="Font Style47"/>
    <w:qFormat/>
    <w:rsid w:val="00295983"/>
    <w:rPr>
      <w:rFonts w:ascii="Tahoma" w:hAnsi="Tahoma" w:cs="Tahoma"/>
      <w:sz w:val="18"/>
      <w:szCs w:val="18"/>
    </w:rPr>
  </w:style>
  <w:style w:type="character" w:customStyle="1" w:styleId="txt-new">
    <w:name w:val="txt-new"/>
    <w:qFormat/>
    <w:rsid w:val="00173A01"/>
  </w:style>
  <w:style w:type="character" w:customStyle="1" w:styleId="Nagwek1Znak">
    <w:name w:val="Nagłówek 1 Znak"/>
    <w:link w:val="Nagwek1"/>
    <w:qFormat/>
    <w:rsid w:val="00874211"/>
    <w:rPr>
      <w:rFonts w:ascii="Arial" w:hAnsi="Arial"/>
      <w:b/>
      <w:sz w:val="27"/>
      <w:szCs w:val="24"/>
      <w:lang w:eastAsia="ar-SA"/>
    </w:rPr>
  </w:style>
  <w:style w:type="character" w:customStyle="1" w:styleId="TekstdymkaZnak">
    <w:name w:val="Tekst dymka Znak"/>
    <w:basedOn w:val="Domylnaczcionkaakapitu"/>
    <w:link w:val="Tekstdymka"/>
    <w:qFormat/>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qFormat/>
    <w:rsid w:val="00ED6F58"/>
    <w:rPr>
      <w:rFonts w:ascii="Arial" w:hAnsi="Arial"/>
      <w:b/>
      <w:sz w:val="24"/>
      <w:szCs w:val="24"/>
      <w:lang w:eastAsia="ar-SA"/>
    </w:rPr>
  </w:style>
  <w:style w:type="character" w:customStyle="1" w:styleId="TekstpodstawowywcityZnak">
    <w:name w:val="Tekst podstawowy wcięty Znak"/>
    <w:link w:val="Tekstpodstawowywcity"/>
    <w:qFormat/>
    <w:rsid w:val="0038697D"/>
    <w:rPr>
      <w:rFonts w:ascii="Arial" w:hAnsi="Arial"/>
      <w:b/>
      <w:sz w:val="24"/>
      <w:szCs w:val="24"/>
      <w:lang w:eastAsia="ar-SA"/>
    </w:rPr>
  </w:style>
  <w:style w:type="character" w:customStyle="1" w:styleId="Teksttreci">
    <w:name w:val="Tekst treści_"/>
    <w:basedOn w:val="Domylnaczcionkaakapitu"/>
    <w:link w:val="Teksttreci0"/>
    <w:qFormat/>
    <w:rsid w:val="00580738"/>
    <w:rPr>
      <w:sz w:val="22"/>
      <w:szCs w:val="22"/>
      <w:shd w:val="clear" w:color="auto" w:fill="FFFFFF"/>
    </w:rPr>
  </w:style>
  <w:style w:type="character" w:customStyle="1" w:styleId="StopkaZnak">
    <w:name w:val="Stopka Znak"/>
    <w:basedOn w:val="Domylnaczcionkaakapitu"/>
    <w:link w:val="Stopka"/>
    <w:qFormat/>
    <w:rsid w:val="00C92262"/>
    <w:rPr>
      <w:sz w:val="24"/>
      <w:szCs w:val="24"/>
      <w:lang w:eastAsia="ar-SA"/>
    </w:rPr>
  </w:style>
  <w:style w:type="character" w:customStyle="1" w:styleId="alb">
    <w:name w:val="a_lb"/>
    <w:basedOn w:val="Domylnaczcionkaakapitu"/>
    <w:qFormat/>
    <w:rsid w:val="00205394"/>
  </w:style>
  <w:style w:type="character" w:customStyle="1" w:styleId="NagwekZnak">
    <w:name w:val="Nagłówek Znak"/>
    <w:basedOn w:val="Domylnaczcionkaakapitu"/>
    <w:link w:val="Nagwek"/>
    <w:uiPriority w:val="99"/>
    <w:qFormat/>
    <w:rsid w:val="00AF5430"/>
    <w:rPr>
      <w:rFonts w:ascii="Arial" w:eastAsia="Tahoma" w:hAnsi="Arial" w:cs="Tahoma"/>
      <w:sz w:val="28"/>
      <w:szCs w:val="28"/>
      <w:lang w:eastAsia="ar-SA"/>
    </w:rPr>
  </w:style>
  <w:style w:type="character" w:customStyle="1" w:styleId="TeksttreciKursywa">
    <w:name w:val="Tekst treści + Kursywa"/>
    <w:basedOn w:val="Teksttreci"/>
    <w:qFormat/>
    <w:rsid w:val="00AB4B2E"/>
    <w:rPr>
      <w:rFonts w:ascii="Times New Roman" w:eastAsia="Times New Roman" w:hAnsi="Times New Roman" w:cs="Times New Roman"/>
      <w:i/>
      <w:iCs/>
      <w:caps w:val="0"/>
      <w:smallCaps w:val="0"/>
      <w:color w:val="000000"/>
      <w:spacing w:val="0"/>
      <w:w w:val="100"/>
      <w:sz w:val="22"/>
      <w:szCs w:val="22"/>
      <w:shd w:val="clear" w:color="auto" w:fill="FFFFFF"/>
      <w:lang w:val="pl-PL" w:eastAsia="pl-PL" w:bidi="pl-PL"/>
    </w:rPr>
  </w:style>
  <w:style w:type="character" w:customStyle="1" w:styleId="Teksttreci2">
    <w:name w:val="Tekst treści (2)_"/>
    <w:basedOn w:val="Domylnaczcionkaakapitu"/>
    <w:link w:val="Teksttreci20"/>
    <w:qFormat/>
    <w:rsid w:val="00AB4B2E"/>
    <w:rPr>
      <w:i/>
      <w:iCs/>
      <w:sz w:val="22"/>
      <w:szCs w:val="22"/>
      <w:shd w:val="clear" w:color="auto" w:fill="FFFFFF"/>
    </w:rPr>
  </w:style>
  <w:style w:type="character" w:customStyle="1" w:styleId="Nagwek30">
    <w:name w:val="Nagłówek #3_"/>
    <w:basedOn w:val="Domylnaczcionkaakapitu"/>
    <w:qFormat/>
    <w:rsid w:val="00AB4B2E"/>
    <w:rPr>
      <w:sz w:val="22"/>
      <w:szCs w:val="22"/>
      <w:shd w:val="clear" w:color="auto" w:fill="FFFFFF"/>
    </w:rPr>
  </w:style>
  <w:style w:type="character" w:customStyle="1" w:styleId="TekstprzypisudolnegoZnak">
    <w:name w:val="Tekst przypisu dolnego Znak"/>
    <w:basedOn w:val="Domylnaczcionkaakapitu"/>
    <w:link w:val="Tekstprzypisudolnego"/>
    <w:uiPriority w:val="99"/>
    <w:qFormat/>
    <w:rsid w:val="00AB4B2E"/>
    <w:rPr>
      <w:rFonts w:ascii="Calibri" w:eastAsia="Calibri" w:hAnsi="Calibri"/>
      <w:lang w:eastAsia="en-US"/>
    </w:rPr>
  </w:style>
  <w:style w:type="character" w:styleId="Odwoanieprzypisudolnego">
    <w:name w:val="footnote reference"/>
    <w:uiPriority w:val="99"/>
    <w:unhideWhenUsed/>
    <w:qFormat/>
    <w:rsid w:val="00AB4B2E"/>
    <w:rPr>
      <w:vertAlign w:val="superscript"/>
    </w:rPr>
  </w:style>
  <w:style w:type="character" w:customStyle="1" w:styleId="TeksttreciPogrubienie">
    <w:name w:val="Tekst treści + Pogrubienie"/>
    <w:basedOn w:val="Teksttreci"/>
    <w:qFormat/>
    <w:rsid w:val="003216DB"/>
    <w:rPr>
      <w:rFonts w:ascii="Calibri" w:eastAsia="Calibri" w:hAnsi="Calibri" w:cs="Calibri"/>
      <w:i w:val="0"/>
      <w:iCs w:val="0"/>
      <w:caps w:val="0"/>
      <w:smallCaps w:val="0"/>
      <w:color w:val="000000"/>
      <w:spacing w:val="0"/>
      <w:w w:val="100"/>
      <w:sz w:val="18"/>
      <w:szCs w:val="18"/>
      <w:shd w:val="clear" w:color="auto" w:fill="FFFFFF"/>
      <w:lang w:val="pl-PL" w:eastAsia="pl-PL" w:bidi="pl-PL"/>
    </w:rPr>
  </w:style>
  <w:style w:type="character" w:customStyle="1" w:styleId="Teksttreci5">
    <w:name w:val="Tekst treści (5)_"/>
    <w:basedOn w:val="Domylnaczcionkaakapitu"/>
    <w:link w:val="Teksttreci50"/>
    <w:qFormat/>
    <w:rsid w:val="00C3324C"/>
    <w:rPr>
      <w:rFonts w:ascii="Calibri" w:eastAsia="Calibri" w:hAnsi="Calibri" w:cs="Calibri"/>
      <w:sz w:val="18"/>
      <w:szCs w:val="18"/>
      <w:shd w:val="clear" w:color="auto" w:fill="FFFFFF"/>
    </w:rPr>
  </w:style>
  <w:style w:type="character" w:customStyle="1" w:styleId="text">
    <w:name w:val="text"/>
    <w:qFormat/>
    <w:rsid w:val="00BA25E5"/>
    <w:rPr>
      <w:rFonts w:ascii="Times New Roman" w:hAnsi="Times New Roman" w:cs="Times New Roman"/>
    </w:rPr>
  </w:style>
  <w:style w:type="character" w:customStyle="1" w:styleId="Wyrnienie">
    <w:name w:val="Wyróżnienie"/>
    <w:basedOn w:val="Domylnaczcionkaakapitu"/>
    <w:uiPriority w:val="20"/>
    <w:qFormat/>
    <w:rsid w:val="001D1F29"/>
    <w:rPr>
      <w:i/>
      <w:iCs/>
    </w:rPr>
  </w:style>
  <w:style w:type="character" w:customStyle="1" w:styleId="Bodytext2105pt">
    <w:name w:val="Body text (2) + 10.5 pt"/>
    <w:qFormat/>
    <w:rsid w:val="00AC0409"/>
    <w:rPr>
      <w:rFonts w:ascii="Arial" w:eastAsia="Arial" w:hAnsi="Arial" w:cs="Arial"/>
      <w:b/>
      <w:bCs/>
      <w:i w:val="0"/>
      <w:iCs w:val="0"/>
      <w:caps w:val="0"/>
      <w:smallCaps w:val="0"/>
      <w:strike w:val="0"/>
      <w:dstrike w:val="0"/>
      <w:color w:val="000000"/>
      <w:spacing w:val="0"/>
      <w:w w:val="100"/>
      <w:sz w:val="21"/>
      <w:szCs w:val="21"/>
      <w:u w:val="none"/>
      <w:lang w:val="pl-PL" w:bidi="pl-PL"/>
    </w:rPr>
  </w:style>
  <w:style w:type="character" w:customStyle="1" w:styleId="apple-style-span">
    <w:name w:val="apple-style-span"/>
    <w:basedOn w:val="Domylnaczcionkaakapitu"/>
    <w:qFormat/>
    <w:rsid w:val="005A5114"/>
  </w:style>
  <w:style w:type="character" w:customStyle="1" w:styleId="ListLabel1">
    <w:name w:val="ListLabel 1"/>
    <w:qFormat/>
    <w:rPr>
      <w:b w:val="0"/>
    </w:rPr>
  </w:style>
  <w:style w:type="character" w:customStyle="1" w:styleId="ListLabel2">
    <w:name w:val="ListLabel 2"/>
    <w:qFormat/>
    <w:rPr>
      <w:b w:val="0"/>
      <w:sz w:val="18"/>
      <w:szCs w:val="18"/>
    </w:rPr>
  </w:style>
  <w:style w:type="character" w:customStyle="1" w:styleId="ListLabel3">
    <w:name w:val="ListLabel 3"/>
    <w:qFormat/>
    <w:rPr>
      <w:rFonts w:ascii="Verdana" w:hAnsi="Verdana"/>
      <w:b/>
      <w:color w:val="00000A"/>
      <w:sz w:val="18"/>
    </w:rPr>
  </w:style>
  <w:style w:type="character" w:customStyle="1" w:styleId="ListLabel4">
    <w:name w:val="ListLabel 4"/>
    <w:qFormat/>
    <w:rPr>
      <w:rFonts w:ascii="Verdana" w:hAnsi="Verdana"/>
      <w:b w:val="0"/>
      <w:sz w:val="18"/>
    </w:rPr>
  </w:style>
  <w:style w:type="character" w:customStyle="1" w:styleId="ListLabel5">
    <w:name w:val="ListLabel 5"/>
    <w:qFormat/>
    <w:rPr>
      <w:rFonts w:ascii="Verdana" w:hAnsi="Verdana"/>
      <w:b/>
      <w:sz w:val="18"/>
    </w:rPr>
  </w:style>
  <w:style w:type="character" w:customStyle="1" w:styleId="ListLabel6">
    <w:name w:val="ListLabel 6"/>
    <w:qFormat/>
    <w:rPr>
      <w:rFonts w:ascii="Verdana" w:hAnsi="Verdana"/>
      <w:b w:val="0"/>
      <w:sz w:val="18"/>
    </w:rPr>
  </w:style>
  <w:style w:type="character" w:customStyle="1" w:styleId="ListLabel7">
    <w:name w:val="ListLabel 7"/>
    <w:qFormat/>
    <w:rPr>
      <w:b w:val="0"/>
    </w:rPr>
  </w:style>
  <w:style w:type="character" w:customStyle="1" w:styleId="ListLabel8">
    <w:name w:val="ListLabel 8"/>
    <w:qFormat/>
    <w:rPr>
      <w:rFonts w:ascii="Verdana" w:hAnsi="Verdana"/>
      <w:b w:val="0"/>
      <w:sz w:val="18"/>
    </w:rPr>
  </w:style>
  <w:style w:type="character" w:customStyle="1" w:styleId="ListLabel9">
    <w:name w:val="ListLabel 9"/>
    <w:qFormat/>
    <w:rPr>
      <w:rFonts w:ascii="Verdana" w:hAnsi="Verdana"/>
      <w:color w:val="00000A"/>
      <w:sz w:val="18"/>
    </w:rPr>
  </w:style>
  <w:style w:type="character" w:customStyle="1" w:styleId="ListLabel10">
    <w:name w:val="ListLabel 10"/>
    <w:qFormat/>
    <w:rPr>
      <w:b w:val="0"/>
    </w:rPr>
  </w:style>
  <w:style w:type="character" w:customStyle="1" w:styleId="ListLabel11">
    <w:name w:val="ListLabel 11"/>
    <w:qFormat/>
    <w:rPr>
      <w:rFonts w:ascii="Verdana" w:hAnsi="Verdana"/>
      <w:b/>
      <w:sz w:val="18"/>
    </w:rPr>
  </w:style>
  <w:style w:type="character" w:customStyle="1" w:styleId="ListLabel12">
    <w:name w:val="ListLabel 12"/>
    <w:qFormat/>
    <w:rPr>
      <w:rFonts w:ascii="Verdana" w:hAnsi="Verdana"/>
      <w:b/>
      <w:strike w:val="0"/>
      <w:dstrike w:val="0"/>
      <w:color w:val="00000A"/>
      <w:sz w:val="18"/>
    </w:rPr>
  </w:style>
  <w:style w:type="character" w:customStyle="1" w:styleId="ListLabel13">
    <w:name w:val="ListLabel 13"/>
    <w:qFormat/>
    <w:rPr>
      <w:rFonts w:ascii="Verdana" w:hAnsi="Verdana"/>
      <w:strike w:val="0"/>
      <w:dstrike w:val="0"/>
      <w:sz w:val="18"/>
    </w:rPr>
  </w:style>
  <w:style w:type="character" w:customStyle="1" w:styleId="ListLabel14">
    <w:name w:val="ListLabel 14"/>
    <w:qFormat/>
    <w:rPr>
      <w:rFonts w:ascii="Verdana" w:hAnsi="Verdana"/>
      <w:b/>
      <w:color w:val="000000"/>
      <w:sz w:val="18"/>
    </w:rPr>
  </w:style>
  <w:style w:type="character" w:customStyle="1" w:styleId="ListLabel15">
    <w:name w:val="ListLabel 15"/>
    <w:qFormat/>
    <w:rPr>
      <w:rFonts w:ascii="Verdana" w:hAnsi="Verdana"/>
      <w:b/>
      <w:color w:val="00000A"/>
      <w:sz w:val="18"/>
    </w:rPr>
  </w:style>
  <w:style w:type="character" w:customStyle="1" w:styleId="ListLabel16">
    <w:name w:val="ListLabel 16"/>
    <w:qFormat/>
    <w:rPr>
      <w:color w:val="000000"/>
      <w:sz w:val="18"/>
      <w:szCs w:val="18"/>
    </w:rPr>
  </w:style>
  <w:style w:type="character" w:customStyle="1" w:styleId="ListLabel17">
    <w:name w:val="ListLabel 17"/>
    <w:qFormat/>
    <w:rPr>
      <w:rFonts w:ascii="Verdana" w:hAnsi="Verdana"/>
      <w:b w:val="0"/>
      <w:sz w:val="18"/>
    </w:rPr>
  </w:style>
  <w:style w:type="character" w:customStyle="1" w:styleId="ListLabel18">
    <w:name w:val="ListLabel 18"/>
    <w:qFormat/>
    <w:rPr>
      <w:rFonts w:ascii="Verdana" w:hAnsi="Verdana"/>
      <w:b/>
      <w:sz w:val="18"/>
    </w:rPr>
  </w:style>
  <w:style w:type="character" w:customStyle="1" w:styleId="ListLabel19">
    <w:name w:val="ListLabel 19"/>
    <w:qFormat/>
    <w:rPr>
      <w:b w:val="0"/>
    </w:rPr>
  </w:style>
  <w:style w:type="character" w:customStyle="1" w:styleId="ListLabel20">
    <w:name w:val="ListLabel 20"/>
    <w:qFormat/>
    <w:rPr>
      <w:rFonts w:ascii="Verdana" w:hAnsi="Verdana"/>
      <w:b w:val="0"/>
      <w:color w:val="00000A"/>
      <w:sz w:val="18"/>
      <w:szCs w:val="18"/>
    </w:rPr>
  </w:style>
  <w:style w:type="character" w:customStyle="1" w:styleId="ListLabel21">
    <w:name w:val="ListLabel 21"/>
    <w:qFormat/>
    <w:rPr>
      <w:b w:val="0"/>
    </w:rPr>
  </w:style>
  <w:style w:type="character" w:customStyle="1" w:styleId="ListLabel22">
    <w:name w:val="ListLabel 22"/>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3">
    <w:name w:val="ListLabel 23"/>
    <w:qFormat/>
    <w:rPr>
      <w:rFonts w:eastAsia="Times New Roman"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4">
    <w:name w:val="ListLabel 24"/>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25">
    <w:name w:val="ListLabel 25"/>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6">
    <w:name w:val="ListLabel 26"/>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7">
    <w:name w:val="ListLabel 27"/>
    <w:qFormat/>
    <w:rPr>
      <w:rFonts w:eastAsia="Times New Roman"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8">
    <w:name w:val="ListLabel 28"/>
    <w:qFormat/>
    <w:rPr>
      <w:rFonts w:eastAsia="Times New Roman"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9">
    <w:name w:val="ListLabel 29"/>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30">
    <w:name w:val="ListLabel 30"/>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31">
    <w:name w:val="ListLabel 31"/>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32">
    <w:name w:val="ListLabel 32"/>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33">
    <w:name w:val="ListLabel 33"/>
    <w:qFormat/>
    <w:rPr>
      <w:rFonts w:ascii="Verdana" w:hAnsi="Verdana"/>
      <w:b/>
      <w:color w:val="00000A"/>
      <w:sz w:val="18"/>
      <w:szCs w:val="18"/>
    </w:rPr>
  </w:style>
  <w:style w:type="character" w:customStyle="1" w:styleId="ListLabel34">
    <w:name w:val="ListLabel 34"/>
    <w:qFormat/>
    <w:rPr>
      <w:b w:val="0"/>
    </w:rPr>
  </w:style>
  <w:style w:type="character" w:customStyle="1" w:styleId="ListLabel35">
    <w:name w:val="ListLabel 35"/>
    <w:qFormat/>
    <w:rPr>
      <w:rFonts w:ascii="Verdana" w:hAnsi="Verdana"/>
      <w:b/>
      <w:sz w:val="18"/>
    </w:rPr>
  </w:style>
  <w:style w:type="character" w:customStyle="1" w:styleId="ListLabel36">
    <w:name w:val="ListLabel 36"/>
    <w:qFormat/>
    <w:rPr>
      <w:rFonts w:ascii="Verdana" w:hAnsi="Verdana"/>
      <w:i w:val="0"/>
      <w:color w:val="00000A"/>
      <w:sz w:val="18"/>
    </w:rPr>
  </w:style>
  <w:style w:type="character" w:customStyle="1" w:styleId="ListLabel37">
    <w:name w:val="ListLabel 37"/>
    <w:qFormat/>
    <w:rPr>
      <w:rFonts w:ascii="Verdana" w:hAnsi="Verdana"/>
      <w:b/>
      <w:i w:val="0"/>
      <w:color w:val="00000A"/>
      <w:sz w:val="18"/>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ascii="Verdana" w:hAnsi="Verdana"/>
      <w:b w:val="0"/>
      <w:sz w:val="18"/>
    </w:rPr>
  </w:style>
  <w:style w:type="character" w:customStyle="1" w:styleId="ListLabel42">
    <w:name w:val="ListLabel 42"/>
    <w:qFormat/>
    <w:rPr>
      <w:b w:val="0"/>
      <w:color w:val="00000A"/>
      <w:sz w:val="18"/>
      <w:szCs w:val="18"/>
    </w:rPr>
  </w:style>
  <w:style w:type="character" w:customStyle="1" w:styleId="ListLabel43">
    <w:name w:val="ListLabel 43"/>
    <w:qFormat/>
    <w:rPr>
      <w:b w:val="0"/>
    </w:rPr>
  </w:style>
  <w:style w:type="character" w:customStyle="1" w:styleId="ListLabel44">
    <w:name w:val="ListLabel 44"/>
    <w:qFormat/>
    <w:rPr>
      <w:b w:val="0"/>
    </w:rPr>
  </w:style>
  <w:style w:type="character" w:customStyle="1" w:styleId="ListLabel45">
    <w:name w:val="ListLabel 45"/>
    <w:qFormat/>
    <w:rPr>
      <w:rFonts w:ascii="Verdana" w:eastAsia="Times New Roman" w:hAnsi="Verdana" w:cs="Times New Roman"/>
      <w:b w:val="0"/>
      <w:bCs w:val="0"/>
      <w:i w:val="0"/>
      <w:iCs w:val="0"/>
      <w:strike w:val="0"/>
      <w:dstrike w:val="0"/>
      <w:color w:val="000000"/>
      <w:spacing w:val="0"/>
      <w:w w:val="100"/>
      <w:position w:val="0"/>
      <w:sz w:val="18"/>
      <w:szCs w:val="18"/>
      <w:u w:val="none"/>
      <w:vertAlign w:val="baseline"/>
      <w:lang w:val="pl-PL" w:bidi="pl-PL"/>
    </w:rPr>
  </w:style>
  <w:style w:type="character" w:customStyle="1" w:styleId="ListLabel46">
    <w:name w:val="ListLabel 46"/>
    <w:qFormat/>
    <w:rPr>
      <w:b w:val="0"/>
    </w:rPr>
  </w:style>
  <w:style w:type="character" w:customStyle="1" w:styleId="ListLabel47">
    <w:name w:val="ListLabel 47"/>
    <w:qFormat/>
    <w:rPr>
      <w:rFonts w:eastAsia="Times New Roman" w:cs="Times New Roman"/>
      <w:b w:val="0"/>
      <w:bCs w:val="0"/>
      <w:i w:val="0"/>
      <w:iCs w:val="0"/>
      <w:caps w:val="0"/>
      <w:smallCaps w:val="0"/>
      <w:strike w:val="0"/>
      <w:dstrike w:val="0"/>
      <w:color w:val="000000"/>
      <w:spacing w:val="0"/>
      <w:w w:val="100"/>
      <w:position w:val="0"/>
      <w:sz w:val="18"/>
      <w:szCs w:val="18"/>
      <w:u w:val="none"/>
      <w:vertAlign w:val="baseline"/>
      <w:lang w:val="pl-PL" w:bidi="pl-PL"/>
    </w:rPr>
  </w:style>
  <w:style w:type="character" w:customStyle="1" w:styleId="TekstkomentarzaZnak">
    <w:name w:val="Tekst komentarza Znak"/>
    <w:basedOn w:val="Domylnaczcionkaakapitu"/>
    <w:link w:val="Tekstkomentarza"/>
    <w:semiHidden/>
    <w:qFormat/>
    <w:rPr>
      <w:lang w:eastAsia="ar-SA"/>
    </w:rPr>
  </w:style>
  <w:style w:type="character" w:styleId="Odwoaniedokomentarza">
    <w:name w:val="annotation reference"/>
    <w:basedOn w:val="Domylnaczcionkaakapitu"/>
    <w:semiHidden/>
    <w:unhideWhenUsed/>
    <w:qFormat/>
    <w:rPr>
      <w:sz w:val="16"/>
      <w:szCs w:val="16"/>
    </w:rPr>
  </w:style>
  <w:style w:type="character" w:customStyle="1" w:styleId="TematkomentarzaZnak">
    <w:name w:val="Temat komentarza Znak"/>
    <w:basedOn w:val="TekstkomentarzaZnak"/>
    <w:link w:val="Tematkomentarza"/>
    <w:semiHidden/>
    <w:qFormat/>
    <w:rsid w:val="00C67E4E"/>
    <w:rPr>
      <w:b/>
      <w:bCs/>
      <w:lang w:eastAsia="ar-SA"/>
    </w:rPr>
  </w:style>
  <w:style w:type="character" w:customStyle="1" w:styleId="ListLabel48">
    <w:name w:val="ListLabel 48"/>
    <w:qFormat/>
    <w:rPr>
      <w:b w:val="0"/>
    </w:rPr>
  </w:style>
  <w:style w:type="character" w:customStyle="1" w:styleId="ListLabel49">
    <w:name w:val="ListLabel 49"/>
    <w:qFormat/>
    <w:rPr>
      <w:rFonts w:ascii="Verdana" w:hAnsi="Verdana"/>
      <w:b w:val="0"/>
      <w:bCs/>
      <w:sz w:val="18"/>
    </w:rPr>
  </w:style>
  <w:style w:type="character" w:customStyle="1" w:styleId="ListLabel50">
    <w:name w:val="ListLabel 50"/>
    <w:qFormat/>
    <w:rPr>
      <w:b w:val="0"/>
      <w:sz w:val="18"/>
      <w:szCs w:val="18"/>
    </w:rPr>
  </w:style>
  <w:style w:type="character" w:customStyle="1" w:styleId="ListLabel51">
    <w:name w:val="ListLabel 51"/>
    <w:qFormat/>
    <w:rPr>
      <w:rFonts w:ascii="Verdana" w:hAnsi="Verdana"/>
      <w:b/>
      <w:color w:val="00000A"/>
      <w:sz w:val="18"/>
    </w:rPr>
  </w:style>
  <w:style w:type="character" w:customStyle="1" w:styleId="ListLabel52">
    <w:name w:val="ListLabel 52"/>
    <w:qFormat/>
    <w:rPr>
      <w:rFonts w:ascii="Verdana" w:hAnsi="Verdana"/>
      <w:b w:val="0"/>
      <w:sz w:val="18"/>
    </w:rPr>
  </w:style>
  <w:style w:type="character" w:customStyle="1" w:styleId="ListLabel53">
    <w:name w:val="ListLabel 53"/>
    <w:qFormat/>
    <w:rPr>
      <w:rFonts w:ascii="Verdana" w:hAnsi="Verdana"/>
      <w:b w:val="0"/>
      <w:sz w:val="18"/>
    </w:rPr>
  </w:style>
  <w:style w:type="character" w:customStyle="1" w:styleId="ListLabel54">
    <w:name w:val="ListLabel 54"/>
    <w:qFormat/>
    <w:rPr>
      <w:rFonts w:ascii="Verdana" w:hAnsi="Verdana"/>
      <w:b w:val="0"/>
      <w:sz w:val="18"/>
    </w:rPr>
  </w:style>
  <w:style w:type="character" w:customStyle="1" w:styleId="ListLabel55">
    <w:name w:val="ListLabel 55"/>
    <w:qFormat/>
    <w:rPr>
      <w:b w:val="0"/>
    </w:rPr>
  </w:style>
  <w:style w:type="character" w:customStyle="1" w:styleId="ListLabel56">
    <w:name w:val="ListLabel 56"/>
    <w:qFormat/>
    <w:rPr>
      <w:rFonts w:ascii="Verdana" w:hAnsi="Verdana"/>
      <w:b w:val="0"/>
      <w:sz w:val="18"/>
    </w:rPr>
  </w:style>
  <w:style w:type="character" w:customStyle="1" w:styleId="ListLabel57">
    <w:name w:val="ListLabel 57"/>
    <w:qFormat/>
    <w:rPr>
      <w:rFonts w:ascii="Verdana" w:hAnsi="Verdana"/>
      <w:color w:val="00000A"/>
      <w:sz w:val="18"/>
    </w:rPr>
  </w:style>
  <w:style w:type="character" w:customStyle="1" w:styleId="ListLabel58">
    <w:name w:val="ListLabel 58"/>
    <w:qFormat/>
    <w:rPr>
      <w:b w:val="0"/>
    </w:rPr>
  </w:style>
  <w:style w:type="character" w:customStyle="1" w:styleId="ListLabel59">
    <w:name w:val="ListLabel 59"/>
    <w:qFormat/>
    <w:rPr>
      <w:rFonts w:ascii="Verdana" w:hAnsi="Verdana"/>
      <w:b/>
      <w:sz w:val="18"/>
    </w:rPr>
  </w:style>
  <w:style w:type="character" w:customStyle="1" w:styleId="ListLabel60">
    <w:name w:val="ListLabel 60"/>
    <w:qFormat/>
    <w:rPr>
      <w:rFonts w:ascii="Verdana" w:hAnsi="Verdana"/>
      <w:b/>
      <w:strike w:val="0"/>
      <w:dstrike w:val="0"/>
      <w:color w:val="00000A"/>
      <w:sz w:val="18"/>
    </w:rPr>
  </w:style>
  <w:style w:type="character" w:customStyle="1" w:styleId="ListLabel61">
    <w:name w:val="ListLabel 61"/>
    <w:qFormat/>
    <w:rPr>
      <w:rFonts w:ascii="Verdana" w:hAnsi="Verdana"/>
      <w:strike w:val="0"/>
      <w:dstrike w:val="0"/>
      <w:sz w:val="18"/>
    </w:rPr>
  </w:style>
  <w:style w:type="character" w:customStyle="1" w:styleId="ListLabel62">
    <w:name w:val="ListLabel 62"/>
    <w:qFormat/>
    <w:rPr>
      <w:rFonts w:ascii="Verdana" w:hAnsi="Verdana"/>
      <w:b/>
      <w:color w:val="000000"/>
      <w:sz w:val="18"/>
    </w:rPr>
  </w:style>
  <w:style w:type="character" w:customStyle="1" w:styleId="ListLabel63">
    <w:name w:val="ListLabel 63"/>
    <w:qFormat/>
    <w:rPr>
      <w:rFonts w:ascii="Verdana" w:hAnsi="Verdana"/>
      <w:b w:val="0"/>
      <w:sz w:val="18"/>
    </w:rPr>
  </w:style>
  <w:style w:type="character" w:customStyle="1" w:styleId="ListLabel64">
    <w:name w:val="ListLabel 64"/>
    <w:qFormat/>
    <w:rPr>
      <w:rFonts w:ascii="Verdana" w:hAnsi="Verdana"/>
      <w:b w:val="0"/>
      <w:sz w:val="18"/>
    </w:rPr>
  </w:style>
  <w:style w:type="character" w:customStyle="1" w:styleId="ListLabel65">
    <w:name w:val="ListLabel 65"/>
    <w:qFormat/>
    <w:rPr>
      <w:b w:val="0"/>
    </w:rPr>
  </w:style>
  <w:style w:type="character" w:customStyle="1" w:styleId="ListLabel66">
    <w:name w:val="ListLabel 66"/>
    <w:qFormat/>
    <w:rPr>
      <w:rFonts w:ascii="Verdana" w:hAnsi="Verdana"/>
      <w:b w:val="0"/>
      <w:color w:val="00000A"/>
      <w:sz w:val="18"/>
      <w:szCs w:val="18"/>
    </w:rPr>
  </w:style>
  <w:style w:type="character" w:customStyle="1" w:styleId="ListLabel67">
    <w:name w:val="ListLabel 67"/>
    <w:qFormat/>
    <w:rPr>
      <w:b w:val="0"/>
    </w:rPr>
  </w:style>
  <w:style w:type="character" w:customStyle="1" w:styleId="ListLabel68">
    <w:name w:val="ListLabel 68"/>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69">
    <w:name w:val="ListLabel 69"/>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70">
    <w:name w:val="ListLabel 70"/>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1">
    <w:name w:val="ListLabel 71"/>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2">
    <w:name w:val="ListLabel 72"/>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73">
    <w:name w:val="ListLabel 73"/>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4">
    <w:name w:val="ListLabel 74"/>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5">
    <w:name w:val="ListLabel 75"/>
    <w:qFormat/>
    <w:rPr>
      <w:rFonts w:ascii="Verdana" w:hAnsi="Verdana"/>
      <w:b/>
      <w:color w:val="00000A"/>
      <w:sz w:val="18"/>
      <w:szCs w:val="18"/>
    </w:rPr>
  </w:style>
  <w:style w:type="character" w:customStyle="1" w:styleId="ListLabel76">
    <w:name w:val="ListLabel 76"/>
    <w:qFormat/>
    <w:rPr>
      <w:b w:val="0"/>
    </w:rPr>
  </w:style>
  <w:style w:type="character" w:customStyle="1" w:styleId="ListLabel77">
    <w:name w:val="ListLabel 77"/>
    <w:qFormat/>
    <w:rPr>
      <w:rFonts w:ascii="Verdana" w:hAnsi="Verdana"/>
      <w:b w:val="0"/>
      <w:sz w:val="18"/>
    </w:rPr>
  </w:style>
  <w:style w:type="character" w:customStyle="1" w:styleId="ListLabel78">
    <w:name w:val="ListLabel 78"/>
    <w:qFormat/>
    <w:rPr>
      <w:rFonts w:ascii="Verdana" w:eastAsia="Times New Roman" w:hAnsi="Verdana" w:cs="Times New Roman"/>
      <w:b w:val="0"/>
      <w:bCs w:val="0"/>
      <w:i w:val="0"/>
      <w:iCs w:val="0"/>
      <w:strike w:val="0"/>
      <w:dstrike w:val="0"/>
      <w:color w:val="000000"/>
      <w:spacing w:val="0"/>
      <w:w w:val="100"/>
      <w:position w:val="0"/>
      <w:sz w:val="18"/>
      <w:szCs w:val="18"/>
      <w:u w:val="none"/>
      <w:vertAlign w:val="baseline"/>
      <w:lang w:val="pl-PL" w:bidi="pl-PL"/>
    </w:rPr>
  </w:style>
  <w:style w:type="character" w:customStyle="1" w:styleId="ListLabel79">
    <w:name w:val="ListLabel 79"/>
    <w:qFormat/>
    <w:rPr>
      <w:rFonts w:ascii="Verdana" w:hAnsi="Verdana"/>
      <w:b/>
      <w:color w:val="00000A"/>
      <w:sz w:val="18"/>
    </w:rPr>
  </w:style>
  <w:style w:type="character" w:customStyle="1" w:styleId="ListLabel80">
    <w:name w:val="ListLabel 80"/>
    <w:qFormat/>
    <w:rPr>
      <w:rFonts w:ascii="Verdana" w:hAnsi="Verdana"/>
      <w:i w:val="0"/>
      <w:sz w:val="18"/>
    </w:rPr>
  </w:style>
  <w:style w:type="character" w:customStyle="1" w:styleId="ListLabel81">
    <w:name w:val="ListLabel 81"/>
    <w:qFormat/>
    <w:rPr>
      <w:rFonts w:ascii="Verdana" w:hAnsi="Verdana"/>
      <w:b/>
      <w:sz w:val="18"/>
    </w:rPr>
  </w:style>
  <w:style w:type="character" w:customStyle="1" w:styleId="ListLabel82">
    <w:name w:val="ListLabel 82"/>
    <w:qFormat/>
    <w:rPr>
      <w:rFonts w:ascii="Verdana" w:hAnsi="Verdana"/>
      <w:i w:val="0"/>
      <w:color w:val="00000A"/>
      <w:sz w:val="18"/>
    </w:rPr>
  </w:style>
  <w:style w:type="character" w:customStyle="1" w:styleId="ListLabel83">
    <w:name w:val="ListLabel 83"/>
    <w:qFormat/>
    <w:rPr>
      <w:rFonts w:ascii="Verdana" w:hAnsi="Verdana"/>
      <w:b/>
      <w:i w:val="0"/>
      <w:color w:val="00000A"/>
      <w:sz w:val="18"/>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ascii="Verdana" w:hAnsi="Verdana"/>
      <w:i w:val="0"/>
      <w:sz w:val="18"/>
    </w:rPr>
  </w:style>
  <w:style w:type="character" w:customStyle="1" w:styleId="ListLabel88">
    <w:name w:val="ListLabel 88"/>
    <w:qFormat/>
    <w:rPr>
      <w:b/>
      <w:color w:val="00000A"/>
      <w:sz w:val="18"/>
    </w:rPr>
  </w:style>
  <w:style w:type="character" w:customStyle="1" w:styleId="ListLabel89">
    <w:name w:val="ListLabel 89"/>
    <w:qFormat/>
    <w:rPr>
      <w:b w:val="0"/>
    </w:rPr>
  </w:style>
  <w:style w:type="character" w:customStyle="1" w:styleId="ListLabel90">
    <w:name w:val="ListLabel 90"/>
    <w:qFormat/>
    <w:rPr>
      <w:rFonts w:ascii="Verdana" w:hAnsi="Verdana"/>
      <w:b w:val="0"/>
      <w:bCs/>
      <w:sz w:val="18"/>
    </w:rPr>
  </w:style>
  <w:style w:type="character" w:customStyle="1" w:styleId="ListLabel91">
    <w:name w:val="ListLabel 91"/>
    <w:qFormat/>
    <w:rPr>
      <w:b w:val="0"/>
      <w:sz w:val="18"/>
      <w:szCs w:val="18"/>
    </w:rPr>
  </w:style>
  <w:style w:type="character" w:customStyle="1" w:styleId="ListLabel92">
    <w:name w:val="ListLabel 92"/>
    <w:qFormat/>
    <w:rPr>
      <w:rFonts w:ascii="Verdana" w:hAnsi="Verdana"/>
      <w:b/>
      <w:color w:val="00000A"/>
      <w:sz w:val="18"/>
    </w:rPr>
  </w:style>
  <w:style w:type="character" w:customStyle="1" w:styleId="ListLabel93">
    <w:name w:val="ListLabel 93"/>
    <w:qFormat/>
    <w:rPr>
      <w:rFonts w:ascii="Verdana" w:hAnsi="Verdana"/>
      <w:b w:val="0"/>
      <w:sz w:val="18"/>
    </w:rPr>
  </w:style>
  <w:style w:type="character" w:customStyle="1" w:styleId="ListLabel94">
    <w:name w:val="ListLabel 94"/>
    <w:qFormat/>
    <w:rPr>
      <w:rFonts w:ascii="Verdana" w:hAnsi="Verdana"/>
      <w:b w:val="0"/>
      <w:sz w:val="18"/>
    </w:rPr>
  </w:style>
  <w:style w:type="character" w:customStyle="1" w:styleId="ListLabel95">
    <w:name w:val="ListLabel 95"/>
    <w:qFormat/>
    <w:rPr>
      <w:rFonts w:ascii="Verdana" w:hAnsi="Verdana"/>
      <w:b w:val="0"/>
      <w:sz w:val="18"/>
    </w:rPr>
  </w:style>
  <w:style w:type="character" w:customStyle="1" w:styleId="ListLabel96">
    <w:name w:val="ListLabel 96"/>
    <w:qFormat/>
    <w:rPr>
      <w:b w:val="0"/>
    </w:rPr>
  </w:style>
  <w:style w:type="character" w:customStyle="1" w:styleId="ListLabel97">
    <w:name w:val="ListLabel 97"/>
    <w:qFormat/>
    <w:rPr>
      <w:rFonts w:ascii="Verdana" w:hAnsi="Verdana"/>
      <w:b w:val="0"/>
      <w:sz w:val="18"/>
    </w:rPr>
  </w:style>
  <w:style w:type="character" w:customStyle="1" w:styleId="ListLabel98">
    <w:name w:val="ListLabel 98"/>
    <w:qFormat/>
    <w:rPr>
      <w:rFonts w:ascii="Verdana" w:hAnsi="Verdana"/>
      <w:color w:val="00000A"/>
      <w:sz w:val="18"/>
    </w:rPr>
  </w:style>
  <w:style w:type="character" w:customStyle="1" w:styleId="ListLabel99">
    <w:name w:val="ListLabel 99"/>
    <w:qFormat/>
    <w:rPr>
      <w:b w:val="0"/>
    </w:rPr>
  </w:style>
  <w:style w:type="character" w:customStyle="1" w:styleId="ListLabel100">
    <w:name w:val="ListLabel 100"/>
    <w:qFormat/>
    <w:rPr>
      <w:rFonts w:ascii="Verdana" w:hAnsi="Verdana"/>
      <w:b/>
      <w:sz w:val="18"/>
    </w:rPr>
  </w:style>
  <w:style w:type="character" w:customStyle="1" w:styleId="ListLabel101">
    <w:name w:val="ListLabel 101"/>
    <w:qFormat/>
    <w:rPr>
      <w:rFonts w:ascii="Verdana" w:hAnsi="Verdana"/>
      <w:b/>
      <w:strike w:val="0"/>
      <w:dstrike w:val="0"/>
      <w:color w:val="00000A"/>
      <w:sz w:val="18"/>
    </w:rPr>
  </w:style>
  <w:style w:type="character" w:customStyle="1" w:styleId="ListLabel102">
    <w:name w:val="ListLabel 102"/>
    <w:qFormat/>
    <w:rPr>
      <w:rFonts w:ascii="Verdana" w:hAnsi="Verdana"/>
      <w:strike w:val="0"/>
      <w:dstrike w:val="0"/>
      <w:sz w:val="18"/>
    </w:rPr>
  </w:style>
  <w:style w:type="character" w:customStyle="1" w:styleId="ListLabel103">
    <w:name w:val="ListLabel 103"/>
    <w:qFormat/>
    <w:rPr>
      <w:rFonts w:ascii="Verdana" w:hAnsi="Verdana"/>
      <w:b/>
      <w:color w:val="000000"/>
      <w:sz w:val="18"/>
    </w:rPr>
  </w:style>
  <w:style w:type="character" w:customStyle="1" w:styleId="ListLabel104">
    <w:name w:val="ListLabel 104"/>
    <w:qFormat/>
    <w:rPr>
      <w:rFonts w:ascii="Verdana" w:hAnsi="Verdana"/>
      <w:b w:val="0"/>
      <w:sz w:val="18"/>
    </w:rPr>
  </w:style>
  <w:style w:type="character" w:customStyle="1" w:styleId="ListLabel105">
    <w:name w:val="ListLabel 105"/>
    <w:qFormat/>
    <w:rPr>
      <w:rFonts w:ascii="Verdana" w:hAnsi="Verdana"/>
      <w:b w:val="0"/>
      <w:sz w:val="18"/>
    </w:rPr>
  </w:style>
  <w:style w:type="character" w:customStyle="1" w:styleId="ListLabel106">
    <w:name w:val="ListLabel 106"/>
    <w:qFormat/>
    <w:rPr>
      <w:b w:val="0"/>
    </w:rPr>
  </w:style>
  <w:style w:type="character" w:customStyle="1" w:styleId="ListLabel107">
    <w:name w:val="ListLabel 107"/>
    <w:qFormat/>
    <w:rPr>
      <w:rFonts w:ascii="Verdana" w:hAnsi="Verdana"/>
      <w:b w:val="0"/>
      <w:color w:val="00000A"/>
      <w:sz w:val="18"/>
      <w:szCs w:val="18"/>
    </w:rPr>
  </w:style>
  <w:style w:type="character" w:customStyle="1" w:styleId="ListLabel108">
    <w:name w:val="ListLabel 108"/>
    <w:qFormat/>
    <w:rPr>
      <w:b w:val="0"/>
    </w:rPr>
  </w:style>
  <w:style w:type="character" w:customStyle="1" w:styleId="ListLabel109">
    <w:name w:val="ListLabel 109"/>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110">
    <w:name w:val="ListLabel 110"/>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111">
    <w:name w:val="ListLabel 111"/>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112">
    <w:name w:val="ListLabel 112"/>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113">
    <w:name w:val="ListLabel 113"/>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114">
    <w:name w:val="ListLabel 114"/>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115">
    <w:name w:val="ListLabel 115"/>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116">
    <w:name w:val="ListLabel 116"/>
    <w:qFormat/>
    <w:rPr>
      <w:sz w:val="18"/>
      <w:szCs w:val="18"/>
    </w:rPr>
  </w:style>
  <w:style w:type="character" w:customStyle="1" w:styleId="ListLabel117">
    <w:name w:val="ListLabel 117"/>
    <w:qFormat/>
    <w:rPr>
      <w:rFonts w:ascii="Verdana" w:hAnsi="Verdana"/>
      <w:b/>
      <w:color w:val="00000A"/>
      <w:sz w:val="18"/>
      <w:szCs w:val="18"/>
    </w:rPr>
  </w:style>
  <w:style w:type="character" w:customStyle="1" w:styleId="ListLabel118">
    <w:name w:val="ListLabel 118"/>
    <w:qFormat/>
    <w:rPr>
      <w:b w:val="0"/>
    </w:rPr>
  </w:style>
  <w:style w:type="character" w:customStyle="1" w:styleId="ListLabel119">
    <w:name w:val="ListLabel 119"/>
    <w:qFormat/>
    <w:rPr>
      <w:rFonts w:ascii="Verdana" w:hAnsi="Verdana"/>
      <w:b w:val="0"/>
      <w:sz w:val="18"/>
    </w:rPr>
  </w:style>
  <w:style w:type="character" w:customStyle="1" w:styleId="ListLabel120">
    <w:name w:val="ListLabel 120"/>
    <w:qFormat/>
    <w:rPr>
      <w:rFonts w:ascii="Verdana" w:eastAsia="Times New Roman" w:hAnsi="Verdana" w:cs="Times New Roman"/>
      <w:b w:val="0"/>
      <w:bCs w:val="0"/>
      <w:i w:val="0"/>
      <w:iCs w:val="0"/>
      <w:strike w:val="0"/>
      <w:dstrike w:val="0"/>
      <w:color w:val="000000"/>
      <w:spacing w:val="0"/>
      <w:w w:val="100"/>
      <w:position w:val="0"/>
      <w:sz w:val="18"/>
      <w:szCs w:val="18"/>
      <w:u w:val="none"/>
      <w:vertAlign w:val="baseline"/>
      <w:lang w:val="pl-PL" w:bidi="pl-PL"/>
    </w:rPr>
  </w:style>
  <w:style w:type="character" w:customStyle="1" w:styleId="ListLabel121">
    <w:name w:val="ListLabel 121"/>
    <w:qFormat/>
    <w:rPr>
      <w:rFonts w:ascii="Verdana" w:hAnsi="Verdana"/>
      <w:b/>
      <w:color w:val="00000A"/>
      <w:sz w:val="18"/>
    </w:rPr>
  </w:style>
  <w:style w:type="character" w:customStyle="1" w:styleId="ListLabel122">
    <w:name w:val="ListLabel 122"/>
    <w:qFormat/>
    <w:rPr>
      <w:rFonts w:ascii="Verdana" w:hAnsi="Verdana"/>
      <w:i w:val="0"/>
      <w:sz w:val="18"/>
    </w:rPr>
  </w:style>
  <w:style w:type="character" w:customStyle="1" w:styleId="ListLabel123">
    <w:name w:val="ListLabel 123"/>
    <w:qFormat/>
    <w:rPr>
      <w:rFonts w:ascii="Verdana" w:hAnsi="Verdana"/>
      <w:b/>
      <w:sz w:val="18"/>
    </w:rPr>
  </w:style>
  <w:style w:type="character" w:customStyle="1" w:styleId="ListLabel124">
    <w:name w:val="ListLabel 124"/>
    <w:qFormat/>
    <w:rPr>
      <w:rFonts w:ascii="Verdana" w:hAnsi="Verdana"/>
      <w:i w:val="0"/>
      <w:color w:val="00000A"/>
      <w:sz w:val="18"/>
    </w:rPr>
  </w:style>
  <w:style w:type="character" w:customStyle="1" w:styleId="ListLabel125">
    <w:name w:val="ListLabel 125"/>
    <w:qFormat/>
    <w:rPr>
      <w:rFonts w:ascii="Verdana" w:hAnsi="Verdana"/>
      <w:b/>
      <w:i w:val="0"/>
      <w:color w:val="00000A"/>
      <w:sz w:val="18"/>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ascii="Verdana" w:hAnsi="Verdana"/>
      <w:i w:val="0"/>
      <w:sz w:val="18"/>
    </w:rPr>
  </w:style>
  <w:style w:type="character" w:customStyle="1" w:styleId="ListLabel135">
    <w:name w:val="ListLabel 135"/>
    <w:qFormat/>
    <w:rPr>
      <w:b/>
      <w:color w:val="00000A"/>
      <w:sz w:val="18"/>
    </w:rPr>
  </w:style>
  <w:style w:type="paragraph" w:styleId="Nagwek">
    <w:name w:val="header"/>
    <w:basedOn w:val="Normalny"/>
    <w:next w:val="Tekstpodstawowy"/>
    <w:link w:val="NagwekZnak"/>
    <w:pPr>
      <w:keepNext/>
      <w:spacing w:before="240" w:after="120"/>
    </w:pPr>
    <w:rPr>
      <w:rFonts w:ascii="Arial" w:eastAsia="Tahoma" w:hAnsi="Arial" w:cs="Tahoma"/>
      <w:sz w:val="28"/>
      <w:szCs w:val="28"/>
    </w:rPr>
  </w:style>
  <w:style w:type="paragraph" w:styleId="Tekstpodstawowy">
    <w:name w:val="Body Text"/>
    <w:basedOn w:val="Normalny"/>
    <w:link w:val="TekstpodstawowyZnak"/>
    <w:rPr>
      <w:rFonts w:ascii="Arial" w:hAnsi="Arial"/>
      <w:b/>
    </w:r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ascii="Arial" w:hAnsi="Arial"/>
    </w:rPr>
  </w:style>
  <w:style w:type="paragraph" w:customStyle="1" w:styleId="Nagwek40">
    <w:name w:val="Nagłówek4"/>
    <w:basedOn w:val="Normalny"/>
    <w:qFormat/>
    <w:pPr>
      <w:keepNext/>
      <w:spacing w:before="240" w:after="120"/>
    </w:pPr>
    <w:rPr>
      <w:rFonts w:ascii="Arial" w:eastAsia="Microsoft YaHei" w:hAnsi="Arial" w:cs="Mangal"/>
      <w:sz w:val="28"/>
      <w:szCs w:val="28"/>
    </w:rPr>
  </w:style>
  <w:style w:type="paragraph" w:customStyle="1" w:styleId="Podpis4">
    <w:name w:val="Podpis4"/>
    <w:basedOn w:val="Normalny"/>
    <w:qFormat/>
    <w:pPr>
      <w:suppressLineNumbers/>
      <w:spacing w:before="120" w:after="120"/>
    </w:pPr>
    <w:rPr>
      <w:rFonts w:cs="Mangal"/>
      <w:i/>
      <w:iCs/>
    </w:rPr>
  </w:style>
  <w:style w:type="paragraph" w:customStyle="1" w:styleId="Nagwek31">
    <w:name w:val="Nagłówek3"/>
    <w:basedOn w:val="Normalny"/>
    <w:qFormat/>
    <w:pPr>
      <w:keepNext/>
      <w:spacing w:before="240" w:after="120"/>
    </w:pPr>
    <w:rPr>
      <w:rFonts w:ascii="Arial" w:eastAsia="Arial Unicode MS" w:hAnsi="Arial" w:cs="Tahoma"/>
      <w:sz w:val="28"/>
      <w:szCs w:val="28"/>
    </w:rPr>
  </w:style>
  <w:style w:type="paragraph" w:customStyle="1" w:styleId="Podpis3">
    <w:name w:val="Podpis3"/>
    <w:basedOn w:val="Normalny"/>
    <w:qFormat/>
    <w:pPr>
      <w:suppressLineNumbers/>
      <w:spacing w:before="120" w:after="120"/>
    </w:pPr>
    <w:rPr>
      <w:rFonts w:cs="Tahoma"/>
      <w:i/>
      <w:iCs/>
    </w:rPr>
  </w:style>
  <w:style w:type="paragraph" w:customStyle="1" w:styleId="Nagwek20">
    <w:name w:val="Nagłówek2"/>
    <w:basedOn w:val="Normalny"/>
    <w:qFormat/>
    <w:pPr>
      <w:keepNext/>
      <w:spacing w:before="240" w:after="120"/>
    </w:pPr>
    <w:rPr>
      <w:rFonts w:ascii="Arial" w:eastAsia="Arial Unicode MS" w:hAnsi="Arial" w:cs="Tahoma"/>
      <w:sz w:val="28"/>
      <w:szCs w:val="28"/>
    </w:rPr>
  </w:style>
  <w:style w:type="paragraph" w:customStyle="1" w:styleId="Podpis2">
    <w:name w:val="Podpis2"/>
    <w:basedOn w:val="Normalny"/>
    <w:qFormat/>
    <w:pPr>
      <w:suppressLineNumbers/>
      <w:spacing w:before="120" w:after="120"/>
    </w:pPr>
    <w:rPr>
      <w:rFonts w:cs="Tahoma"/>
      <w:i/>
      <w:iCs/>
    </w:rPr>
  </w:style>
  <w:style w:type="paragraph" w:customStyle="1" w:styleId="Wysunicietekstu">
    <w:name w:val="Wysunięcie tekstu"/>
    <w:basedOn w:val="Tekstpodstawowy"/>
    <w:qFormat/>
    <w:pPr>
      <w:tabs>
        <w:tab w:val="left" w:pos="567"/>
      </w:tabs>
      <w:ind w:left="567" w:hanging="283"/>
    </w:pPr>
  </w:style>
  <w:style w:type="paragraph" w:styleId="Tekstpodstawowywcity">
    <w:name w:val="Body Text Indent"/>
    <w:basedOn w:val="Normalny"/>
    <w:link w:val="TekstpodstawowywcityZnak"/>
    <w:pPr>
      <w:ind w:left="708" w:firstLine="1"/>
      <w:jc w:val="both"/>
    </w:pPr>
    <w:rPr>
      <w:rFonts w:ascii="Arial" w:hAnsi="Arial"/>
      <w:b/>
    </w:rPr>
  </w:style>
  <w:style w:type="paragraph" w:customStyle="1" w:styleId="Podpis1">
    <w:name w:val="Podpis1"/>
    <w:basedOn w:val="Normalny"/>
    <w:qFormat/>
    <w:pPr>
      <w:suppressLineNumbers/>
      <w:spacing w:before="120" w:after="120"/>
    </w:pPr>
    <w:rPr>
      <w:rFonts w:ascii="Arial" w:hAnsi="Arial"/>
      <w:i/>
      <w:iCs/>
      <w:sz w:val="20"/>
      <w:szCs w:val="20"/>
    </w:rPr>
  </w:style>
  <w:style w:type="paragraph" w:customStyle="1" w:styleId="Nagwek10">
    <w:name w:val="Nagłówek1"/>
    <w:basedOn w:val="Normalny"/>
    <w:qFormat/>
    <w:pPr>
      <w:keepNext/>
      <w:spacing w:before="240" w:after="120"/>
    </w:pPr>
    <w:rPr>
      <w:rFonts w:ascii="Arial" w:eastAsia="Arial Unicode MS" w:hAnsi="Arial" w:cs="Tahoma"/>
      <w:sz w:val="28"/>
      <w:szCs w:val="28"/>
    </w:rPr>
  </w:style>
  <w:style w:type="paragraph" w:customStyle="1" w:styleId="Nagwek100">
    <w:name w:val="Nagłówek 10"/>
    <w:basedOn w:val="Nagwek"/>
    <w:qFormat/>
    <w:pPr>
      <w:tabs>
        <w:tab w:val="left" w:pos="0"/>
      </w:tabs>
    </w:pPr>
    <w:rPr>
      <w:b/>
      <w:bCs/>
      <w:sz w:val="21"/>
      <w:szCs w:val="21"/>
    </w:rPr>
  </w:style>
  <w:style w:type="paragraph" w:styleId="Stopka">
    <w:name w:val="footer"/>
    <w:basedOn w:val="Normalny"/>
    <w:link w:val="StopkaZnak"/>
    <w:pPr>
      <w:suppressLineNumbers/>
      <w:tabs>
        <w:tab w:val="center" w:pos="4818"/>
        <w:tab w:val="right" w:pos="9637"/>
      </w:tabs>
    </w:pPr>
  </w:style>
  <w:style w:type="paragraph" w:customStyle="1" w:styleId="Zawartotabeli">
    <w:name w:val="Zawartość tabeli"/>
    <w:basedOn w:val="Tekstpodstawowy"/>
    <w:qFormat/>
    <w:pPr>
      <w:suppressLineNumbers/>
    </w:pPr>
  </w:style>
  <w:style w:type="paragraph" w:customStyle="1" w:styleId="Nagwektabeli">
    <w:name w:val="Nagłówek tabeli"/>
    <w:basedOn w:val="Zawartotabeli"/>
    <w:qFormat/>
    <w:pPr>
      <w:jc w:val="center"/>
    </w:pPr>
    <w:rPr>
      <w:bCs/>
      <w:i/>
      <w:iCs/>
    </w:rPr>
  </w:style>
  <w:style w:type="paragraph" w:styleId="Tytu">
    <w:name w:val="Title"/>
    <w:basedOn w:val="Normalny"/>
    <w:qFormat/>
    <w:pPr>
      <w:keepNext/>
      <w:spacing w:before="240" w:after="120"/>
    </w:pPr>
    <w:rPr>
      <w:rFonts w:ascii="Arial" w:eastAsia="HG Mincho Light J" w:hAnsi="Arial" w:cs="Arial Unicode MS"/>
      <w:sz w:val="28"/>
      <w:szCs w:val="28"/>
    </w:rPr>
  </w:style>
  <w:style w:type="paragraph" w:styleId="Podtytu">
    <w:name w:val="Subtitle"/>
    <w:basedOn w:val="Tytu"/>
    <w:qFormat/>
    <w:pPr>
      <w:jc w:val="center"/>
    </w:pPr>
    <w:rPr>
      <w:i/>
      <w:iCs/>
    </w:rPr>
  </w:style>
  <w:style w:type="paragraph" w:customStyle="1" w:styleId="WW-Tekstpodstawowy2">
    <w:name w:val="WW-Tekst podstawowy 2"/>
    <w:basedOn w:val="Normalny"/>
    <w:qFormat/>
    <w:pPr>
      <w:spacing w:line="360" w:lineRule="auto"/>
      <w:jc w:val="both"/>
    </w:pPr>
    <w:rPr>
      <w:rFonts w:ascii="Arial" w:hAnsi="Arial"/>
    </w:rPr>
  </w:style>
  <w:style w:type="paragraph" w:customStyle="1" w:styleId="WW-Tekstpodstawowy3">
    <w:name w:val="WW-Tekst podstawowy 3"/>
    <w:basedOn w:val="Normalny"/>
    <w:qFormat/>
    <w:pPr>
      <w:spacing w:line="360" w:lineRule="auto"/>
      <w:jc w:val="both"/>
    </w:pPr>
    <w:rPr>
      <w:rFonts w:ascii="Arial" w:hAnsi="Arial"/>
      <w:b/>
    </w:rPr>
  </w:style>
  <w:style w:type="paragraph" w:customStyle="1" w:styleId="WW-Tekstpodstawowywcity2">
    <w:name w:val="WW-Tekst podstawowy wcięty 2"/>
    <w:basedOn w:val="Normalny"/>
    <w:qFormat/>
    <w:pPr>
      <w:ind w:left="360" w:firstLine="1"/>
      <w:jc w:val="both"/>
    </w:pPr>
    <w:rPr>
      <w:rFonts w:ascii="Arial" w:hAnsi="Arial"/>
    </w:rPr>
  </w:style>
  <w:style w:type="paragraph" w:customStyle="1" w:styleId="WW-Tekstpodstawowywcity3">
    <w:name w:val="WW-Tekst podstawowy wcięty 3"/>
    <w:basedOn w:val="Normalny"/>
    <w:qFormat/>
    <w:pPr>
      <w:ind w:left="708" w:firstLine="1"/>
      <w:jc w:val="both"/>
    </w:pPr>
    <w:rPr>
      <w:rFonts w:ascii="Arial" w:hAnsi="Arial"/>
    </w:rPr>
  </w:style>
  <w:style w:type="paragraph" w:customStyle="1" w:styleId="WW-Zwykytekst">
    <w:name w:val="WW-Zwykły tekst"/>
    <w:basedOn w:val="Normalny"/>
    <w:qFormat/>
    <w:pPr>
      <w:widowControl w:val="0"/>
    </w:pPr>
    <w:rPr>
      <w:rFonts w:ascii="Courier New" w:hAnsi="Courier New" w:cs="Courier New"/>
      <w:sz w:val="20"/>
    </w:rPr>
  </w:style>
  <w:style w:type="paragraph" w:styleId="NormalnyWeb">
    <w:name w:val="Normal (Web)"/>
    <w:basedOn w:val="Normalny"/>
    <w:uiPriority w:val="99"/>
    <w:qFormat/>
    <w:pPr>
      <w:spacing w:before="100" w:after="119"/>
    </w:pPr>
  </w:style>
  <w:style w:type="paragraph" w:customStyle="1" w:styleId="WW-Zawartotabeli11">
    <w:name w:val="WW-Zawartość tabeli11"/>
    <w:basedOn w:val="Tekstpodstawowy"/>
    <w:qFormat/>
    <w:pPr>
      <w:suppressLineNumbers/>
    </w:pPr>
    <w:rPr>
      <w:rFonts w:cs="Arial Unicode MS"/>
      <w:lang w:eastAsia="pl-PL" w:bidi="pl-PL"/>
    </w:rPr>
  </w:style>
  <w:style w:type="paragraph" w:customStyle="1" w:styleId="WW-Nagwektabeli11">
    <w:name w:val="WW-Nagłówek tabeli11"/>
    <w:basedOn w:val="WW-Zawartotabeli11"/>
    <w:qFormat/>
    <w:pPr>
      <w:jc w:val="center"/>
    </w:pPr>
    <w:rPr>
      <w:bCs/>
      <w:i/>
      <w:iCs/>
    </w:rPr>
  </w:style>
  <w:style w:type="paragraph" w:customStyle="1" w:styleId="Tekstpodstawowy32">
    <w:name w:val="Tekst podstawowy 32"/>
    <w:basedOn w:val="Normalny"/>
    <w:qFormat/>
    <w:pPr>
      <w:spacing w:after="120"/>
    </w:pPr>
    <w:rPr>
      <w:sz w:val="16"/>
      <w:szCs w:val="16"/>
    </w:rPr>
  </w:style>
  <w:style w:type="paragraph" w:customStyle="1" w:styleId="pkt">
    <w:name w:val="pkt"/>
    <w:basedOn w:val="Normalny"/>
    <w:qFormat/>
    <w:pPr>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qFormat/>
    <w:pPr>
      <w:widowControl w:val="0"/>
    </w:pPr>
    <w:rPr>
      <w:rFonts w:eastAsia="Lucida Sans Unicode"/>
    </w:rPr>
  </w:style>
  <w:style w:type="paragraph" w:styleId="Akapitzlist">
    <w:name w:val="List Paragraph"/>
    <w:aliases w:val="Numerowanie,List Paragraph,Akapit z listą BS,normalny tekst"/>
    <w:basedOn w:val="Normalny"/>
    <w:uiPriority w:val="34"/>
    <w:qFormat/>
    <w:pPr>
      <w:widowControl w:val="0"/>
      <w:ind w:left="720"/>
    </w:pPr>
    <w:rPr>
      <w:rFonts w:eastAsia="Lucida Sans Unicode"/>
    </w:rPr>
  </w:style>
  <w:style w:type="paragraph" w:customStyle="1" w:styleId="Standardowytekst">
    <w:name w:val="Standardowy.tekst"/>
    <w:qFormat/>
    <w:pPr>
      <w:suppressAutoHyphens/>
      <w:jc w:val="both"/>
      <w:textAlignment w:val="baseline"/>
    </w:pPr>
    <w:rPr>
      <w:rFonts w:eastAsia="Arial"/>
      <w:sz w:val="24"/>
      <w:lang w:eastAsia="ar-SA"/>
    </w:rPr>
  </w:style>
  <w:style w:type="paragraph" w:customStyle="1" w:styleId="Styl1">
    <w:name w:val="Styl1"/>
    <w:basedOn w:val="Akapitzlist"/>
    <w:qFormat/>
    <w:pPr>
      <w:widowControl/>
      <w:tabs>
        <w:tab w:val="left"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qFormat/>
    <w:pPr>
      <w:jc w:val="both"/>
    </w:pPr>
    <w:rPr>
      <w:b/>
      <w:bCs/>
      <w:u w:val="single"/>
    </w:rPr>
  </w:style>
  <w:style w:type="paragraph" w:customStyle="1" w:styleId="Lista31">
    <w:name w:val="Lista 31"/>
    <w:basedOn w:val="Normalny"/>
    <w:qFormat/>
    <w:pPr>
      <w:widowControl w:val="0"/>
      <w:ind w:left="849" w:hanging="283"/>
    </w:pPr>
    <w:rPr>
      <w:szCs w:val="20"/>
    </w:rPr>
  </w:style>
  <w:style w:type="paragraph" w:customStyle="1" w:styleId="Lista41">
    <w:name w:val="Lista 41"/>
    <w:basedOn w:val="Normalny"/>
    <w:qFormat/>
    <w:pPr>
      <w:widowControl w:val="0"/>
      <w:ind w:left="1132" w:hanging="283"/>
    </w:pPr>
    <w:rPr>
      <w:szCs w:val="20"/>
    </w:rPr>
  </w:style>
  <w:style w:type="paragraph" w:customStyle="1" w:styleId="TEKSTNORMALNY">
    <w:name w:val="TEKST NORMALNY"/>
    <w:basedOn w:val="Normalny"/>
    <w:qFormat/>
    <w:pPr>
      <w:ind w:left="644"/>
      <w:jc w:val="both"/>
    </w:pPr>
    <w:rPr>
      <w:rFonts w:ascii="Arial Narrow" w:hAnsi="Arial Narrow"/>
      <w:bCs/>
      <w:i/>
    </w:rPr>
  </w:style>
  <w:style w:type="paragraph" w:customStyle="1" w:styleId="Tekstkomentarza1">
    <w:name w:val="Tekst komentarza1"/>
    <w:basedOn w:val="Normalny"/>
    <w:qFormat/>
    <w:rPr>
      <w:sz w:val="20"/>
      <w:lang w:val="en-GB"/>
    </w:rPr>
  </w:style>
  <w:style w:type="paragraph" w:customStyle="1" w:styleId="Default">
    <w:name w:val="Default"/>
    <w:qFormat/>
    <w:pPr>
      <w:suppressAutoHyphens/>
    </w:pPr>
    <w:rPr>
      <w:rFonts w:ascii="Calibri" w:eastAsia="Arial" w:hAnsi="Calibri" w:cs="Calibri"/>
      <w:color w:val="000000"/>
      <w:sz w:val="24"/>
      <w:szCs w:val="24"/>
      <w:lang w:eastAsia="ar-SA"/>
    </w:rPr>
  </w:style>
  <w:style w:type="paragraph" w:customStyle="1" w:styleId="Standard">
    <w:name w:val="Standard"/>
    <w:qFormat/>
    <w:rsid w:val="00662FB4"/>
    <w:pPr>
      <w:widowControl w:val="0"/>
      <w:suppressAutoHyphens/>
    </w:pPr>
    <w:rPr>
      <w:sz w:val="24"/>
      <w:szCs w:val="24"/>
      <w:lang w:bidi="pl-PL"/>
    </w:rPr>
  </w:style>
  <w:style w:type="paragraph" w:customStyle="1" w:styleId="Znak5">
    <w:name w:val="Znak5"/>
    <w:basedOn w:val="Normalny"/>
    <w:qFormat/>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qFormat/>
    <w:rsid w:val="00EF65B7"/>
    <w:rPr>
      <w:rFonts w:ascii="Tahoma" w:hAnsi="Tahoma" w:cs="Tahoma"/>
      <w:sz w:val="16"/>
      <w:szCs w:val="16"/>
    </w:rPr>
  </w:style>
  <w:style w:type="paragraph" w:customStyle="1" w:styleId="1">
    <w:name w:val="1."/>
    <w:basedOn w:val="Normalny"/>
    <w:qFormat/>
    <w:rsid w:val="00C57229"/>
    <w:pPr>
      <w:snapToGrid w:val="0"/>
      <w:spacing w:line="258" w:lineRule="atLeast"/>
      <w:ind w:left="227" w:hanging="227"/>
      <w:jc w:val="both"/>
    </w:pPr>
    <w:rPr>
      <w:rFonts w:ascii="FrankfurtGothic" w:hAnsi="FrankfurtGothic"/>
      <w:color w:val="000000"/>
      <w:sz w:val="19"/>
      <w:szCs w:val="20"/>
    </w:rPr>
  </w:style>
  <w:style w:type="paragraph" w:customStyle="1" w:styleId="ZARTzmartartykuempunktem">
    <w:name w:val="Z/ART(§) – zm. art. (§) artykułem (punktem)"/>
    <w:basedOn w:val="Normalny"/>
    <w:uiPriority w:val="30"/>
    <w:qFormat/>
    <w:rsid w:val="00A541EF"/>
    <w:pPr>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paragraph" w:customStyle="1" w:styleId="Teksttreci0">
    <w:name w:val="Tekst treści"/>
    <w:basedOn w:val="Normalny"/>
    <w:link w:val="Teksttreci"/>
    <w:qFormat/>
    <w:rsid w:val="00580738"/>
    <w:pPr>
      <w:widowControl w:val="0"/>
      <w:shd w:val="clear" w:color="auto" w:fill="FFFFFF"/>
      <w:suppressAutoHyphens w:val="0"/>
      <w:spacing w:before="300" w:after="300"/>
      <w:ind w:hanging="520"/>
      <w:jc w:val="center"/>
    </w:pPr>
    <w:rPr>
      <w:sz w:val="22"/>
      <w:szCs w:val="22"/>
      <w:lang w:eastAsia="pl-PL"/>
    </w:rPr>
  </w:style>
  <w:style w:type="paragraph" w:customStyle="1" w:styleId="ZnakZnak5ZnakZnakZnakZnak">
    <w:name w:val="Znak Znak5 Znak Znak Znak Znak"/>
    <w:basedOn w:val="Normalny"/>
    <w:qFormat/>
    <w:rsid w:val="003220A1"/>
    <w:pPr>
      <w:suppressAutoHyphens w:val="0"/>
    </w:pPr>
    <w:rPr>
      <w:rFonts w:ascii="Arial" w:eastAsia="Calibri" w:hAnsi="Arial" w:cs="Arial"/>
      <w:lang w:eastAsia="pl-PL"/>
    </w:rPr>
  </w:style>
  <w:style w:type="paragraph" w:customStyle="1" w:styleId="Teksttreci20">
    <w:name w:val="Tekst treści (2)"/>
    <w:basedOn w:val="Normalny"/>
    <w:link w:val="Teksttreci2"/>
    <w:qFormat/>
    <w:rsid w:val="00AB4B2E"/>
    <w:pPr>
      <w:widowControl w:val="0"/>
      <w:shd w:val="clear" w:color="auto" w:fill="FFFFFF"/>
      <w:suppressAutoHyphens w:val="0"/>
      <w:spacing w:line="274" w:lineRule="exact"/>
      <w:ind w:hanging="420"/>
      <w:jc w:val="both"/>
    </w:pPr>
    <w:rPr>
      <w:i/>
      <w:iCs/>
      <w:sz w:val="22"/>
      <w:szCs w:val="22"/>
      <w:lang w:eastAsia="pl-PL"/>
    </w:rPr>
  </w:style>
  <w:style w:type="paragraph" w:customStyle="1" w:styleId="Nagwek32">
    <w:name w:val="Nagłówek #3"/>
    <w:basedOn w:val="Normalny"/>
    <w:qFormat/>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qFormat/>
    <w:rsid w:val="00AB4B2E"/>
    <w:pPr>
      <w:suppressAutoHyphens w:val="0"/>
    </w:pPr>
    <w:rPr>
      <w:rFonts w:ascii="Calibri" w:eastAsia="Calibri" w:hAnsi="Calibri"/>
      <w:sz w:val="20"/>
      <w:szCs w:val="20"/>
      <w:lang w:eastAsia="en-US"/>
    </w:rPr>
  </w:style>
  <w:style w:type="paragraph" w:customStyle="1" w:styleId="ZALACZNIK-Wyliczenie2-x">
    <w:name w:val="ZALACZNIK_-Wyliczenie 2 - (x)"/>
    <w:qFormat/>
    <w:rsid w:val="00AB4B2E"/>
    <w:pPr>
      <w:widowControl w:val="0"/>
      <w:tabs>
        <w:tab w:val="left" w:pos="539"/>
        <w:tab w:val="right" w:leader="dot" w:pos="9072"/>
      </w:tabs>
      <w:spacing w:line="254" w:lineRule="atLeast"/>
      <w:ind w:left="539" w:right="-1" w:hanging="312"/>
      <w:jc w:val="both"/>
    </w:pPr>
    <w:rPr>
      <w:rFonts w:ascii="Arial" w:hAnsi="Arial" w:cs="Arial"/>
      <w:sz w:val="24"/>
      <w:szCs w:val="16"/>
    </w:rPr>
  </w:style>
  <w:style w:type="paragraph" w:customStyle="1" w:styleId="Tekstpodstawowywcity21">
    <w:name w:val="Tekst podstawowy wcięty 21"/>
    <w:basedOn w:val="Normalny"/>
    <w:qFormat/>
    <w:rsid w:val="00AB4B2E"/>
    <w:pPr>
      <w:widowControl w:val="0"/>
      <w:suppressAutoHyphens w:val="0"/>
      <w:ind w:left="705"/>
    </w:pPr>
    <w:rPr>
      <w:rFonts w:eastAsia="Lucida Sans Unicode" w:cs="Mangal"/>
      <w:sz w:val="22"/>
      <w:lang w:eastAsia="zh-CN" w:bidi="hi-IN"/>
    </w:rPr>
  </w:style>
  <w:style w:type="paragraph" w:customStyle="1" w:styleId="Teksttreci50">
    <w:name w:val="Tekst treści (5)"/>
    <w:basedOn w:val="Normalny"/>
    <w:link w:val="Teksttreci5"/>
    <w:qFormat/>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paragraph" w:customStyle="1" w:styleId="Znak1">
    <w:name w:val="Znak1"/>
    <w:basedOn w:val="Normalny"/>
    <w:qFormat/>
    <w:rsid w:val="00EE5141"/>
    <w:pPr>
      <w:suppressAutoHyphens w:val="0"/>
    </w:pPr>
    <w:rPr>
      <w:lang w:eastAsia="pl-PL"/>
    </w:rPr>
  </w:style>
  <w:style w:type="paragraph" w:styleId="Tekstkomentarza">
    <w:name w:val="annotation text"/>
    <w:basedOn w:val="Normalny"/>
    <w:link w:val="TekstkomentarzaZnak"/>
    <w:semiHidden/>
    <w:unhideWhenUsed/>
    <w:qFormat/>
    <w:rPr>
      <w:sz w:val="20"/>
      <w:szCs w:val="20"/>
    </w:rPr>
  </w:style>
  <w:style w:type="paragraph" w:styleId="Tematkomentarza">
    <w:name w:val="annotation subject"/>
    <w:basedOn w:val="Tekstkomentarza"/>
    <w:link w:val="TematkomentarzaZnak"/>
    <w:semiHidden/>
    <w:unhideWhenUsed/>
    <w:qFormat/>
    <w:rsid w:val="00C67E4E"/>
    <w:rPr>
      <w:b/>
      <w:bCs/>
    </w:rPr>
  </w:style>
  <w:style w:type="table" w:styleId="Tabela-Siatka">
    <w:name w:val="Table Grid"/>
    <w:basedOn w:val="Standardowy"/>
    <w:rsid w:val="00482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wykytekst">
    <w:name w:val="Plain Text"/>
    <w:basedOn w:val="Normalny"/>
    <w:link w:val="ZwykytekstZnak"/>
    <w:uiPriority w:val="99"/>
    <w:unhideWhenUsed/>
    <w:rsid w:val="00D6004B"/>
    <w:pPr>
      <w:suppressAutoHyphens w:val="0"/>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D6004B"/>
    <w:rPr>
      <w:rFonts w:ascii="Calibri" w:eastAsiaTheme="minorHAnsi" w:hAnsi="Calibri" w:cstheme="minorBidi"/>
      <w:sz w:val="22"/>
      <w:szCs w:val="21"/>
      <w:lang w:eastAsia="en-US"/>
    </w:rPr>
  </w:style>
  <w:style w:type="character" w:styleId="Hipercze">
    <w:name w:val="Hyperlink"/>
    <w:basedOn w:val="Domylnaczcionkaakapitu"/>
    <w:unhideWhenUsed/>
    <w:rsid w:val="006B491E"/>
    <w:rPr>
      <w:color w:val="0000FF" w:themeColor="hyperlink"/>
      <w:u w:val="single"/>
    </w:rPr>
  </w:style>
  <w:style w:type="paragraph" w:customStyle="1" w:styleId="TableParagraph">
    <w:name w:val="Table Paragraph"/>
    <w:basedOn w:val="Normalny"/>
    <w:rsid w:val="006B491E"/>
    <w:pPr>
      <w:widowControl w:val="0"/>
      <w:suppressAutoHyphens w:val="0"/>
      <w:autoSpaceDE w:val="0"/>
      <w:autoSpaceDN w:val="0"/>
      <w:adjustRightInd w:val="0"/>
    </w:pPr>
    <w:rPr>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ar-SA"/>
    </w:rPr>
  </w:style>
  <w:style w:type="paragraph" w:styleId="Nagwek1">
    <w:name w:val="heading 1"/>
    <w:basedOn w:val="Normalny"/>
    <w:link w:val="Nagwek1Znak"/>
    <w:qFormat/>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qFormat/>
    <w:pPr>
      <w:keepNext/>
      <w:tabs>
        <w:tab w:val="left" w:pos="0"/>
      </w:tabs>
      <w:spacing w:line="360" w:lineRule="auto"/>
      <w:ind w:left="576" w:hanging="576"/>
      <w:jc w:val="both"/>
      <w:outlineLvl w:val="1"/>
    </w:pPr>
    <w:rPr>
      <w:rFonts w:ascii="Arial" w:hAnsi="Arial"/>
      <w:b/>
    </w:rPr>
  </w:style>
  <w:style w:type="paragraph" w:styleId="Nagwek3">
    <w:name w:val="heading 3"/>
    <w:basedOn w:val="Normalny"/>
    <w:qFormat/>
    <w:pPr>
      <w:keepNext/>
      <w:tabs>
        <w:tab w:val="left" w:pos="0"/>
      </w:tabs>
      <w:ind w:left="720" w:hanging="720"/>
      <w:outlineLvl w:val="2"/>
    </w:pPr>
    <w:rPr>
      <w:rFonts w:ascii="Arial" w:hAnsi="Arial"/>
      <w:b/>
    </w:rPr>
  </w:style>
  <w:style w:type="paragraph" w:styleId="Nagwek4">
    <w:name w:val="heading 4"/>
    <w:basedOn w:val="Normalny"/>
    <w:qFormat/>
    <w:pPr>
      <w:keepNext/>
      <w:tabs>
        <w:tab w:val="left" w:pos="0"/>
      </w:tabs>
      <w:ind w:left="709"/>
      <w:jc w:val="center"/>
      <w:outlineLvl w:val="3"/>
    </w:pPr>
    <w:rPr>
      <w:rFonts w:ascii="Arial" w:hAnsi="Arial"/>
      <w:b/>
    </w:rPr>
  </w:style>
  <w:style w:type="paragraph" w:styleId="Nagwek5">
    <w:name w:val="heading 5"/>
    <w:basedOn w:val="Normalny"/>
    <w:qFormat/>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qFormat/>
    <w:pPr>
      <w:keepNext/>
      <w:tabs>
        <w:tab w:val="left" w:pos="0"/>
      </w:tabs>
      <w:ind w:left="1152" w:hanging="1152"/>
      <w:jc w:val="both"/>
      <w:outlineLvl w:val="5"/>
    </w:pPr>
    <w:rPr>
      <w:rFonts w:ascii="Arial" w:hAnsi="Arial"/>
      <w:b/>
      <w:i/>
      <w:sz w:val="28"/>
    </w:rPr>
  </w:style>
  <w:style w:type="paragraph" w:styleId="Nagwek7">
    <w:name w:val="heading 7"/>
    <w:basedOn w:val="Normalny"/>
    <w:qFormat/>
    <w:pPr>
      <w:keepNext/>
      <w:tabs>
        <w:tab w:val="left" w:pos="0"/>
      </w:tabs>
      <w:ind w:left="1296" w:hanging="1296"/>
      <w:outlineLvl w:val="6"/>
    </w:pPr>
    <w:rPr>
      <w:rFonts w:ascii="Arial" w:hAnsi="Arial"/>
      <w:b/>
      <w:sz w:val="28"/>
    </w:rPr>
  </w:style>
  <w:style w:type="paragraph" w:styleId="Nagwek8">
    <w:name w:val="heading 8"/>
    <w:basedOn w:val="Normalny"/>
    <w:qFormat/>
    <w:pPr>
      <w:keepNext/>
      <w:tabs>
        <w:tab w:val="left" w:pos="0"/>
      </w:tabs>
      <w:ind w:left="79"/>
      <w:jc w:val="both"/>
      <w:outlineLvl w:val="7"/>
    </w:pPr>
    <w:rPr>
      <w:rFonts w:ascii="Arial" w:hAnsi="Arial"/>
      <w:b/>
    </w:rPr>
  </w:style>
  <w:style w:type="paragraph" w:styleId="Nagwek9">
    <w:name w:val="heading 9"/>
    <w:basedOn w:val="Normalny"/>
    <w:qFormat/>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qFormat/>
    <w:rPr>
      <w:b w:val="0"/>
    </w:rPr>
  </w:style>
  <w:style w:type="character" w:customStyle="1" w:styleId="WW8Num10z0">
    <w:name w:val="WW8Num10z0"/>
    <w:qFormat/>
    <w:rPr>
      <w:rFonts w:ascii="Verdana" w:hAnsi="Verdana"/>
      <w:b w:val="0"/>
      <w:i w:val="0"/>
      <w:color w:val="00000A"/>
    </w:rPr>
  </w:style>
  <w:style w:type="character" w:customStyle="1" w:styleId="WW8Num11z0">
    <w:name w:val="WW8Num11z0"/>
    <w:qFormat/>
    <w:rPr>
      <w:rFonts w:ascii="Verdana" w:hAnsi="Verdana"/>
      <w:b w:val="0"/>
      <w:i w:val="0"/>
      <w:color w:val="00000A"/>
    </w:rPr>
  </w:style>
  <w:style w:type="character" w:customStyle="1" w:styleId="WW8Num13z1">
    <w:name w:val="WW8Num13z1"/>
    <w:qFormat/>
    <w:rPr>
      <w:b w:val="0"/>
    </w:rPr>
  </w:style>
  <w:style w:type="character" w:customStyle="1" w:styleId="WW8Num15z0">
    <w:name w:val="WW8Num15z0"/>
    <w:qFormat/>
    <w:rPr>
      <w:rFonts w:ascii="StarSymbol" w:hAnsi="StarSymbol"/>
    </w:rPr>
  </w:style>
  <w:style w:type="character" w:customStyle="1" w:styleId="WW8Num17z0">
    <w:name w:val="WW8Num17z0"/>
    <w:qFormat/>
    <w:rPr>
      <w:b w:val="0"/>
    </w:rPr>
  </w:style>
  <w:style w:type="character" w:customStyle="1" w:styleId="WW8Num18z0">
    <w:name w:val="WW8Num18z0"/>
    <w:qFormat/>
    <w:rPr>
      <w:rFonts w:ascii="Times New Roman" w:eastAsia="Times New Roman" w:hAnsi="Times New Roman"/>
    </w:rPr>
  </w:style>
  <w:style w:type="character" w:customStyle="1" w:styleId="WW8Num19z0">
    <w:name w:val="WW8Num19z0"/>
    <w:qFormat/>
    <w:rPr>
      <w:b w:val="0"/>
    </w:rPr>
  </w:style>
  <w:style w:type="character" w:customStyle="1" w:styleId="WW8Num20z0">
    <w:name w:val="WW8Num20z0"/>
    <w:qFormat/>
    <w:rPr>
      <w:b w:val="0"/>
    </w:rPr>
  </w:style>
  <w:style w:type="character" w:customStyle="1" w:styleId="WW8Num22z0">
    <w:name w:val="WW8Num22z0"/>
    <w:qFormat/>
    <w:rPr>
      <w:b w:val="0"/>
    </w:rPr>
  </w:style>
  <w:style w:type="character" w:customStyle="1" w:styleId="WW8Num23z0">
    <w:name w:val="WW8Num23z0"/>
    <w:qFormat/>
    <w:rPr>
      <w:b w:val="0"/>
    </w:rPr>
  </w:style>
  <w:style w:type="character" w:customStyle="1" w:styleId="WW8Num24z0">
    <w:name w:val="WW8Num24z0"/>
    <w:qFormat/>
    <w:rPr>
      <w:b w:val="0"/>
    </w:rPr>
  </w:style>
  <w:style w:type="character" w:customStyle="1" w:styleId="WW8Num25z0">
    <w:name w:val="WW8Num25z0"/>
    <w:qFormat/>
    <w:rPr>
      <w:b w:val="0"/>
    </w:rPr>
  </w:style>
  <w:style w:type="character" w:customStyle="1" w:styleId="WW8Num26z0">
    <w:name w:val="WW8Num26z0"/>
    <w:qFormat/>
    <w:rPr>
      <w:rFonts w:ascii="Verdana" w:hAnsi="Verdana"/>
      <w:b w:val="0"/>
      <w:i w:val="0"/>
      <w:color w:val="00000A"/>
    </w:rPr>
  </w:style>
  <w:style w:type="character" w:customStyle="1" w:styleId="WW8Num28z0">
    <w:name w:val="WW8Num28z0"/>
    <w:qFormat/>
    <w:rPr>
      <w:rFonts w:ascii="Times New Roman" w:eastAsia="Times New Roman" w:hAnsi="Times New Roman"/>
    </w:rPr>
  </w:style>
  <w:style w:type="character" w:customStyle="1" w:styleId="WW8Num30z0">
    <w:name w:val="WW8Num30z0"/>
    <w:qFormat/>
    <w:rPr>
      <w:b w:val="0"/>
    </w:rPr>
  </w:style>
  <w:style w:type="character" w:customStyle="1" w:styleId="WW8Num31z0">
    <w:name w:val="WW8Num31z0"/>
    <w:qFormat/>
    <w:rPr>
      <w:rFonts w:ascii="StarSymbol" w:hAnsi="StarSymbol" w:cs="StarSymbol"/>
      <w:sz w:val="18"/>
      <w:szCs w:val="18"/>
    </w:rPr>
  </w:style>
  <w:style w:type="character" w:customStyle="1" w:styleId="WW8Num34z0">
    <w:name w:val="WW8Num34z0"/>
    <w:qFormat/>
    <w:rPr>
      <w:sz w:val="24"/>
      <w:szCs w:val="24"/>
    </w:rPr>
  </w:style>
  <w:style w:type="character" w:customStyle="1" w:styleId="WW8Num35z0">
    <w:name w:val="WW8Num35z0"/>
    <w:qFormat/>
    <w:rPr>
      <w:rFonts w:ascii="StarSymbol" w:hAnsi="StarSymbol" w:cs="StarSymbol"/>
      <w:sz w:val="18"/>
      <w:szCs w:val="18"/>
    </w:rPr>
  </w:style>
  <w:style w:type="character" w:customStyle="1" w:styleId="WW8Num36z0">
    <w:name w:val="WW8Num36z0"/>
    <w:qFormat/>
    <w:rPr>
      <w:b w:val="0"/>
    </w:rPr>
  </w:style>
  <w:style w:type="character" w:customStyle="1" w:styleId="WW8Num37z0">
    <w:name w:val="WW8Num37z0"/>
    <w:qFormat/>
    <w:rPr>
      <w:rFonts w:ascii="Times New Roman" w:eastAsia="Times New Roman" w:hAnsi="Times New Roman"/>
    </w:rPr>
  </w:style>
  <w:style w:type="character" w:customStyle="1" w:styleId="WW8Num38z0">
    <w:name w:val="WW8Num38z0"/>
    <w:qFormat/>
    <w:rPr>
      <w:rFonts w:ascii="Times New Roman" w:eastAsia="Times New Roman" w:hAnsi="Times New Roman"/>
    </w:rPr>
  </w:style>
  <w:style w:type="character" w:customStyle="1" w:styleId="WW8Num40z0">
    <w:name w:val="WW8Num40z0"/>
    <w:qFormat/>
    <w:rPr>
      <w:color w:val="00000A"/>
    </w:rPr>
  </w:style>
  <w:style w:type="character" w:customStyle="1" w:styleId="WW8Num41z0">
    <w:name w:val="WW8Num41z0"/>
    <w:qFormat/>
    <w:rPr>
      <w:rFonts w:ascii="Wingdings" w:hAnsi="Wingdings"/>
    </w:rPr>
  </w:style>
  <w:style w:type="character" w:customStyle="1" w:styleId="WW8Num41z1">
    <w:name w:val="WW8Num41z1"/>
    <w:qFormat/>
    <w:rPr>
      <w:rFonts w:ascii="Wingdings" w:hAnsi="Wingdings"/>
    </w:rPr>
  </w:style>
  <w:style w:type="character" w:customStyle="1" w:styleId="WW8Num42z0">
    <w:name w:val="WW8Num42z0"/>
    <w:qFormat/>
    <w:rPr>
      <w:b w:val="0"/>
    </w:rPr>
  </w:style>
  <w:style w:type="character" w:customStyle="1" w:styleId="WW8Num43z0">
    <w:name w:val="WW8Num43z0"/>
    <w:qFormat/>
    <w:rPr>
      <w:b w:val="0"/>
    </w:rPr>
  </w:style>
  <w:style w:type="character" w:customStyle="1" w:styleId="WW8Num45z0">
    <w:name w:val="WW8Num45z0"/>
    <w:qFormat/>
    <w:rPr>
      <w:b w:val="0"/>
    </w:rPr>
  </w:style>
  <w:style w:type="character" w:customStyle="1" w:styleId="WW8Num46z0">
    <w:name w:val="WW8Num46z0"/>
    <w:qFormat/>
    <w:rPr>
      <w:b w:val="0"/>
    </w:rPr>
  </w:style>
  <w:style w:type="character" w:customStyle="1" w:styleId="Absatz-Standardschriftart">
    <w:name w:val="Absatz-Standardschriftart"/>
    <w:qFormat/>
  </w:style>
  <w:style w:type="character" w:customStyle="1" w:styleId="WW8Num8z0">
    <w:name w:val="WW8Num8z0"/>
    <w:qFormat/>
    <w:rPr>
      <w:rFonts w:ascii="StarSymbol" w:hAnsi="StarSymbol"/>
    </w:rPr>
  </w:style>
  <w:style w:type="character" w:customStyle="1" w:styleId="WW8Num12z1">
    <w:name w:val="WW8Num12z1"/>
    <w:qFormat/>
    <w:rPr>
      <w:b w:val="0"/>
    </w:rPr>
  </w:style>
  <w:style w:type="character" w:customStyle="1" w:styleId="WW8Num14z0">
    <w:name w:val="WW8Num14z0"/>
    <w:qFormat/>
    <w:rPr>
      <w:rFonts w:ascii="StarSymbol" w:hAnsi="StarSymbol" w:cs="StarSymbol"/>
      <w:sz w:val="18"/>
      <w:szCs w:val="18"/>
    </w:rPr>
  </w:style>
  <w:style w:type="character" w:customStyle="1" w:styleId="WW8Num16z0">
    <w:name w:val="WW8Num16z0"/>
    <w:qFormat/>
    <w:rPr>
      <w:b w:val="0"/>
    </w:rPr>
  </w:style>
  <w:style w:type="character" w:customStyle="1" w:styleId="WW8Num21z0">
    <w:name w:val="WW8Num21z0"/>
    <w:qFormat/>
    <w:rPr>
      <w:b w:val="0"/>
    </w:rPr>
  </w:style>
  <w:style w:type="character" w:customStyle="1" w:styleId="WW8Num27z0">
    <w:name w:val="WW8Num27z0"/>
    <w:qFormat/>
    <w:rPr>
      <w:rFonts w:ascii="Times New Roman" w:eastAsia="Times New Roman" w:hAnsi="Times New Roman"/>
    </w:rPr>
  </w:style>
  <w:style w:type="character" w:customStyle="1" w:styleId="WW8Num29z0">
    <w:name w:val="WW8Num29z0"/>
    <w:qFormat/>
    <w:rPr>
      <w:b w:val="0"/>
      <w:color w:val="00000A"/>
    </w:rPr>
  </w:style>
  <w:style w:type="character" w:customStyle="1" w:styleId="WW8Num33z0">
    <w:name w:val="WW8Num33z0"/>
    <w:qFormat/>
    <w:rPr>
      <w:rFonts w:ascii="Wingdings" w:hAnsi="Wingdings"/>
    </w:rPr>
  </w:style>
  <w:style w:type="character" w:customStyle="1" w:styleId="WW8Num39z0">
    <w:name w:val="WW8Num39z0"/>
    <w:qFormat/>
    <w:rPr>
      <w:b w:val="0"/>
    </w:rPr>
  </w:style>
  <w:style w:type="character" w:customStyle="1" w:styleId="WW8Num39z1">
    <w:name w:val="WW8Num39z1"/>
    <w:qFormat/>
    <w:rPr>
      <w:b w:val="0"/>
    </w:rPr>
  </w:style>
  <w:style w:type="character" w:customStyle="1" w:styleId="WW8Num40z1">
    <w:name w:val="WW8Num40z1"/>
    <w:qFormat/>
    <w:rPr>
      <w:rFonts w:ascii="Wingdings" w:hAnsi="Wingdings"/>
    </w:rPr>
  </w:style>
  <w:style w:type="character" w:customStyle="1" w:styleId="WW8Num44z0">
    <w:name w:val="WW8Num44z0"/>
    <w:qFormat/>
    <w:rPr>
      <w:b w:val="0"/>
    </w:rPr>
  </w:style>
  <w:style w:type="character" w:customStyle="1" w:styleId="WW-Absatz-Standardschriftart">
    <w:name w:val="WW-Absatz-Standardschriftart"/>
    <w:qFormat/>
  </w:style>
  <w:style w:type="character" w:customStyle="1" w:styleId="WW8Num5z0">
    <w:name w:val="WW8Num5z0"/>
    <w:qFormat/>
    <w:rPr>
      <w:b/>
    </w:rPr>
  </w:style>
  <w:style w:type="character" w:customStyle="1" w:styleId="WW8Num7z0">
    <w:name w:val="WW8Num7z0"/>
    <w:qFormat/>
    <w:rPr>
      <w:b w:val="0"/>
    </w:rPr>
  </w:style>
  <w:style w:type="character" w:customStyle="1" w:styleId="WW8Num12z2">
    <w:name w:val="WW8Num12z2"/>
    <w:qFormat/>
    <w:rPr>
      <w:b w:val="0"/>
    </w:rPr>
  </w:style>
  <w:style w:type="character" w:customStyle="1" w:styleId="WW8Num13z0">
    <w:name w:val="WW8Num13z0"/>
    <w:qFormat/>
    <w:rPr>
      <w:rFonts w:ascii="Wingdings" w:hAnsi="Wingdings"/>
    </w:rPr>
  </w:style>
  <w:style w:type="character" w:customStyle="1" w:styleId="WW8Num30z1">
    <w:name w:val="WW8Num30z1"/>
    <w:qFormat/>
    <w:rPr>
      <w:b w:val="0"/>
    </w:rPr>
  </w:style>
  <w:style w:type="character" w:customStyle="1" w:styleId="WW8Num49z0">
    <w:name w:val="WW8Num49z0"/>
    <w:qFormat/>
    <w:rPr>
      <w:b w:val="0"/>
      <w:strike w:val="0"/>
      <w:dstrike w:val="0"/>
      <w:color w:val="00000A"/>
    </w:rPr>
  </w:style>
  <w:style w:type="character" w:customStyle="1" w:styleId="WW8Num49z1">
    <w:name w:val="WW8Num49z1"/>
    <w:qFormat/>
    <w:rPr>
      <w:b w:val="0"/>
      <w:strike w:val="0"/>
      <w:dstrike w:val="0"/>
    </w:rPr>
  </w:style>
  <w:style w:type="character" w:customStyle="1" w:styleId="WW8Num50z0">
    <w:name w:val="WW8Num50z0"/>
    <w:qFormat/>
    <w:rPr>
      <w:b w:val="0"/>
    </w:rPr>
  </w:style>
  <w:style w:type="character" w:customStyle="1" w:styleId="WW8Num51z0">
    <w:name w:val="WW8Num51z0"/>
    <w:qFormat/>
    <w:rPr>
      <w:rFonts w:ascii="Symbol" w:hAnsi="Symbol" w:cs="StarSymbol"/>
      <w:sz w:val="18"/>
      <w:szCs w:val="18"/>
    </w:rPr>
  </w:style>
  <w:style w:type="character" w:customStyle="1" w:styleId="WW8Num52z0">
    <w:name w:val="WW8Num52z0"/>
    <w:qFormat/>
    <w:rPr>
      <w:b w:val="0"/>
    </w:rPr>
  </w:style>
  <w:style w:type="character" w:customStyle="1" w:styleId="WW8Num53z0">
    <w:name w:val="WW8Num53z0"/>
    <w:qFormat/>
    <w:rPr>
      <w:b w:val="0"/>
    </w:rPr>
  </w:style>
  <w:style w:type="character" w:customStyle="1" w:styleId="WW8Num56z0">
    <w:name w:val="WW8Num56z0"/>
    <w:qFormat/>
    <w:rPr>
      <w:b w:val="0"/>
    </w:rPr>
  </w:style>
  <w:style w:type="character" w:customStyle="1" w:styleId="WW8Num58z0">
    <w:name w:val="WW8Num58z0"/>
    <w:qFormat/>
    <w:rPr>
      <w:b w:val="0"/>
      <w:color w:val="00000A"/>
    </w:rPr>
  </w:style>
  <w:style w:type="character" w:customStyle="1" w:styleId="WW8Num59z0">
    <w:name w:val="WW8Num59z0"/>
    <w:qFormat/>
    <w:rPr>
      <w:b w:val="0"/>
    </w:rPr>
  </w:style>
  <w:style w:type="character" w:customStyle="1" w:styleId="WW8Num62z0">
    <w:name w:val="WW8Num62z0"/>
    <w:qFormat/>
    <w:rPr>
      <w:rFonts w:ascii="Wingdings" w:hAnsi="Wingdings"/>
    </w:rPr>
  </w:style>
  <w:style w:type="character" w:customStyle="1" w:styleId="WW8Num63z0">
    <w:name w:val="WW8Num63z0"/>
    <w:qFormat/>
    <w:rPr>
      <w:b w:val="0"/>
      <w:i w:val="0"/>
      <w:strike w:val="0"/>
      <w:dstrike w:val="0"/>
      <w:color w:val="000000"/>
    </w:rPr>
  </w:style>
  <w:style w:type="character" w:customStyle="1" w:styleId="WW8Num64z0">
    <w:name w:val="WW8Num64z0"/>
    <w:qFormat/>
    <w:rPr>
      <w:rFonts w:ascii="Times New Roman" w:eastAsia="Times New Roman" w:hAnsi="Times New Roman"/>
    </w:rPr>
  </w:style>
  <w:style w:type="character" w:customStyle="1" w:styleId="WW8Num65z0">
    <w:name w:val="WW8Num65z0"/>
    <w:qFormat/>
    <w:rPr>
      <w:b w:val="0"/>
    </w:rPr>
  </w:style>
  <w:style w:type="character" w:customStyle="1" w:styleId="WW8Num66z0">
    <w:name w:val="WW8Num66z0"/>
    <w:qFormat/>
    <w:rPr>
      <w:rFonts w:ascii="Arial Narrow" w:hAnsi="Arial Narrow"/>
      <w:i/>
    </w:rPr>
  </w:style>
  <w:style w:type="character" w:customStyle="1" w:styleId="WW8Num67z0">
    <w:name w:val="WW8Num67z0"/>
    <w:qFormat/>
    <w:rPr>
      <w:b/>
    </w:rPr>
  </w:style>
  <w:style w:type="character" w:customStyle="1" w:styleId="WW8Num68z0">
    <w:name w:val="WW8Num68z0"/>
    <w:qFormat/>
    <w:rPr>
      <w:b w:val="0"/>
    </w:rPr>
  </w:style>
  <w:style w:type="character" w:customStyle="1" w:styleId="WW8Num70z0">
    <w:name w:val="WW8Num70z0"/>
    <w:qFormat/>
    <w:rPr>
      <w:b w:val="0"/>
      <w:color w:val="00000A"/>
    </w:rPr>
  </w:style>
  <w:style w:type="character" w:customStyle="1" w:styleId="WW8Num70z1">
    <w:name w:val="WW8Num70z1"/>
    <w:qFormat/>
    <w:rPr>
      <w:b w:val="0"/>
    </w:rPr>
  </w:style>
  <w:style w:type="character" w:customStyle="1" w:styleId="WW8Num71z0">
    <w:name w:val="WW8Num71z0"/>
    <w:qFormat/>
    <w:rPr>
      <w:color w:val="00000A"/>
    </w:rPr>
  </w:style>
  <w:style w:type="character" w:customStyle="1" w:styleId="WW8Num71z1">
    <w:name w:val="WW8Num71z1"/>
    <w:qFormat/>
    <w:rPr>
      <w:rFonts w:ascii="Wingdings" w:hAnsi="Wingdings"/>
    </w:rPr>
  </w:style>
  <w:style w:type="character" w:customStyle="1" w:styleId="WW8Num72z0">
    <w:name w:val="WW8Num72z0"/>
    <w:qFormat/>
    <w:rPr>
      <w:b w:val="0"/>
      <w:i/>
    </w:rPr>
  </w:style>
  <w:style w:type="character" w:customStyle="1" w:styleId="WW8Num73z0">
    <w:name w:val="WW8Num73z0"/>
    <w:qFormat/>
    <w:rPr>
      <w:b w:val="0"/>
    </w:rPr>
  </w:style>
  <w:style w:type="character" w:customStyle="1" w:styleId="WW8Num75z0">
    <w:name w:val="WW8Num75z0"/>
    <w:qFormat/>
    <w:rPr>
      <w:b w:val="0"/>
    </w:rPr>
  </w:style>
  <w:style w:type="character" w:customStyle="1" w:styleId="WW8Num76z0">
    <w:name w:val="WW8Num76z0"/>
    <w:qFormat/>
    <w:rPr>
      <w:b w:val="0"/>
    </w:rPr>
  </w:style>
  <w:style w:type="character" w:customStyle="1" w:styleId="Domylnaczcionkaakapitu3">
    <w:name w:val="Domyślna czcionka akapitu3"/>
    <w:qFormat/>
  </w:style>
  <w:style w:type="character" w:customStyle="1" w:styleId="WW8Num4z0">
    <w:name w:val="WW8Num4z0"/>
    <w:qFormat/>
    <w:rPr>
      <w:b w:val="0"/>
    </w:rPr>
  </w:style>
  <w:style w:type="character" w:customStyle="1" w:styleId="WW8Num32z0">
    <w:name w:val="WW8Num32z0"/>
    <w:qFormat/>
    <w:rPr>
      <w:b w:val="0"/>
    </w:rPr>
  </w:style>
  <w:style w:type="character" w:customStyle="1" w:styleId="WW8Num47z0">
    <w:name w:val="WW8Num47z0"/>
    <w:qFormat/>
    <w:rPr>
      <w:rFonts w:ascii="Times New Roman" w:hAnsi="Times New Roman"/>
    </w:rPr>
  </w:style>
  <w:style w:type="character" w:customStyle="1" w:styleId="WW8Num61z2">
    <w:name w:val="WW8Num61z2"/>
    <w:qFormat/>
    <w:rPr>
      <w:b w:val="0"/>
    </w:rPr>
  </w:style>
  <w:style w:type="character" w:customStyle="1" w:styleId="WW8Num62z1">
    <w:name w:val="WW8Num62z1"/>
    <w:qFormat/>
    <w:rPr>
      <w:rFonts w:ascii="Courier New" w:hAnsi="Courier New" w:cs="Courier New"/>
    </w:rPr>
  </w:style>
  <w:style w:type="character" w:customStyle="1" w:styleId="WW8Num62z3">
    <w:name w:val="WW8Num62z3"/>
    <w:qFormat/>
    <w:rPr>
      <w:rFonts w:ascii="Symbol" w:hAnsi="Symbol"/>
    </w:rPr>
  </w:style>
  <w:style w:type="character" w:customStyle="1" w:styleId="WW8Num69z1">
    <w:name w:val="WW8Num69z1"/>
    <w:qFormat/>
    <w:rPr>
      <w:b w:val="0"/>
    </w:rPr>
  </w:style>
  <w:style w:type="character" w:customStyle="1" w:styleId="WW8Num80z0">
    <w:name w:val="WW8Num80z0"/>
    <w:qFormat/>
    <w:rPr>
      <w:b w:val="0"/>
    </w:rPr>
  </w:style>
  <w:style w:type="character" w:customStyle="1" w:styleId="WW8Num80z2">
    <w:name w:val="WW8Num80z2"/>
    <w:qFormat/>
    <w:rPr>
      <w:rFonts w:ascii="Wingdings" w:hAnsi="Wingdings"/>
    </w:rPr>
  </w:style>
  <w:style w:type="character" w:customStyle="1" w:styleId="WW8Num81z1">
    <w:name w:val="WW8Num81z1"/>
    <w:qFormat/>
    <w:rPr>
      <w:b w:val="0"/>
    </w:rPr>
  </w:style>
  <w:style w:type="character" w:customStyle="1" w:styleId="WW8Num85z0">
    <w:name w:val="WW8Num85z0"/>
    <w:qFormat/>
    <w:rPr>
      <w:sz w:val="24"/>
      <w:szCs w:val="24"/>
    </w:rPr>
  </w:style>
  <w:style w:type="character" w:customStyle="1" w:styleId="WW8Num86z0">
    <w:name w:val="WW8Num86z0"/>
    <w:qFormat/>
    <w:rPr>
      <w:b w:val="0"/>
    </w:rPr>
  </w:style>
  <w:style w:type="character" w:customStyle="1" w:styleId="WW8Num89z0">
    <w:name w:val="WW8Num89z0"/>
    <w:qFormat/>
    <w:rPr>
      <w:b w:val="0"/>
    </w:rPr>
  </w:style>
  <w:style w:type="character" w:customStyle="1" w:styleId="WW8Num93z0">
    <w:name w:val="WW8Num93z0"/>
    <w:qFormat/>
    <w:rPr>
      <w:rFonts w:ascii="Times New Roman" w:eastAsia="Times New Roman" w:hAnsi="Times New Roman"/>
    </w:rPr>
  </w:style>
  <w:style w:type="character" w:customStyle="1" w:styleId="WW8Num93z1">
    <w:name w:val="WW8Num93z1"/>
    <w:qFormat/>
    <w:rPr>
      <w:rFonts w:ascii="Courier New" w:hAnsi="Courier New"/>
    </w:rPr>
  </w:style>
  <w:style w:type="character" w:customStyle="1" w:styleId="WW8Num93z3">
    <w:name w:val="WW8Num93z3"/>
    <w:qFormat/>
    <w:rPr>
      <w:rFonts w:ascii="Symbol" w:hAnsi="Symbol"/>
    </w:rPr>
  </w:style>
  <w:style w:type="character" w:customStyle="1" w:styleId="Domylnaczcionkaakapitu2">
    <w:name w:val="Domyślna czcionka akapitu2"/>
    <w:qFormat/>
  </w:style>
  <w:style w:type="character" w:customStyle="1" w:styleId="WW8Num6z0">
    <w:name w:val="WW8Num6z0"/>
    <w:qFormat/>
    <w:rPr>
      <w:b w:val="0"/>
    </w:rPr>
  </w:style>
  <w:style w:type="character" w:customStyle="1" w:styleId="WW8Num12z0">
    <w:name w:val="WW8Num12z0"/>
    <w:qFormat/>
    <w:rPr>
      <w:b w:val="0"/>
    </w:rPr>
  </w:style>
  <w:style w:type="character" w:customStyle="1" w:styleId="Domylnaczcionkaakapitu1">
    <w:name w:val="Domyślna czcionka akapitu1"/>
    <w:qFormat/>
  </w:style>
  <w:style w:type="character" w:customStyle="1" w:styleId="Znakinumeracji">
    <w:name w:val="Znaki numeracji"/>
    <w:qFormat/>
  </w:style>
  <w:style w:type="character" w:customStyle="1" w:styleId="Symbolewypunktowania">
    <w:name w:val="Symbole wypunktowania"/>
    <w:qFormat/>
    <w:rPr>
      <w:rFonts w:ascii="StarSymbol" w:eastAsia="StarSymbol" w:hAnsi="StarSymbol" w:cs="StarSymbol"/>
      <w:sz w:val="18"/>
      <w:szCs w:val="18"/>
    </w:rPr>
  </w:style>
  <w:style w:type="character" w:customStyle="1" w:styleId="czeinternetowe">
    <w:name w:val="Łącze internetowe"/>
    <w:rsid w:val="00A15EFB"/>
    <w:rPr>
      <w:color w:val="000080"/>
      <w:u w:val="single"/>
    </w:rPr>
  </w:style>
  <w:style w:type="character" w:customStyle="1" w:styleId="WW-Domylnaczcionkaakapitu">
    <w:name w:val="WW-Domyślna czcionka akapitu"/>
    <w:qFormat/>
  </w:style>
  <w:style w:type="character" w:customStyle="1" w:styleId="WW8Num3z0">
    <w:name w:val="WW8Num3z0"/>
    <w:qFormat/>
    <w:rPr>
      <w:rFonts w:ascii="Times New Roman" w:eastAsia="Times New Roman" w:hAnsi="Times New Roman"/>
      <w:b w:val="0"/>
    </w:rPr>
  </w:style>
  <w:style w:type="character" w:customStyle="1" w:styleId="WW8Num3z1">
    <w:name w:val="WW8Num3z1"/>
    <w:qFormat/>
    <w:rPr>
      <w:rFonts w:ascii="Courier New" w:hAnsi="Courier New"/>
    </w:rPr>
  </w:style>
  <w:style w:type="character" w:customStyle="1" w:styleId="WW8Num3z2">
    <w:name w:val="WW8Num3z2"/>
    <w:qFormat/>
    <w:rPr>
      <w:rFonts w:ascii="Wingdings" w:hAnsi="Wingdings"/>
    </w:rPr>
  </w:style>
  <w:style w:type="character" w:customStyle="1" w:styleId="WW8Num3z3">
    <w:name w:val="WW8Num3z3"/>
    <w:qFormat/>
    <w:rPr>
      <w:rFonts w:ascii="Symbol" w:hAnsi="Symbol"/>
    </w:rPr>
  </w:style>
  <w:style w:type="character" w:customStyle="1" w:styleId="WW8Num18z1">
    <w:name w:val="WW8Num18z1"/>
    <w:qFormat/>
    <w:rPr>
      <w:rFonts w:ascii="Courier New" w:hAnsi="Courier New"/>
    </w:rPr>
  </w:style>
  <w:style w:type="character" w:customStyle="1" w:styleId="WW8Num18z2">
    <w:name w:val="WW8Num18z2"/>
    <w:qFormat/>
    <w:rPr>
      <w:rFonts w:ascii="Wingdings" w:hAnsi="Wingdings"/>
    </w:rPr>
  </w:style>
  <w:style w:type="character" w:customStyle="1" w:styleId="WW8Num18z3">
    <w:name w:val="WW8Num18z3"/>
    <w:qFormat/>
    <w:rPr>
      <w:rFonts w:ascii="Symbol" w:hAnsi="Symbol"/>
    </w:rPr>
  </w:style>
  <w:style w:type="character" w:customStyle="1" w:styleId="WW8Num34z1">
    <w:name w:val="WW8Num34z1"/>
    <w:qFormat/>
    <w:rPr>
      <w:rFonts w:ascii="Times New Roman" w:eastAsia="Times New Roman" w:hAnsi="Times New Roman"/>
    </w:rPr>
  </w:style>
  <w:style w:type="character" w:customStyle="1" w:styleId="WW8Num47z1">
    <w:name w:val="WW8Num47z1"/>
    <w:qFormat/>
    <w:rPr>
      <w:rFonts w:ascii="Courier New" w:hAnsi="Courier New"/>
    </w:rPr>
  </w:style>
  <w:style w:type="character" w:customStyle="1" w:styleId="WW8Num47z2">
    <w:name w:val="WW8Num47z2"/>
    <w:qFormat/>
    <w:rPr>
      <w:rFonts w:ascii="Wingdings" w:hAnsi="Wingdings"/>
    </w:rPr>
  </w:style>
  <w:style w:type="character" w:customStyle="1" w:styleId="WW8Num47z3">
    <w:name w:val="WW8Num47z3"/>
    <w:qFormat/>
    <w:rPr>
      <w:rFonts w:ascii="Symbol" w:hAnsi="Symbol"/>
    </w:rPr>
  </w:style>
  <w:style w:type="character" w:customStyle="1" w:styleId="WW8Num48z1">
    <w:name w:val="WW8Num48z1"/>
    <w:qFormat/>
    <w:rPr>
      <w:rFonts w:ascii="Times New Roman" w:eastAsia="Times New Roman" w:hAnsi="Times New Roman"/>
    </w:rPr>
  </w:style>
  <w:style w:type="character" w:customStyle="1" w:styleId="WW8Num64z1">
    <w:name w:val="WW8Num64z1"/>
    <w:qFormat/>
    <w:rPr>
      <w:rFonts w:ascii="Courier New" w:hAnsi="Courier New"/>
    </w:rPr>
  </w:style>
  <w:style w:type="character" w:customStyle="1" w:styleId="WW8Num64z2">
    <w:name w:val="WW8Num64z2"/>
    <w:qFormat/>
    <w:rPr>
      <w:rFonts w:ascii="Wingdings" w:hAnsi="Wingdings"/>
    </w:rPr>
  </w:style>
  <w:style w:type="character" w:customStyle="1" w:styleId="WW8Num64z3">
    <w:name w:val="WW8Num64z3"/>
    <w:qFormat/>
    <w:rPr>
      <w:rFonts w:ascii="Symbol" w:hAnsi="Symbol"/>
    </w:rPr>
  </w:style>
  <w:style w:type="character" w:customStyle="1" w:styleId="WW8Num68z4">
    <w:name w:val="WW8Num68z4"/>
    <w:qFormat/>
    <w:rPr>
      <w:rFonts w:ascii="Times New Roman" w:eastAsia="Times New Roman" w:hAnsi="Times New Roman"/>
      <w:b w:val="0"/>
    </w:rPr>
  </w:style>
  <w:style w:type="character" w:customStyle="1" w:styleId="WW8Num80z1">
    <w:name w:val="WW8Num80z1"/>
    <w:qFormat/>
    <w:rPr>
      <w:rFonts w:ascii="Courier New" w:hAnsi="Courier New"/>
    </w:rPr>
  </w:style>
  <w:style w:type="character" w:customStyle="1" w:styleId="WW8Num80z3">
    <w:name w:val="WW8Num80z3"/>
    <w:qFormat/>
    <w:rPr>
      <w:rFonts w:ascii="Symbol" w:hAnsi="Symbol"/>
    </w:rPr>
  </w:style>
  <w:style w:type="character" w:customStyle="1" w:styleId="WW8Num83z1">
    <w:name w:val="WW8Num83z1"/>
    <w:qFormat/>
    <w:rPr>
      <w:rFonts w:ascii="Courier New" w:hAnsi="Courier New"/>
    </w:rPr>
  </w:style>
  <w:style w:type="character" w:customStyle="1" w:styleId="WW8Num83z2">
    <w:name w:val="WW8Num83z2"/>
    <w:qFormat/>
    <w:rPr>
      <w:rFonts w:ascii="Wingdings" w:hAnsi="Wingdings"/>
    </w:rPr>
  </w:style>
  <w:style w:type="character" w:customStyle="1" w:styleId="WW8Num83z3">
    <w:name w:val="WW8Num83z3"/>
    <w:qFormat/>
    <w:rPr>
      <w:rFonts w:ascii="Symbol" w:hAnsi="Symbol"/>
    </w:rPr>
  </w:style>
  <w:style w:type="character" w:customStyle="1" w:styleId="WW8Num88z0">
    <w:name w:val="WW8Num88z0"/>
    <w:qFormat/>
    <w:rPr>
      <w:b/>
    </w:rPr>
  </w:style>
  <w:style w:type="character" w:customStyle="1" w:styleId="WW8Num93z2">
    <w:name w:val="WW8Num93z2"/>
    <w:qFormat/>
    <w:rPr>
      <w:rFonts w:ascii="Wingdings" w:hAnsi="Wingdings"/>
    </w:rPr>
  </w:style>
  <w:style w:type="character" w:customStyle="1" w:styleId="WW8Num94z0">
    <w:name w:val="WW8Num94z0"/>
    <w:qFormat/>
    <w:rPr>
      <w:rFonts w:ascii="Times New Roman" w:eastAsia="Times New Roman" w:hAnsi="Times New Roman"/>
    </w:rPr>
  </w:style>
  <w:style w:type="character" w:customStyle="1" w:styleId="WW8Num103z0">
    <w:name w:val="WW8Num103z0"/>
    <w:qFormat/>
    <w:rPr>
      <w:rFonts w:ascii="Times New Roman" w:eastAsia="Times New Roman" w:hAnsi="Times New Roman"/>
    </w:rPr>
  </w:style>
  <w:style w:type="character" w:customStyle="1" w:styleId="WW8Num103z1">
    <w:name w:val="WW8Num103z1"/>
    <w:qFormat/>
    <w:rPr>
      <w:rFonts w:ascii="Courier New" w:hAnsi="Courier New"/>
    </w:rPr>
  </w:style>
  <w:style w:type="character" w:customStyle="1" w:styleId="WW8Num103z2">
    <w:name w:val="WW8Num103z2"/>
    <w:qFormat/>
    <w:rPr>
      <w:rFonts w:ascii="Wingdings" w:hAnsi="Wingdings"/>
    </w:rPr>
  </w:style>
  <w:style w:type="character" w:customStyle="1" w:styleId="WW8Num103z3">
    <w:name w:val="WW8Num103z3"/>
    <w:qFormat/>
    <w:rPr>
      <w:rFonts w:ascii="Symbol" w:hAnsi="Symbol"/>
    </w:rPr>
  </w:style>
  <w:style w:type="character" w:customStyle="1" w:styleId="WW8Num107z1">
    <w:name w:val="WW8Num107z1"/>
    <w:qFormat/>
    <w:rPr>
      <w:rFonts w:ascii="Times New Roman" w:eastAsia="Times New Roman" w:hAnsi="Times New Roman"/>
    </w:rPr>
  </w:style>
  <w:style w:type="character" w:customStyle="1" w:styleId="WW8Num111z0">
    <w:name w:val="WW8Num111z0"/>
    <w:qFormat/>
    <w:rPr>
      <w:rFonts w:ascii="Times New Roman" w:eastAsia="Times New Roman" w:hAnsi="Times New Roman"/>
    </w:rPr>
  </w:style>
  <w:style w:type="character" w:customStyle="1" w:styleId="WW8Num111z1">
    <w:name w:val="WW8Num111z1"/>
    <w:qFormat/>
    <w:rPr>
      <w:rFonts w:ascii="Courier New" w:hAnsi="Courier New"/>
    </w:rPr>
  </w:style>
  <w:style w:type="character" w:customStyle="1" w:styleId="WW8Num111z2">
    <w:name w:val="WW8Num111z2"/>
    <w:qFormat/>
    <w:rPr>
      <w:rFonts w:ascii="Wingdings" w:hAnsi="Wingdings"/>
    </w:rPr>
  </w:style>
  <w:style w:type="character" w:customStyle="1" w:styleId="WW8Num111z3">
    <w:name w:val="WW8Num111z3"/>
    <w:qFormat/>
    <w:rPr>
      <w:rFonts w:ascii="Symbol" w:hAnsi="Symbol"/>
    </w:rPr>
  </w:style>
  <w:style w:type="character" w:customStyle="1" w:styleId="WW8Num112z0">
    <w:name w:val="WW8Num112z0"/>
    <w:qFormat/>
    <w:rPr>
      <w:b/>
    </w:rPr>
  </w:style>
  <w:style w:type="character" w:customStyle="1" w:styleId="WW8Num113z0">
    <w:name w:val="WW8Num113z0"/>
    <w:qFormat/>
    <w:rPr>
      <w:rFonts w:ascii="Times New Roman" w:eastAsia="Times New Roman" w:hAnsi="Times New Roman"/>
    </w:rPr>
  </w:style>
  <w:style w:type="character" w:customStyle="1" w:styleId="WW8Num113z1">
    <w:name w:val="WW8Num113z1"/>
    <w:qFormat/>
    <w:rPr>
      <w:rFonts w:ascii="Courier New" w:hAnsi="Courier New"/>
    </w:rPr>
  </w:style>
  <w:style w:type="character" w:customStyle="1" w:styleId="WW8Num113z2">
    <w:name w:val="WW8Num113z2"/>
    <w:qFormat/>
    <w:rPr>
      <w:rFonts w:ascii="Wingdings" w:hAnsi="Wingdings"/>
    </w:rPr>
  </w:style>
  <w:style w:type="character" w:customStyle="1" w:styleId="WW8Num113z3">
    <w:name w:val="WW8Num113z3"/>
    <w:qFormat/>
    <w:rPr>
      <w:rFonts w:ascii="Symbol" w:hAnsi="Symbol"/>
    </w:rPr>
  </w:style>
  <w:style w:type="character" w:customStyle="1" w:styleId="WW8Num118z0">
    <w:name w:val="WW8Num118z0"/>
    <w:qFormat/>
    <w:rPr>
      <w:rFonts w:ascii="Times New Roman" w:eastAsia="Times New Roman" w:hAnsi="Times New Roman"/>
      <w:i w:val="0"/>
    </w:rPr>
  </w:style>
  <w:style w:type="character" w:customStyle="1" w:styleId="WW8Num118z1">
    <w:name w:val="WW8Num118z1"/>
    <w:qFormat/>
    <w:rPr>
      <w:rFonts w:ascii="Courier New" w:hAnsi="Courier New"/>
    </w:rPr>
  </w:style>
  <w:style w:type="character" w:customStyle="1" w:styleId="WW8Num118z2">
    <w:name w:val="WW8Num118z2"/>
    <w:qFormat/>
    <w:rPr>
      <w:rFonts w:ascii="Wingdings" w:hAnsi="Wingdings"/>
    </w:rPr>
  </w:style>
  <w:style w:type="character" w:customStyle="1" w:styleId="WW8Num118z3">
    <w:name w:val="WW8Num118z3"/>
    <w:qFormat/>
    <w:rPr>
      <w:rFonts w:ascii="Symbol" w:hAnsi="Symbol"/>
    </w:rPr>
  </w:style>
  <w:style w:type="character" w:customStyle="1" w:styleId="WW8Num121z0">
    <w:name w:val="WW8Num121z0"/>
    <w:qFormat/>
    <w:rPr>
      <w:b w:val="0"/>
    </w:rPr>
  </w:style>
  <w:style w:type="character" w:customStyle="1" w:styleId="WW8Num123z0">
    <w:name w:val="WW8Num123z0"/>
    <w:qFormat/>
    <w:rPr>
      <w:rFonts w:ascii="Times New Roman" w:hAnsi="Times New Roman"/>
    </w:rPr>
  </w:style>
  <w:style w:type="character" w:customStyle="1" w:styleId="WW8Num127z1">
    <w:name w:val="WW8Num127z1"/>
    <w:qFormat/>
    <w:rPr>
      <w:rFonts w:ascii="Times New Roman" w:eastAsia="Times New Roman" w:hAnsi="Times New Roman"/>
    </w:rPr>
  </w:style>
  <w:style w:type="character" w:customStyle="1" w:styleId="WW8Num135z0">
    <w:name w:val="WW8Num135z0"/>
    <w:qFormat/>
    <w:rPr>
      <w:rFonts w:ascii="Times New Roman" w:eastAsia="Times New Roman" w:hAnsi="Times New Roman"/>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AkapitzlistZnak">
    <w:name w:val="Akapit z listą Znak"/>
    <w:uiPriority w:val="34"/>
    <w:qFormat/>
    <w:rPr>
      <w:rFonts w:eastAsia="Lucida Sans Unicode"/>
      <w:sz w:val="24"/>
      <w:szCs w:val="24"/>
      <w:lang w:val="pl-PL" w:eastAsia="ar-SA" w:bidi="ar-SA"/>
    </w:rPr>
  </w:style>
  <w:style w:type="character" w:customStyle="1" w:styleId="Styl1Znak">
    <w:name w:val="Styl1 Znak"/>
    <w:qFormat/>
    <w:rPr>
      <w:rFonts w:ascii="Calibri" w:eastAsia="Calibri" w:hAnsi="Calibri"/>
      <w:b/>
      <w:smallCaps/>
      <w:sz w:val="22"/>
      <w:szCs w:val="22"/>
      <w:u w:val="single"/>
      <w:lang w:val="pl-PL" w:eastAsia="ar-SA" w:bidi="ar-SA"/>
    </w:rPr>
  </w:style>
  <w:style w:type="character" w:customStyle="1" w:styleId="ZnakZnak">
    <w:name w:val="Znak Znak"/>
    <w:qFormat/>
    <w:rPr>
      <w:rFonts w:ascii="Arial" w:hAnsi="Arial"/>
      <w:b/>
      <w:sz w:val="24"/>
      <w:szCs w:val="24"/>
      <w:lang w:val="pl-PL" w:eastAsia="ar-SA" w:bidi="ar-SA"/>
    </w:rPr>
  </w:style>
  <w:style w:type="character" w:styleId="Pogrubienie">
    <w:name w:val="Strong"/>
    <w:uiPriority w:val="22"/>
    <w:qFormat/>
    <w:rPr>
      <w:b/>
      <w:bCs/>
    </w:rPr>
  </w:style>
  <w:style w:type="character" w:customStyle="1" w:styleId="tabulatory">
    <w:name w:val="tabulatory"/>
    <w:qFormat/>
    <w:rsid w:val="00D879A8"/>
  </w:style>
  <w:style w:type="character" w:customStyle="1" w:styleId="FontStyle47">
    <w:name w:val="Font Style47"/>
    <w:qFormat/>
    <w:rsid w:val="00295983"/>
    <w:rPr>
      <w:rFonts w:ascii="Tahoma" w:hAnsi="Tahoma" w:cs="Tahoma"/>
      <w:sz w:val="18"/>
      <w:szCs w:val="18"/>
    </w:rPr>
  </w:style>
  <w:style w:type="character" w:customStyle="1" w:styleId="txt-new">
    <w:name w:val="txt-new"/>
    <w:qFormat/>
    <w:rsid w:val="00173A01"/>
  </w:style>
  <w:style w:type="character" w:customStyle="1" w:styleId="Nagwek1Znak">
    <w:name w:val="Nagłówek 1 Znak"/>
    <w:link w:val="Nagwek1"/>
    <w:qFormat/>
    <w:rsid w:val="00874211"/>
    <w:rPr>
      <w:rFonts w:ascii="Arial" w:hAnsi="Arial"/>
      <w:b/>
      <w:sz w:val="27"/>
      <w:szCs w:val="24"/>
      <w:lang w:eastAsia="ar-SA"/>
    </w:rPr>
  </w:style>
  <w:style w:type="character" w:customStyle="1" w:styleId="TekstdymkaZnak">
    <w:name w:val="Tekst dymka Znak"/>
    <w:basedOn w:val="Domylnaczcionkaakapitu"/>
    <w:link w:val="Tekstdymka"/>
    <w:qFormat/>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qFormat/>
    <w:rsid w:val="00ED6F58"/>
    <w:rPr>
      <w:rFonts w:ascii="Arial" w:hAnsi="Arial"/>
      <w:b/>
      <w:sz w:val="24"/>
      <w:szCs w:val="24"/>
      <w:lang w:eastAsia="ar-SA"/>
    </w:rPr>
  </w:style>
  <w:style w:type="character" w:customStyle="1" w:styleId="TekstpodstawowywcityZnak">
    <w:name w:val="Tekst podstawowy wcięty Znak"/>
    <w:link w:val="Tekstpodstawowywcity"/>
    <w:qFormat/>
    <w:rsid w:val="0038697D"/>
    <w:rPr>
      <w:rFonts w:ascii="Arial" w:hAnsi="Arial"/>
      <w:b/>
      <w:sz w:val="24"/>
      <w:szCs w:val="24"/>
      <w:lang w:eastAsia="ar-SA"/>
    </w:rPr>
  </w:style>
  <w:style w:type="character" w:customStyle="1" w:styleId="Teksttreci">
    <w:name w:val="Tekst treści_"/>
    <w:basedOn w:val="Domylnaczcionkaakapitu"/>
    <w:link w:val="Teksttreci0"/>
    <w:qFormat/>
    <w:rsid w:val="00580738"/>
    <w:rPr>
      <w:sz w:val="22"/>
      <w:szCs w:val="22"/>
      <w:shd w:val="clear" w:color="auto" w:fill="FFFFFF"/>
    </w:rPr>
  </w:style>
  <w:style w:type="character" w:customStyle="1" w:styleId="StopkaZnak">
    <w:name w:val="Stopka Znak"/>
    <w:basedOn w:val="Domylnaczcionkaakapitu"/>
    <w:link w:val="Stopka"/>
    <w:qFormat/>
    <w:rsid w:val="00C92262"/>
    <w:rPr>
      <w:sz w:val="24"/>
      <w:szCs w:val="24"/>
      <w:lang w:eastAsia="ar-SA"/>
    </w:rPr>
  </w:style>
  <w:style w:type="character" w:customStyle="1" w:styleId="alb">
    <w:name w:val="a_lb"/>
    <w:basedOn w:val="Domylnaczcionkaakapitu"/>
    <w:qFormat/>
    <w:rsid w:val="00205394"/>
  </w:style>
  <w:style w:type="character" w:customStyle="1" w:styleId="NagwekZnak">
    <w:name w:val="Nagłówek Znak"/>
    <w:basedOn w:val="Domylnaczcionkaakapitu"/>
    <w:link w:val="Nagwek"/>
    <w:uiPriority w:val="99"/>
    <w:qFormat/>
    <w:rsid w:val="00AF5430"/>
    <w:rPr>
      <w:rFonts w:ascii="Arial" w:eastAsia="Tahoma" w:hAnsi="Arial" w:cs="Tahoma"/>
      <w:sz w:val="28"/>
      <w:szCs w:val="28"/>
      <w:lang w:eastAsia="ar-SA"/>
    </w:rPr>
  </w:style>
  <w:style w:type="character" w:customStyle="1" w:styleId="TeksttreciKursywa">
    <w:name w:val="Tekst treści + Kursywa"/>
    <w:basedOn w:val="Teksttreci"/>
    <w:qFormat/>
    <w:rsid w:val="00AB4B2E"/>
    <w:rPr>
      <w:rFonts w:ascii="Times New Roman" w:eastAsia="Times New Roman" w:hAnsi="Times New Roman" w:cs="Times New Roman"/>
      <w:i/>
      <w:iCs/>
      <w:caps w:val="0"/>
      <w:smallCaps w:val="0"/>
      <w:color w:val="000000"/>
      <w:spacing w:val="0"/>
      <w:w w:val="100"/>
      <w:sz w:val="22"/>
      <w:szCs w:val="22"/>
      <w:shd w:val="clear" w:color="auto" w:fill="FFFFFF"/>
      <w:lang w:val="pl-PL" w:eastAsia="pl-PL" w:bidi="pl-PL"/>
    </w:rPr>
  </w:style>
  <w:style w:type="character" w:customStyle="1" w:styleId="Teksttreci2">
    <w:name w:val="Tekst treści (2)_"/>
    <w:basedOn w:val="Domylnaczcionkaakapitu"/>
    <w:link w:val="Teksttreci20"/>
    <w:qFormat/>
    <w:rsid w:val="00AB4B2E"/>
    <w:rPr>
      <w:i/>
      <w:iCs/>
      <w:sz w:val="22"/>
      <w:szCs w:val="22"/>
      <w:shd w:val="clear" w:color="auto" w:fill="FFFFFF"/>
    </w:rPr>
  </w:style>
  <w:style w:type="character" w:customStyle="1" w:styleId="Nagwek30">
    <w:name w:val="Nagłówek #3_"/>
    <w:basedOn w:val="Domylnaczcionkaakapitu"/>
    <w:qFormat/>
    <w:rsid w:val="00AB4B2E"/>
    <w:rPr>
      <w:sz w:val="22"/>
      <w:szCs w:val="22"/>
      <w:shd w:val="clear" w:color="auto" w:fill="FFFFFF"/>
    </w:rPr>
  </w:style>
  <w:style w:type="character" w:customStyle="1" w:styleId="TekstprzypisudolnegoZnak">
    <w:name w:val="Tekst przypisu dolnego Znak"/>
    <w:basedOn w:val="Domylnaczcionkaakapitu"/>
    <w:link w:val="Tekstprzypisudolnego"/>
    <w:uiPriority w:val="99"/>
    <w:qFormat/>
    <w:rsid w:val="00AB4B2E"/>
    <w:rPr>
      <w:rFonts w:ascii="Calibri" w:eastAsia="Calibri" w:hAnsi="Calibri"/>
      <w:lang w:eastAsia="en-US"/>
    </w:rPr>
  </w:style>
  <w:style w:type="character" w:styleId="Odwoanieprzypisudolnego">
    <w:name w:val="footnote reference"/>
    <w:uiPriority w:val="99"/>
    <w:unhideWhenUsed/>
    <w:qFormat/>
    <w:rsid w:val="00AB4B2E"/>
    <w:rPr>
      <w:vertAlign w:val="superscript"/>
    </w:rPr>
  </w:style>
  <w:style w:type="character" w:customStyle="1" w:styleId="TeksttreciPogrubienie">
    <w:name w:val="Tekst treści + Pogrubienie"/>
    <w:basedOn w:val="Teksttreci"/>
    <w:qFormat/>
    <w:rsid w:val="003216DB"/>
    <w:rPr>
      <w:rFonts w:ascii="Calibri" w:eastAsia="Calibri" w:hAnsi="Calibri" w:cs="Calibri"/>
      <w:i w:val="0"/>
      <w:iCs w:val="0"/>
      <w:caps w:val="0"/>
      <w:smallCaps w:val="0"/>
      <w:color w:val="000000"/>
      <w:spacing w:val="0"/>
      <w:w w:val="100"/>
      <w:sz w:val="18"/>
      <w:szCs w:val="18"/>
      <w:shd w:val="clear" w:color="auto" w:fill="FFFFFF"/>
      <w:lang w:val="pl-PL" w:eastAsia="pl-PL" w:bidi="pl-PL"/>
    </w:rPr>
  </w:style>
  <w:style w:type="character" w:customStyle="1" w:styleId="Teksttreci5">
    <w:name w:val="Tekst treści (5)_"/>
    <w:basedOn w:val="Domylnaczcionkaakapitu"/>
    <w:link w:val="Teksttreci50"/>
    <w:qFormat/>
    <w:rsid w:val="00C3324C"/>
    <w:rPr>
      <w:rFonts w:ascii="Calibri" w:eastAsia="Calibri" w:hAnsi="Calibri" w:cs="Calibri"/>
      <w:sz w:val="18"/>
      <w:szCs w:val="18"/>
      <w:shd w:val="clear" w:color="auto" w:fill="FFFFFF"/>
    </w:rPr>
  </w:style>
  <w:style w:type="character" w:customStyle="1" w:styleId="text">
    <w:name w:val="text"/>
    <w:qFormat/>
    <w:rsid w:val="00BA25E5"/>
    <w:rPr>
      <w:rFonts w:ascii="Times New Roman" w:hAnsi="Times New Roman" w:cs="Times New Roman"/>
    </w:rPr>
  </w:style>
  <w:style w:type="character" w:customStyle="1" w:styleId="Wyrnienie">
    <w:name w:val="Wyróżnienie"/>
    <w:basedOn w:val="Domylnaczcionkaakapitu"/>
    <w:uiPriority w:val="20"/>
    <w:qFormat/>
    <w:rsid w:val="001D1F29"/>
    <w:rPr>
      <w:i/>
      <w:iCs/>
    </w:rPr>
  </w:style>
  <w:style w:type="character" w:customStyle="1" w:styleId="Bodytext2105pt">
    <w:name w:val="Body text (2) + 10.5 pt"/>
    <w:qFormat/>
    <w:rsid w:val="00AC0409"/>
    <w:rPr>
      <w:rFonts w:ascii="Arial" w:eastAsia="Arial" w:hAnsi="Arial" w:cs="Arial"/>
      <w:b/>
      <w:bCs/>
      <w:i w:val="0"/>
      <w:iCs w:val="0"/>
      <w:caps w:val="0"/>
      <w:smallCaps w:val="0"/>
      <w:strike w:val="0"/>
      <w:dstrike w:val="0"/>
      <w:color w:val="000000"/>
      <w:spacing w:val="0"/>
      <w:w w:val="100"/>
      <w:sz w:val="21"/>
      <w:szCs w:val="21"/>
      <w:u w:val="none"/>
      <w:lang w:val="pl-PL" w:bidi="pl-PL"/>
    </w:rPr>
  </w:style>
  <w:style w:type="character" w:customStyle="1" w:styleId="apple-style-span">
    <w:name w:val="apple-style-span"/>
    <w:basedOn w:val="Domylnaczcionkaakapitu"/>
    <w:qFormat/>
    <w:rsid w:val="005A5114"/>
  </w:style>
  <w:style w:type="character" w:customStyle="1" w:styleId="ListLabel1">
    <w:name w:val="ListLabel 1"/>
    <w:qFormat/>
    <w:rPr>
      <w:b w:val="0"/>
    </w:rPr>
  </w:style>
  <w:style w:type="character" w:customStyle="1" w:styleId="ListLabel2">
    <w:name w:val="ListLabel 2"/>
    <w:qFormat/>
    <w:rPr>
      <w:b w:val="0"/>
      <w:sz w:val="18"/>
      <w:szCs w:val="18"/>
    </w:rPr>
  </w:style>
  <w:style w:type="character" w:customStyle="1" w:styleId="ListLabel3">
    <w:name w:val="ListLabel 3"/>
    <w:qFormat/>
    <w:rPr>
      <w:rFonts w:ascii="Verdana" w:hAnsi="Verdana"/>
      <w:b/>
      <w:color w:val="00000A"/>
      <w:sz w:val="18"/>
    </w:rPr>
  </w:style>
  <w:style w:type="character" w:customStyle="1" w:styleId="ListLabel4">
    <w:name w:val="ListLabel 4"/>
    <w:qFormat/>
    <w:rPr>
      <w:rFonts w:ascii="Verdana" w:hAnsi="Verdana"/>
      <w:b w:val="0"/>
      <w:sz w:val="18"/>
    </w:rPr>
  </w:style>
  <w:style w:type="character" w:customStyle="1" w:styleId="ListLabel5">
    <w:name w:val="ListLabel 5"/>
    <w:qFormat/>
    <w:rPr>
      <w:rFonts w:ascii="Verdana" w:hAnsi="Verdana"/>
      <w:b/>
      <w:sz w:val="18"/>
    </w:rPr>
  </w:style>
  <w:style w:type="character" w:customStyle="1" w:styleId="ListLabel6">
    <w:name w:val="ListLabel 6"/>
    <w:qFormat/>
    <w:rPr>
      <w:rFonts w:ascii="Verdana" w:hAnsi="Verdana"/>
      <w:b w:val="0"/>
      <w:sz w:val="18"/>
    </w:rPr>
  </w:style>
  <w:style w:type="character" w:customStyle="1" w:styleId="ListLabel7">
    <w:name w:val="ListLabel 7"/>
    <w:qFormat/>
    <w:rPr>
      <w:b w:val="0"/>
    </w:rPr>
  </w:style>
  <w:style w:type="character" w:customStyle="1" w:styleId="ListLabel8">
    <w:name w:val="ListLabel 8"/>
    <w:qFormat/>
    <w:rPr>
      <w:rFonts w:ascii="Verdana" w:hAnsi="Verdana"/>
      <w:b w:val="0"/>
      <w:sz w:val="18"/>
    </w:rPr>
  </w:style>
  <w:style w:type="character" w:customStyle="1" w:styleId="ListLabel9">
    <w:name w:val="ListLabel 9"/>
    <w:qFormat/>
    <w:rPr>
      <w:rFonts w:ascii="Verdana" w:hAnsi="Verdana"/>
      <w:color w:val="00000A"/>
      <w:sz w:val="18"/>
    </w:rPr>
  </w:style>
  <w:style w:type="character" w:customStyle="1" w:styleId="ListLabel10">
    <w:name w:val="ListLabel 10"/>
    <w:qFormat/>
    <w:rPr>
      <w:b w:val="0"/>
    </w:rPr>
  </w:style>
  <w:style w:type="character" w:customStyle="1" w:styleId="ListLabel11">
    <w:name w:val="ListLabel 11"/>
    <w:qFormat/>
    <w:rPr>
      <w:rFonts w:ascii="Verdana" w:hAnsi="Verdana"/>
      <w:b/>
      <w:sz w:val="18"/>
    </w:rPr>
  </w:style>
  <w:style w:type="character" w:customStyle="1" w:styleId="ListLabel12">
    <w:name w:val="ListLabel 12"/>
    <w:qFormat/>
    <w:rPr>
      <w:rFonts w:ascii="Verdana" w:hAnsi="Verdana"/>
      <w:b/>
      <w:strike w:val="0"/>
      <w:dstrike w:val="0"/>
      <w:color w:val="00000A"/>
      <w:sz w:val="18"/>
    </w:rPr>
  </w:style>
  <w:style w:type="character" w:customStyle="1" w:styleId="ListLabel13">
    <w:name w:val="ListLabel 13"/>
    <w:qFormat/>
    <w:rPr>
      <w:rFonts w:ascii="Verdana" w:hAnsi="Verdana"/>
      <w:strike w:val="0"/>
      <w:dstrike w:val="0"/>
      <w:sz w:val="18"/>
    </w:rPr>
  </w:style>
  <w:style w:type="character" w:customStyle="1" w:styleId="ListLabel14">
    <w:name w:val="ListLabel 14"/>
    <w:qFormat/>
    <w:rPr>
      <w:rFonts w:ascii="Verdana" w:hAnsi="Verdana"/>
      <w:b/>
      <w:color w:val="000000"/>
      <w:sz w:val="18"/>
    </w:rPr>
  </w:style>
  <w:style w:type="character" w:customStyle="1" w:styleId="ListLabel15">
    <w:name w:val="ListLabel 15"/>
    <w:qFormat/>
    <w:rPr>
      <w:rFonts w:ascii="Verdana" w:hAnsi="Verdana"/>
      <w:b/>
      <w:color w:val="00000A"/>
      <w:sz w:val="18"/>
    </w:rPr>
  </w:style>
  <w:style w:type="character" w:customStyle="1" w:styleId="ListLabel16">
    <w:name w:val="ListLabel 16"/>
    <w:qFormat/>
    <w:rPr>
      <w:color w:val="000000"/>
      <w:sz w:val="18"/>
      <w:szCs w:val="18"/>
    </w:rPr>
  </w:style>
  <w:style w:type="character" w:customStyle="1" w:styleId="ListLabel17">
    <w:name w:val="ListLabel 17"/>
    <w:qFormat/>
    <w:rPr>
      <w:rFonts w:ascii="Verdana" w:hAnsi="Verdana"/>
      <w:b w:val="0"/>
      <w:sz w:val="18"/>
    </w:rPr>
  </w:style>
  <w:style w:type="character" w:customStyle="1" w:styleId="ListLabel18">
    <w:name w:val="ListLabel 18"/>
    <w:qFormat/>
    <w:rPr>
      <w:rFonts w:ascii="Verdana" w:hAnsi="Verdana"/>
      <w:b/>
      <w:sz w:val="18"/>
    </w:rPr>
  </w:style>
  <w:style w:type="character" w:customStyle="1" w:styleId="ListLabel19">
    <w:name w:val="ListLabel 19"/>
    <w:qFormat/>
    <w:rPr>
      <w:b w:val="0"/>
    </w:rPr>
  </w:style>
  <w:style w:type="character" w:customStyle="1" w:styleId="ListLabel20">
    <w:name w:val="ListLabel 20"/>
    <w:qFormat/>
    <w:rPr>
      <w:rFonts w:ascii="Verdana" w:hAnsi="Verdana"/>
      <w:b w:val="0"/>
      <w:color w:val="00000A"/>
      <w:sz w:val="18"/>
      <w:szCs w:val="18"/>
    </w:rPr>
  </w:style>
  <w:style w:type="character" w:customStyle="1" w:styleId="ListLabel21">
    <w:name w:val="ListLabel 21"/>
    <w:qFormat/>
    <w:rPr>
      <w:b w:val="0"/>
    </w:rPr>
  </w:style>
  <w:style w:type="character" w:customStyle="1" w:styleId="ListLabel22">
    <w:name w:val="ListLabel 22"/>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3">
    <w:name w:val="ListLabel 23"/>
    <w:qFormat/>
    <w:rPr>
      <w:rFonts w:eastAsia="Times New Roman"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4">
    <w:name w:val="ListLabel 24"/>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25">
    <w:name w:val="ListLabel 25"/>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6">
    <w:name w:val="ListLabel 26"/>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7">
    <w:name w:val="ListLabel 27"/>
    <w:qFormat/>
    <w:rPr>
      <w:rFonts w:eastAsia="Times New Roman"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8">
    <w:name w:val="ListLabel 28"/>
    <w:qFormat/>
    <w:rPr>
      <w:rFonts w:eastAsia="Times New Roman"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9">
    <w:name w:val="ListLabel 29"/>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30">
    <w:name w:val="ListLabel 30"/>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31">
    <w:name w:val="ListLabel 31"/>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32">
    <w:name w:val="ListLabel 32"/>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33">
    <w:name w:val="ListLabel 33"/>
    <w:qFormat/>
    <w:rPr>
      <w:rFonts w:ascii="Verdana" w:hAnsi="Verdana"/>
      <w:b/>
      <w:color w:val="00000A"/>
      <w:sz w:val="18"/>
      <w:szCs w:val="18"/>
    </w:rPr>
  </w:style>
  <w:style w:type="character" w:customStyle="1" w:styleId="ListLabel34">
    <w:name w:val="ListLabel 34"/>
    <w:qFormat/>
    <w:rPr>
      <w:b w:val="0"/>
    </w:rPr>
  </w:style>
  <w:style w:type="character" w:customStyle="1" w:styleId="ListLabel35">
    <w:name w:val="ListLabel 35"/>
    <w:qFormat/>
    <w:rPr>
      <w:rFonts w:ascii="Verdana" w:hAnsi="Verdana"/>
      <w:b/>
      <w:sz w:val="18"/>
    </w:rPr>
  </w:style>
  <w:style w:type="character" w:customStyle="1" w:styleId="ListLabel36">
    <w:name w:val="ListLabel 36"/>
    <w:qFormat/>
    <w:rPr>
      <w:rFonts w:ascii="Verdana" w:hAnsi="Verdana"/>
      <w:i w:val="0"/>
      <w:color w:val="00000A"/>
      <w:sz w:val="18"/>
    </w:rPr>
  </w:style>
  <w:style w:type="character" w:customStyle="1" w:styleId="ListLabel37">
    <w:name w:val="ListLabel 37"/>
    <w:qFormat/>
    <w:rPr>
      <w:rFonts w:ascii="Verdana" w:hAnsi="Verdana"/>
      <w:b/>
      <w:i w:val="0"/>
      <w:color w:val="00000A"/>
      <w:sz w:val="18"/>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ascii="Verdana" w:hAnsi="Verdana"/>
      <w:b w:val="0"/>
      <w:sz w:val="18"/>
    </w:rPr>
  </w:style>
  <w:style w:type="character" w:customStyle="1" w:styleId="ListLabel42">
    <w:name w:val="ListLabel 42"/>
    <w:qFormat/>
    <w:rPr>
      <w:b w:val="0"/>
      <w:color w:val="00000A"/>
      <w:sz w:val="18"/>
      <w:szCs w:val="18"/>
    </w:rPr>
  </w:style>
  <w:style w:type="character" w:customStyle="1" w:styleId="ListLabel43">
    <w:name w:val="ListLabel 43"/>
    <w:qFormat/>
    <w:rPr>
      <w:b w:val="0"/>
    </w:rPr>
  </w:style>
  <w:style w:type="character" w:customStyle="1" w:styleId="ListLabel44">
    <w:name w:val="ListLabel 44"/>
    <w:qFormat/>
    <w:rPr>
      <w:b w:val="0"/>
    </w:rPr>
  </w:style>
  <w:style w:type="character" w:customStyle="1" w:styleId="ListLabel45">
    <w:name w:val="ListLabel 45"/>
    <w:qFormat/>
    <w:rPr>
      <w:rFonts w:ascii="Verdana" w:eastAsia="Times New Roman" w:hAnsi="Verdana" w:cs="Times New Roman"/>
      <w:b w:val="0"/>
      <w:bCs w:val="0"/>
      <w:i w:val="0"/>
      <w:iCs w:val="0"/>
      <w:strike w:val="0"/>
      <w:dstrike w:val="0"/>
      <w:color w:val="000000"/>
      <w:spacing w:val="0"/>
      <w:w w:val="100"/>
      <w:position w:val="0"/>
      <w:sz w:val="18"/>
      <w:szCs w:val="18"/>
      <w:u w:val="none"/>
      <w:vertAlign w:val="baseline"/>
      <w:lang w:val="pl-PL" w:bidi="pl-PL"/>
    </w:rPr>
  </w:style>
  <w:style w:type="character" w:customStyle="1" w:styleId="ListLabel46">
    <w:name w:val="ListLabel 46"/>
    <w:qFormat/>
    <w:rPr>
      <w:b w:val="0"/>
    </w:rPr>
  </w:style>
  <w:style w:type="character" w:customStyle="1" w:styleId="ListLabel47">
    <w:name w:val="ListLabel 47"/>
    <w:qFormat/>
    <w:rPr>
      <w:rFonts w:eastAsia="Times New Roman" w:cs="Times New Roman"/>
      <w:b w:val="0"/>
      <w:bCs w:val="0"/>
      <w:i w:val="0"/>
      <w:iCs w:val="0"/>
      <w:caps w:val="0"/>
      <w:smallCaps w:val="0"/>
      <w:strike w:val="0"/>
      <w:dstrike w:val="0"/>
      <w:color w:val="000000"/>
      <w:spacing w:val="0"/>
      <w:w w:val="100"/>
      <w:position w:val="0"/>
      <w:sz w:val="18"/>
      <w:szCs w:val="18"/>
      <w:u w:val="none"/>
      <w:vertAlign w:val="baseline"/>
      <w:lang w:val="pl-PL" w:bidi="pl-PL"/>
    </w:rPr>
  </w:style>
  <w:style w:type="character" w:customStyle="1" w:styleId="TekstkomentarzaZnak">
    <w:name w:val="Tekst komentarza Znak"/>
    <w:basedOn w:val="Domylnaczcionkaakapitu"/>
    <w:link w:val="Tekstkomentarza"/>
    <w:semiHidden/>
    <w:qFormat/>
    <w:rPr>
      <w:lang w:eastAsia="ar-SA"/>
    </w:rPr>
  </w:style>
  <w:style w:type="character" w:styleId="Odwoaniedokomentarza">
    <w:name w:val="annotation reference"/>
    <w:basedOn w:val="Domylnaczcionkaakapitu"/>
    <w:semiHidden/>
    <w:unhideWhenUsed/>
    <w:qFormat/>
    <w:rPr>
      <w:sz w:val="16"/>
      <w:szCs w:val="16"/>
    </w:rPr>
  </w:style>
  <w:style w:type="character" w:customStyle="1" w:styleId="TematkomentarzaZnak">
    <w:name w:val="Temat komentarza Znak"/>
    <w:basedOn w:val="TekstkomentarzaZnak"/>
    <w:link w:val="Tematkomentarza"/>
    <w:semiHidden/>
    <w:qFormat/>
    <w:rsid w:val="00C67E4E"/>
    <w:rPr>
      <w:b/>
      <w:bCs/>
      <w:lang w:eastAsia="ar-SA"/>
    </w:rPr>
  </w:style>
  <w:style w:type="character" w:customStyle="1" w:styleId="ListLabel48">
    <w:name w:val="ListLabel 48"/>
    <w:qFormat/>
    <w:rPr>
      <w:b w:val="0"/>
    </w:rPr>
  </w:style>
  <w:style w:type="character" w:customStyle="1" w:styleId="ListLabel49">
    <w:name w:val="ListLabel 49"/>
    <w:qFormat/>
    <w:rPr>
      <w:rFonts w:ascii="Verdana" w:hAnsi="Verdana"/>
      <w:b w:val="0"/>
      <w:bCs/>
      <w:sz w:val="18"/>
    </w:rPr>
  </w:style>
  <w:style w:type="character" w:customStyle="1" w:styleId="ListLabel50">
    <w:name w:val="ListLabel 50"/>
    <w:qFormat/>
    <w:rPr>
      <w:b w:val="0"/>
      <w:sz w:val="18"/>
      <w:szCs w:val="18"/>
    </w:rPr>
  </w:style>
  <w:style w:type="character" w:customStyle="1" w:styleId="ListLabel51">
    <w:name w:val="ListLabel 51"/>
    <w:qFormat/>
    <w:rPr>
      <w:rFonts w:ascii="Verdana" w:hAnsi="Verdana"/>
      <w:b/>
      <w:color w:val="00000A"/>
      <w:sz w:val="18"/>
    </w:rPr>
  </w:style>
  <w:style w:type="character" w:customStyle="1" w:styleId="ListLabel52">
    <w:name w:val="ListLabel 52"/>
    <w:qFormat/>
    <w:rPr>
      <w:rFonts w:ascii="Verdana" w:hAnsi="Verdana"/>
      <w:b w:val="0"/>
      <w:sz w:val="18"/>
    </w:rPr>
  </w:style>
  <w:style w:type="character" w:customStyle="1" w:styleId="ListLabel53">
    <w:name w:val="ListLabel 53"/>
    <w:qFormat/>
    <w:rPr>
      <w:rFonts w:ascii="Verdana" w:hAnsi="Verdana"/>
      <w:b w:val="0"/>
      <w:sz w:val="18"/>
    </w:rPr>
  </w:style>
  <w:style w:type="character" w:customStyle="1" w:styleId="ListLabel54">
    <w:name w:val="ListLabel 54"/>
    <w:qFormat/>
    <w:rPr>
      <w:rFonts w:ascii="Verdana" w:hAnsi="Verdana"/>
      <w:b w:val="0"/>
      <w:sz w:val="18"/>
    </w:rPr>
  </w:style>
  <w:style w:type="character" w:customStyle="1" w:styleId="ListLabel55">
    <w:name w:val="ListLabel 55"/>
    <w:qFormat/>
    <w:rPr>
      <w:b w:val="0"/>
    </w:rPr>
  </w:style>
  <w:style w:type="character" w:customStyle="1" w:styleId="ListLabel56">
    <w:name w:val="ListLabel 56"/>
    <w:qFormat/>
    <w:rPr>
      <w:rFonts w:ascii="Verdana" w:hAnsi="Verdana"/>
      <w:b w:val="0"/>
      <w:sz w:val="18"/>
    </w:rPr>
  </w:style>
  <w:style w:type="character" w:customStyle="1" w:styleId="ListLabel57">
    <w:name w:val="ListLabel 57"/>
    <w:qFormat/>
    <w:rPr>
      <w:rFonts w:ascii="Verdana" w:hAnsi="Verdana"/>
      <w:color w:val="00000A"/>
      <w:sz w:val="18"/>
    </w:rPr>
  </w:style>
  <w:style w:type="character" w:customStyle="1" w:styleId="ListLabel58">
    <w:name w:val="ListLabel 58"/>
    <w:qFormat/>
    <w:rPr>
      <w:b w:val="0"/>
    </w:rPr>
  </w:style>
  <w:style w:type="character" w:customStyle="1" w:styleId="ListLabel59">
    <w:name w:val="ListLabel 59"/>
    <w:qFormat/>
    <w:rPr>
      <w:rFonts w:ascii="Verdana" w:hAnsi="Verdana"/>
      <w:b/>
      <w:sz w:val="18"/>
    </w:rPr>
  </w:style>
  <w:style w:type="character" w:customStyle="1" w:styleId="ListLabel60">
    <w:name w:val="ListLabel 60"/>
    <w:qFormat/>
    <w:rPr>
      <w:rFonts w:ascii="Verdana" w:hAnsi="Verdana"/>
      <w:b/>
      <w:strike w:val="0"/>
      <w:dstrike w:val="0"/>
      <w:color w:val="00000A"/>
      <w:sz w:val="18"/>
    </w:rPr>
  </w:style>
  <w:style w:type="character" w:customStyle="1" w:styleId="ListLabel61">
    <w:name w:val="ListLabel 61"/>
    <w:qFormat/>
    <w:rPr>
      <w:rFonts w:ascii="Verdana" w:hAnsi="Verdana"/>
      <w:strike w:val="0"/>
      <w:dstrike w:val="0"/>
      <w:sz w:val="18"/>
    </w:rPr>
  </w:style>
  <w:style w:type="character" w:customStyle="1" w:styleId="ListLabel62">
    <w:name w:val="ListLabel 62"/>
    <w:qFormat/>
    <w:rPr>
      <w:rFonts w:ascii="Verdana" w:hAnsi="Verdana"/>
      <w:b/>
      <w:color w:val="000000"/>
      <w:sz w:val="18"/>
    </w:rPr>
  </w:style>
  <w:style w:type="character" w:customStyle="1" w:styleId="ListLabel63">
    <w:name w:val="ListLabel 63"/>
    <w:qFormat/>
    <w:rPr>
      <w:rFonts w:ascii="Verdana" w:hAnsi="Verdana"/>
      <w:b w:val="0"/>
      <w:sz w:val="18"/>
    </w:rPr>
  </w:style>
  <w:style w:type="character" w:customStyle="1" w:styleId="ListLabel64">
    <w:name w:val="ListLabel 64"/>
    <w:qFormat/>
    <w:rPr>
      <w:rFonts w:ascii="Verdana" w:hAnsi="Verdana"/>
      <w:b w:val="0"/>
      <w:sz w:val="18"/>
    </w:rPr>
  </w:style>
  <w:style w:type="character" w:customStyle="1" w:styleId="ListLabel65">
    <w:name w:val="ListLabel 65"/>
    <w:qFormat/>
    <w:rPr>
      <w:b w:val="0"/>
    </w:rPr>
  </w:style>
  <w:style w:type="character" w:customStyle="1" w:styleId="ListLabel66">
    <w:name w:val="ListLabel 66"/>
    <w:qFormat/>
    <w:rPr>
      <w:rFonts w:ascii="Verdana" w:hAnsi="Verdana"/>
      <w:b w:val="0"/>
      <w:color w:val="00000A"/>
      <w:sz w:val="18"/>
      <w:szCs w:val="18"/>
    </w:rPr>
  </w:style>
  <w:style w:type="character" w:customStyle="1" w:styleId="ListLabel67">
    <w:name w:val="ListLabel 67"/>
    <w:qFormat/>
    <w:rPr>
      <w:b w:val="0"/>
    </w:rPr>
  </w:style>
  <w:style w:type="character" w:customStyle="1" w:styleId="ListLabel68">
    <w:name w:val="ListLabel 68"/>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69">
    <w:name w:val="ListLabel 69"/>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70">
    <w:name w:val="ListLabel 70"/>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1">
    <w:name w:val="ListLabel 71"/>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2">
    <w:name w:val="ListLabel 72"/>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73">
    <w:name w:val="ListLabel 73"/>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4">
    <w:name w:val="ListLabel 74"/>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5">
    <w:name w:val="ListLabel 75"/>
    <w:qFormat/>
    <w:rPr>
      <w:rFonts w:ascii="Verdana" w:hAnsi="Verdana"/>
      <w:b/>
      <w:color w:val="00000A"/>
      <w:sz w:val="18"/>
      <w:szCs w:val="18"/>
    </w:rPr>
  </w:style>
  <w:style w:type="character" w:customStyle="1" w:styleId="ListLabel76">
    <w:name w:val="ListLabel 76"/>
    <w:qFormat/>
    <w:rPr>
      <w:b w:val="0"/>
    </w:rPr>
  </w:style>
  <w:style w:type="character" w:customStyle="1" w:styleId="ListLabel77">
    <w:name w:val="ListLabel 77"/>
    <w:qFormat/>
    <w:rPr>
      <w:rFonts w:ascii="Verdana" w:hAnsi="Verdana"/>
      <w:b w:val="0"/>
      <w:sz w:val="18"/>
    </w:rPr>
  </w:style>
  <w:style w:type="character" w:customStyle="1" w:styleId="ListLabel78">
    <w:name w:val="ListLabel 78"/>
    <w:qFormat/>
    <w:rPr>
      <w:rFonts w:ascii="Verdana" w:eastAsia="Times New Roman" w:hAnsi="Verdana" w:cs="Times New Roman"/>
      <w:b w:val="0"/>
      <w:bCs w:val="0"/>
      <w:i w:val="0"/>
      <w:iCs w:val="0"/>
      <w:strike w:val="0"/>
      <w:dstrike w:val="0"/>
      <w:color w:val="000000"/>
      <w:spacing w:val="0"/>
      <w:w w:val="100"/>
      <w:position w:val="0"/>
      <w:sz w:val="18"/>
      <w:szCs w:val="18"/>
      <w:u w:val="none"/>
      <w:vertAlign w:val="baseline"/>
      <w:lang w:val="pl-PL" w:bidi="pl-PL"/>
    </w:rPr>
  </w:style>
  <w:style w:type="character" w:customStyle="1" w:styleId="ListLabel79">
    <w:name w:val="ListLabel 79"/>
    <w:qFormat/>
    <w:rPr>
      <w:rFonts w:ascii="Verdana" w:hAnsi="Verdana"/>
      <w:b/>
      <w:color w:val="00000A"/>
      <w:sz w:val="18"/>
    </w:rPr>
  </w:style>
  <w:style w:type="character" w:customStyle="1" w:styleId="ListLabel80">
    <w:name w:val="ListLabel 80"/>
    <w:qFormat/>
    <w:rPr>
      <w:rFonts w:ascii="Verdana" w:hAnsi="Verdana"/>
      <w:i w:val="0"/>
      <w:sz w:val="18"/>
    </w:rPr>
  </w:style>
  <w:style w:type="character" w:customStyle="1" w:styleId="ListLabel81">
    <w:name w:val="ListLabel 81"/>
    <w:qFormat/>
    <w:rPr>
      <w:rFonts w:ascii="Verdana" w:hAnsi="Verdana"/>
      <w:b/>
      <w:sz w:val="18"/>
    </w:rPr>
  </w:style>
  <w:style w:type="character" w:customStyle="1" w:styleId="ListLabel82">
    <w:name w:val="ListLabel 82"/>
    <w:qFormat/>
    <w:rPr>
      <w:rFonts w:ascii="Verdana" w:hAnsi="Verdana"/>
      <w:i w:val="0"/>
      <w:color w:val="00000A"/>
      <w:sz w:val="18"/>
    </w:rPr>
  </w:style>
  <w:style w:type="character" w:customStyle="1" w:styleId="ListLabel83">
    <w:name w:val="ListLabel 83"/>
    <w:qFormat/>
    <w:rPr>
      <w:rFonts w:ascii="Verdana" w:hAnsi="Verdana"/>
      <w:b/>
      <w:i w:val="0"/>
      <w:color w:val="00000A"/>
      <w:sz w:val="18"/>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ascii="Verdana" w:hAnsi="Verdana"/>
      <w:i w:val="0"/>
      <w:sz w:val="18"/>
    </w:rPr>
  </w:style>
  <w:style w:type="character" w:customStyle="1" w:styleId="ListLabel88">
    <w:name w:val="ListLabel 88"/>
    <w:qFormat/>
    <w:rPr>
      <w:b/>
      <w:color w:val="00000A"/>
      <w:sz w:val="18"/>
    </w:rPr>
  </w:style>
  <w:style w:type="character" w:customStyle="1" w:styleId="ListLabel89">
    <w:name w:val="ListLabel 89"/>
    <w:qFormat/>
    <w:rPr>
      <w:b w:val="0"/>
    </w:rPr>
  </w:style>
  <w:style w:type="character" w:customStyle="1" w:styleId="ListLabel90">
    <w:name w:val="ListLabel 90"/>
    <w:qFormat/>
    <w:rPr>
      <w:rFonts w:ascii="Verdana" w:hAnsi="Verdana"/>
      <w:b w:val="0"/>
      <w:bCs/>
      <w:sz w:val="18"/>
    </w:rPr>
  </w:style>
  <w:style w:type="character" w:customStyle="1" w:styleId="ListLabel91">
    <w:name w:val="ListLabel 91"/>
    <w:qFormat/>
    <w:rPr>
      <w:b w:val="0"/>
      <w:sz w:val="18"/>
      <w:szCs w:val="18"/>
    </w:rPr>
  </w:style>
  <w:style w:type="character" w:customStyle="1" w:styleId="ListLabel92">
    <w:name w:val="ListLabel 92"/>
    <w:qFormat/>
    <w:rPr>
      <w:rFonts w:ascii="Verdana" w:hAnsi="Verdana"/>
      <w:b/>
      <w:color w:val="00000A"/>
      <w:sz w:val="18"/>
    </w:rPr>
  </w:style>
  <w:style w:type="character" w:customStyle="1" w:styleId="ListLabel93">
    <w:name w:val="ListLabel 93"/>
    <w:qFormat/>
    <w:rPr>
      <w:rFonts w:ascii="Verdana" w:hAnsi="Verdana"/>
      <w:b w:val="0"/>
      <w:sz w:val="18"/>
    </w:rPr>
  </w:style>
  <w:style w:type="character" w:customStyle="1" w:styleId="ListLabel94">
    <w:name w:val="ListLabel 94"/>
    <w:qFormat/>
    <w:rPr>
      <w:rFonts w:ascii="Verdana" w:hAnsi="Verdana"/>
      <w:b w:val="0"/>
      <w:sz w:val="18"/>
    </w:rPr>
  </w:style>
  <w:style w:type="character" w:customStyle="1" w:styleId="ListLabel95">
    <w:name w:val="ListLabel 95"/>
    <w:qFormat/>
    <w:rPr>
      <w:rFonts w:ascii="Verdana" w:hAnsi="Verdana"/>
      <w:b w:val="0"/>
      <w:sz w:val="18"/>
    </w:rPr>
  </w:style>
  <w:style w:type="character" w:customStyle="1" w:styleId="ListLabel96">
    <w:name w:val="ListLabel 96"/>
    <w:qFormat/>
    <w:rPr>
      <w:b w:val="0"/>
    </w:rPr>
  </w:style>
  <w:style w:type="character" w:customStyle="1" w:styleId="ListLabel97">
    <w:name w:val="ListLabel 97"/>
    <w:qFormat/>
    <w:rPr>
      <w:rFonts w:ascii="Verdana" w:hAnsi="Verdana"/>
      <w:b w:val="0"/>
      <w:sz w:val="18"/>
    </w:rPr>
  </w:style>
  <w:style w:type="character" w:customStyle="1" w:styleId="ListLabel98">
    <w:name w:val="ListLabel 98"/>
    <w:qFormat/>
    <w:rPr>
      <w:rFonts w:ascii="Verdana" w:hAnsi="Verdana"/>
      <w:color w:val="00000A"/>
      <w:sz w:val="18"/>
    </w:rPr>
  </w:style>
  <w:style w:type="character" w:customStyle="1" w:styleId="ListLabel99">
    <w:name w:val="ListLabel 99"/>
    <w:qFormat/>
    <w:rPr>
      <w:b w:val="0"/>
    </w:rPr>
  </w:style>
  <w:style w:type="character" w:customStyle="1" w:styleId="ListLabel100">
    <w:name w:val="ListLabel 100"/>
    <w:qFormat/>
    <w:rPr>
      <w:rFonts w:ascii="Verdana" w:hAnsi="Verdana"/>
      <w:b/>
      <w:sz w:val="18"/>
    </w:rPr>
  </w:style>
  <w:style w:type="character" w:customStyle="1" w:styleId="ListLabel101">
    <w:name w:val="ListLabel 101"/>
    <w:qFormat/>
    <w:rPr>
      <w:rFonts w:ascii="Verdana" w:hAnsi="Verdana"/>
      <w:b/>
      <w:strike w:val="0"/>
      <w:dstrike w:val="0"/>
      <w:color w:val="00000A"/>
      <w:sz w:val="18"/>
    </w:rPr>
  </w:style>
  <w:style w:type="character" w:customStyle="1" w:styleId="ListLabel102">
    <w:name w:val="ListLabel 102"/>
    <w:qFormat/>
    <w:rPr>
      <w:rFonts w:ascii="Verdana" w:hAnsi="Verdana"/>
      <w:strike w:val="0"/>
      <w:dstrike w:val="0"/>
      <w:sz w:val="18"/>
    </w:rPr>
  </w:style>
  <w:style w:type="character" w:customStyle="1" w:styleId="ListLabel103">
    <w:name w:val="ListLabel 103"/>
    <w:qFormat/>
    <w:rPr>
      <w:rFonts w:ascii="Verdana" w:hAnsi="Verdana"/>
      <w:b/>
      <w:color w:val="000000"/>
      <w:sz w:val="18"/>
    </w:rPr>
  </w:style>
  <w:style w:type="character" w:customStyle="1" w:styleId="ListLabel104">
    <w:name w:val="ListLabel 104"/>
    <w:qFormat/>
    <w:rPr>
      <w:rFonts w:ascii="Verdana" w:hAnsi="Verdana"/>
      <w:b w:val="0"/>
      <w:sz w:val="18"/>
    </w:rPr>
  </w:style>
  <w:style w:type="character" w:customStyle="1" w:styleId="ListLabel105">
    <w:name w:val="ListLabel 105"/>
    <w:qFormat/>
    <w:rPr>
      <w:rFonts w:ascii="Verdana" w:hAnsi="Verdana"/>
      <w:b w:val="0"/>
      <w:sz w:val="18"/>
    </w:rPr>
  </w:style>
  <w:style w:type="character" w:customStyle="1" w:styleId="ListLabel106">
    <w:name w:val="ListLabel 106"/>
    <w:qFormat/>
    <w:rPr>
      <w:b w:val="0"/>
    </w:rPr>
  </w:style>
  <w:style w:type="character" w:customStyle="1" w:styleId="ListLabel107">
    <w:name w:val="ListLabel 107"/>
    <w:qFormat/>
    <w:rPr>
      <w:rFonts w:ascii="Verdana" w:hAnsi="Verdana"/>
      <w:b w:val="0"/>
      <w:color w:val="00000A"/>
      <w:sz w:val="18"/>
      <w:szCs w:val="18"/>
    </w:rPr>
  </w:style>
  <w:style w:type="character" w:customStyle="1" w:styleId="ListLabel108">
    <w:name w:val="ListLabel 108"/>
    <w:qFormat/>
    <w:rPr>
      <w:b w:val="0"/>
    </w:rPr>
  </w:style>
  <w:style w:type="character" w:customStyle="1" w:styleId="ListLabel109">
    <w:name w:val="ListLabel 109"/>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110">
    <w:name w:val="ListLabel 110"/>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111">
    <w:name w:val="ListLabel 111"/>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112">
    <w:name w:val="ListLabel 112"/>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113">
    <w:name w:val="ListLabel 113"/>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114">
    <w:name w:val="ListLabel 114"/>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115">
    <w:name w:val="ListLabel 115"/>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116">
    <w:name w:val="ListLabel 116"/>
    <w:qFormat/>
    <w:rPr>
      <w:sz w:val="18"/>
      <w:szCs w:val="18"/>
    </w:rPr>
  </w:style>
  <w:style w:type="character" w:customStyle="1" w:styleId="ListLabel117">
    <w:name w:val="ListLabel 117"/>
    <w:qFormat/>
    <w:rPr>
      <w:rFonts w:ascii="Verdana" w:hAnsi="Verdana"/>
      <w:b/>
      <w:color w:val="00000A"/>
      <w:sz w:val="18"/>
      <w:szCs w:val="18"/>
    </w:rPr>
  </w:style>
  <w:style w:type="character" w:customStyle="1" w:styleId="ListLabel118">
    <w:name w:val="ListLabel 118"/>
    <w:qFormat/>
    <w:rPr>
      <w:b w:val="0"/>
    </w:rPr>
  </w:style>
  <w:style w:type="character" w:customStyle="1" w:styleId="ListLabel119">
    <w:name w:val="ListLabel 119"/>
    <w:qFormat/>
    <w:rPr>
      <w:rFonts w:ascii="Verdana" w:hAnsi="Verdana"/>
      <w:b w:val="0"/>
      <w:sz w:val="18"/>
    </w:rPr>
  </w:style>
  <w:style w:type="character" w:customStyle="1" w:styleId="ListLabel120">
    <w:name w:val="ListLabel 120"/>
    <w:qFormat/>
    <w:rPr>
      <w:rFonts w:ascii="Verdana" w:eastAsia="Times New Roman" w:hAnsi="Verdana" w:cs="Times New Roman"/>
      <w:b w:val="0"/>
      <w:bCs w:val="0"/>
      <w:i w:val="0"/>
      <w:iCs w:val="0"/>
      <w:strike w:val="0"/>
      <w:dstrike w:val="0"/>
      <w:color w:val="000000"/>
      <w:spacing w:val="0"/>
      <w:w w:val="100"/>
      <w:position w:val="0"/>
      <w:sz w:val="18"/>
      <w:szCs w:val="18"/>
      <w:u w:val="none"/>
      <w:vertAlign w:val="baseline"/>
      <w:lang w:val="pl-PL" w:bidi="pl-PL"/>
    </w:rPr>
  </w:style>
  <w:style w:type="character" w:customStyle="1" w:styleId="ListLabel121">
    <w:name w:val="ListLabel 121"/>
    <w:qFormat/>
    <w:rPr>
      <w:rFonts w:ascii="Verdana" w:hAnsi="Verdana"/>
      <w:b/>
      <w:color w:val="00000A"/>
      <w:sz w:val="18"/>
    </w:rPr>
  </w:style>
  <w:style w:type="character" w:customStyle="1" w:styleId="ListLabel122">
    <w:name w:val="ListLabel 122"/>
    <w:qFormat/>
    <w:rPr>
      <w:rFonts w:ascii="Verdana" w:hAnsi="Verdana"/>
      <w:i w:val="0"/>
      <w:sz w:val="18"/>
    </w:rPr>
  </w:style>
  <w:style w:type="character" w:customStyle="1" w:styleId="ListLabel123">
    <w:name w:val="ListLabel 123"/>
    <w:qFormat/>
    <w:rPr>
      <w:rFonts w:ascii="Verdana" w:hAnsi="Verdana"/>
      <w:b/>
      <w:sz w:val="18"/>
    </w:rPr>
  </w:style>
  <w:style w:type="character" w:customStyle="1" w:styleId="ListLabel124">
    <w:name w:val="ListLabel 124"/>
    <w:qFormat/>
    <w:rPr>
      <w:rFonts w:ascii="Verdana" w:hAnsi="Verdana"/>
      <w:i w:val="0"/>
      <w:color w:val="00000A"/>
      <w:sz w:val="18"/>
    </w:rPr>
  </w:style>
  <w:style w:type="character" w:customStyle="1" w:styleId="ListLabel125">
    <w:name w:val="ListLabel 125"/>
    <w:qFormat/>
    <w:rPr>
      <w:rFonts w:ascii="Verdana" w:hAnsi="Verdana"/>
      <w:b/>
      <w:i w:val="0"/>
      <w:color w:val="00000A"/>
      <w:sz w:val="18"/>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ascii="Verdana" w:hAnsi="Verdana"/>
      <w:i w:val="0"/>
      <w:sz w:val="18"/>
    </w:rPr>
  </w:style>
  <w:style w:type="character" w:customStyle="1" w:styleId="ListLabel135">
    <w:name w:val="ListLabel 135"/>
    <w:qFormat/>
    <w:rPr>
      <w:b/>
      <w:color w:val="00000A"/>
      <w:sz w:val="18"/>
    </w:rPr>
  </w:style>
  <w:style w:type="paragraph" w:styleId="Nagwek">
    <w:name w:val="header"/>
    <w:basedOn w:val="Normalny"/>
    <w:next w:val="Tekstpodstawowy"/>
    <w:link w:val="NagwekZnak"/>
    <w:pPr>
      <w:keepNext/>
      <w:spacing w:before="240" w:after="120"/>
    </w:pPr>
    <w:rPr>
      <w:rFonts w:ascii="Arial" w:eastAsia="Tahoma" w:hAnsi="Arial" w:cs="Tahoma"/>
      <w:sz w:val="28"/>
      <w:szCs w:val="28"/>
    </w:rPr>
  </w:style>
  <w:style w:type="paragraph" w:styleId="Tekstpodstawowy">
    <w:name w:val="Body Text"/>
    <w:basedOn w:val="Normalny"/>
    <w:link w:val="TekstpodstawowyZnak"/>
    <w:rPr>
      <w:rFonts w:ascii="Arial" w:hAnsi="Arial"/>
      <w:b/>
    </w:r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ascii="Arial" w:hAnsi="Arial"/>
    </w:rPr>
  </w:style>
  <w:style w:type="paragraph" w:customStyle="1" w:styleId="Nagwek40">
    <w:name w:val="Nagłówek4"/>
    <w:basedOn w:val="Normalny"/>
    <w:qFormat/>
    <w:pPr>
      <w:keepNext/>
      <w:spacing w:before="240" w:after="120"/>
    </w:pPr>
    <w:rPr>
      <w:rFonts w:ascii="Arial" w:eastAsia="Microsoft YaHei" w:hAnsi="Arial" w:cs="Mangal"/>
      <w:sz w:val="28"/>
      <w:szCs w:val="28"/>
    </w:rPr>
  </w:style>
  <w:style w:type="paragraph" w:customStyle="1" w:styleId="Podpis4">
    <w:name w:val="Podpis4"/>
    <w:basedOn w:val="Normalny"/>
    <w:qFormat/>
    <w:pPr>
      <w:suppressLineNumbers/>
      <w:spacing w:before="120" w:after="120"/>
    </w:pPr>
    <w:rPr>
      <w:rFonts w:cs="Mangal"/>
      <w:i/>
      <w:iCs/>
    </w:rPr>
  </w:style>
  <w:style w:type="paragraph" w:customStyle="1" w:styleId="Nagwek31">
    <w:name w:val="Nagłówek3"/>
    <w:basedOn w:val="Normalny"/>
    <w:qFormat/>
    <w:pPr>
      <w:keepNext/>
      <w:spacing w:before="240" w:after="120"/>
    </w:pPr>
    <w:rPr>
      <w:rFonts w:ascii="Arial" w:eastAsia="Arial Unicode MS" w:hAnsi="Arial" w:cs="Tahoma"/>
      <w:sz w:val="28"/>
      <w:szCs w:val="28"/>
    </w:rPr>
  </w:style>
  <w:style w:type="paragraph" w:customStyle="1" w:styleId="Podpis3">
    <w:name w:val="Podpis3"/>
    <w:basedOn w:val="Normalny"/>
    <w:qFormat/>
    <w:pPr>
      <w:suppressLineNumbers/>
      <w:spacing w:before="120" w:after="120"/>
    </w:pPr>
    <w:rPr>
      <w:rFonts w:cs="Tahoma"/>
      <w:i/>
      <w:iCs/>
    </w:rPr>
  </w:style>
  <w:style w:type="paragraph" w:customStyle="1" w:styleId="Nagwek20">
    <w:name w:val="Nagłówek2"/>
    <w:basedOn w:val="Normalny"/>
    <w:qFormat/>
    <w:pPr>
      <w:keepNext/>
      <w:spacing w:before="240" w:after="120"/>
    </w:pPr>
    <w:rPr>
      <w:rFonts w:ascii="Arial" w:eastAsia="Arial Unicode MS" w:hAnsi="Arial" w:cs="Tahoma"/>
      <w:sz w:val="28"/>
      <w:szCs w:val="28"/>
    </w:rPr>
  </w:style>
  <w:style w:type="paragraph" w:customStyle="1" w:styleId="Podpis2">
    <w:name w:val="Podpis2"/>
    <w:basedOn w:val="Normalny"/>
    <w:qFormat/>
    <w:pPr>
      <w:suppressLineNumbers/>
      <w:spacing w:before="120" w:after="120"/>
    </w:pPr>
    <w:rPr>
      <w:rFonts w:cs="Tahoma"/>
      <w:i/>
      <w:iCs/>
    </w:rPr>
  </w:style>
  <w:style w:type="paragraph" w:customStyle="1" w:styleId="Wysunicietekstu">
    <w:name w:val="Wysunięcie tekstu"/>
    <w:basedOn w:val="Tekstpodstawowy"/>
    <w:qFormat/>
    <w:pPr>
      <w:tabs>
        <w:tab w:val="left" w:pos="567"/>
      </w:tabs>
      <w:ind w:left="567" w:hanging="283"/>
    </w:pPr>
  </w:style>
  <w:style w:type="paragraph" w:styleId="Tekstpodstawowywcity">
    <w:name w:val="Body Text Indent"/>
    <w:basedOn w:val="Normalny"/>
    <w:link w:val="TekstpodstawowywcityZnak"/>
    <w:pPr>
      <w:ind w:left="708" w:firstLine="1"/>
      <w:jc w:val="both"/>
    </w:pPr>
    <w:rPr>
      <w:rFonts w:ascii="Arial" w:hAnsi="Arial"/>
      <w:b/>
    </w:rPr>
  </w:style>
  <w:style w:type="paragraph" w:customStyle="1" w:styleId="Podpis1">
    <w:name w:val="Podpis1"/>
    <w:basedOn w:val="Normalny"/>
    <w:qFormat/>
    <w:pPr>
      <w:suppressLineNumbers/>
      <w:spacing w:before="120" w:after="120"/>
    </w:pPr>
    <w:rPr>
      <w:rFonts w:ascii="Arial" w:hAnsi="Arial"/>
      <w:i/>
      <w:iCs/>
      <w:sz w:val="20"/>
      <w:szCs w:val="20"/>
    </w:rPr>
  </w:style>
  <w:style w:type="paragraph" w:customStyle="1" w:styleId="Nagwek10">
    <w:name w:val="Nagłówek1"/>
    <w:basedOn w:val="Normalny"/>
    <w:qFormat/>
    <w:pPr>
      <w:keepNext/>
      <w:spacing w:before="240" w:after="120"/>
    </w:pPr>
    <w:rPr>
      <w:rFonts w:ascii="Arial" w:eastAsia="Arial Unicode MS" w:hAnsi="Arial" w:cs="Tahoma"/>
      <w:sz w:val="28"/>
      <w:szCs w:val="28"/>
    </w:rPr>
  </w:style>
  <w:style w:type="paragraph" w:customStyle="1" w:styleId="Nagwek100">
    <w:name w:val="Nagłówek 10"/>
    <w:basedOn w:val="Nagwek"/>
    <w:qFormat/>
    <w:pPr>
      <w:tabs>
        <w:tab w:val="left" w:pos="0"/>
      </w:tabs>
    </w:pPr>
    <w:rPr>
      <w:b/>
      <w:bCs/>
      <w:sz w:val="21"/>
      <w:szCs w:val="21"/>
    </w:rPr>
  </w:style>
  <w:style w:type="paragraph" w:styleId="Stopka">
    <w:name w:val="footer"/>
    <w:basedOn w:val="Normalny"/>
    <w:link w:val="StopkaZnak"/>
    <w:pPr>
      <w:suppressLineNumbers/>
      <w:tabs>
        <w:tab w:val="center" w:pos="4818"/>
        <w:tab w:val="right" w:pos="9637"/>
      </w:tabs>
    </w:pPr>
  </w:style>
  <w:style w:type="paragraph" w:customStyle="1" w:styleId="Zawartotabeli">
    <w:name w:val="Zawartość tabeli"/>
    <w:basedOn w:val="Tekstpodstawowy"/>
    <w:qFormat/>
    <w:pPr>
      <w:suppressLineNumbers/>
    </w:pPr>
  </w:style>
  <w:style w:type="paragraph" w:customStyle="1" w:styleId="Nagwektabeli">
    <w:name w:val="Nagłówek tabeli"/>
    <w:basedOn w:val="Zawartotabeli"/>
    <w:qFormat/>
    <w:pPr>
      <w:jc w:val="center"/>
    </w:pPr>
    <w:rPr>
      <w:bCs/>
      <w:i/>
      <w:iCs/>
    </w:rPr>
  </w:style>
  <w:style w:type="paragraph" w:styleId="Tytu">
    <w:name w:val="Title"/>
    <w:basedOn w:val="Normalny"/>
    <w:qFormat/>
    <w:pPr>
      <w:keepNext/>
      <w:spacing w:before="240" w:after="120"/>
    </w:pPr>
    <w:rPr>
      <w:rFonts w:ascii="Arial" w:eastAsia="HG Mincho Light J" w:hAnsi="Arial" w:cs="Arial Unicode MS"/>
      <w:sz w:val="28"/>
      <w:szCs w:val="28"/>
    </w:rPr>
  </w:style>
  <w:style w:type="paragraph" w:styleId="Podtytu">
    <w:name w:val="Subtitle"/>
    <w:basedOn w:val="Tytu"/>
    <w:qFormat/>
    <w:pPr>
      <w:jc w:val="center"/>
    </w:pPr>
    <w:rPr>
      <w:i/>
      <w:iCs/>
    </w:rPr>
  </w:style>
  <w:style w:type="paragraph" w:customStyle="1" w:styleId="WW-Tekstpodstawowy2">
    <w:name w:val="WW-Tekst podstawowy 2"/>
    <w:basedOn w:val="Normalny"/>
    <w:qFormat/>
    <w:pPr>
      <w:spacing w:line="360" w:lineRule="auto"/>
      <w:jc w:val="both"/>
    </w:pPr>
    <w:rPr>
      <w:rFonts w:ascii="Arial" w:hAnsi="Arial"/>
    </w:rPr>
  </w:style>
  <w:style w:type="paragraph" w:customStyle="1" w:styleId="WW-Tekstpodstawowy3">
    <w:name w:val="WW-Tekst podstawowy 3"/>
    <w:basedOn w:val="Normalny"/>
    <w:qFormat/>
    <w:pPr>
      <w:spacing w:line="360" w:lineRule="auto"/>
      <w:jc w:val="both"/>
    </w:pPr>
    <w:rPr>
      <w:rFonts w:ascii="Arial" w:hAnsi="Arial"/>
      <w:b/>
    </w:rPr>
  </w:style>
  <w:style w:type="paragraph" w:customStyle="1" w:styleId="WW-Tekstpodstawowywcity2">
    <w:name w:val="WW-Tekst podstawowy wcięty 2"/>
    <w:basedOn w:val="Normalny"/>
    <w:qFormat/>
    <w:pPr>
      <w:ind w:left="360" w:firstLine="1"/>
      <w:jc w:val="both"/>
    </w:pPr>
    <w:rPr>
      <w:rFonts w:ascii="Arial" w:hAnsi="Arial"/>
    </w:rPr>
  </w:style>
  <w:style w:type="paragraph" w:customStyle="1" w:styleId="WW-Tekstpodstawowywcity3">
    <w:name w:val="WW-Tekst podstawowy wcięty 3"/>
    <w:basedOn w:val="Normalny"/>
    <w:qFormat/>
    <w:pPr>
      <w:ind w:left="708" w:firstLine="1"/>
      <w:jc w:val="both"/>
    </w:pPr>
    <w:rPr>
      <w:rFonts w:ascii="Arial" w:hAnsi="Arial"/>
    </w:rPr>
  </w:style>
  <w:style w:type="paragraph" w:customStyle="1" w:styleId="WW-Zwykytekst">
    <w:name w:val="WW-Zwykły tekst"/>
    <w:basedOn w:val="Normalny"/>
    <w:qFormat/>
    <w:pPr>
      <w:widowControl w:val="0"/>
    </w:pPr>
    <w:rPr>
      <w:rFonts w:ascii="Courier New" w:hAnsi="Courier New" w:cs="Courier New"/>
      <w:sz w:val="20"/>
    </w:rPr>
  </w:style>
  <w:style w:type="paragraph" w:styleId="NormalnyWeb">
    <w:name w:val="Normal (Web)"/>
    <w:basedOn w:val="Normalny"/>
    <w:uiPriority w:val="99"/>
    <w:qFormat/>
    <w:pPr>
      <w:spacing w:before="100" w:after="119"/>
    </w:pPr>
  </w:style>
  <w:style w:type="paragraph" w:customStyle="1" w:styleId="WW-Zawartotabeli11">
    <w:name w:val="WW-Zawartość tabeli11"/>
    <w:basedOn w:val="Tekstpodstawowy"/>
    <w:qFormat/>
    <w:pPr>
      <w:suppressLineNumbers/>
    </w:pPr>
    <w:rPr>
      <w:rFonts w:cs="Arial Unicode MS"/>
      <w:lang w:eastAsia="pl-PL" w:bidi="pl-PL"/>
    </w:rPr>
  </w:style>
  <w:style w:type="paragraph" w:customStyle="1" w:styleId="WW-Nagwektabeli11">
    <w:name w:val="WW-Nagłówek tabeli11"/>
    <w:basedOn w:val="WW-Zawartotabeli11"/>
    <w:qFormat/>
    <w:pPr>
      <w:jc w:val="center"/>
    </w:pPr>
    <w:rPr>
      <w:bCs/>
      <w:i/>
      <w:iCs/>
    </w:rPr>
  </w:style>
  <w:style w:type="paragraph" w:customStyle="1" w:styleId="Tekstpodstawowy32">
    <w:name w:val="Tekst podstawowy 32"/>
    <w:basedOn w:val="Normalny"/>
    <w:qFormat/>
    <w:pPr>
      <w:spacing w:after="120"/>
    </w:pPr>
    <w:rPr>
      <w:sz w:val="16"/>
      <w:szCs w:val="16"/>
    </w:rPr>
  </w:style>
  <w:style w:type="paragraph" w:customStyle="1" w:styleId="pkt">
    <w:name w:val="pkt"/>
    <w:basedOn w:val="Normalny"/>
    <w:qFormat/>
    <w:pPr>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qFormat/>
    <w:pPr>
      <w:widowControl w:val="0"/>
    </w:pPr>
    <w:rPr>
      <w:rFonts w:eastAsia="Lucida Sans Unicode"/>
    </w:rPr>
  </w:style>
  <w:style w:type="paragraph" w:styleId="Akapitzlist">
    <w:name w:val="List Paragraph"/>
    <w:aliases w:val="Numerowanie,List Paragraph,Akapit z listą BS,normalny tekst"/>
    <w:basedOn w:val="Normalny"/>
    <w:uiPriority w:val="34"/>
    <w:qFormat/>
    <w:pPr>
      <w:widowControl w:val="0"/>
      <w:ind w:left="720"/>
    </w:pPr>
    <w:rPr>
      <w:rFonts w:eastAsia="Lucida Sans Unicode"/>
    </w:rPr>
  </w:style>
  <w:style w:type="paragraph" w:customStyle="1" w:styleId="Standardowytekst">
    <w:name w:val="Standardowy.tekst"/>
    <w:qFormat/>
    <w:pPr>
      <w:suppressAutoHyphens/>
      <w:jc w:val="both"/>
      <w:textAlignment w:val="baseline"/>
    </w:pPr>
    <w:rPr>
      <w:rFonts w:eastAsia="Arial"/>
      <w:sz w:val="24"/>
      <w:lang w:eastAsia="ar-SA"/>
    </w:rPr>
  </w:style>
  <w:style w:type="paragraph" w:customStyle="1" w:styleId="Styl1">
    <w:name w:val="Styl1"/>
    <w:basedOn w:val="Akapitzlist"/>
    <w:qFormat/>
    <w:pPr>
      <w:widowControl/>
      <w:tabs>
        <w:tab w:val="left"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qFormat/>
    <w:pPr>
      <w:jc w:val="both"/>
    </w:pPr>
    <w:rPr>
      <w:b/>
      <w:bCs/>
      <w:u w:val="single"/>
    </w:rPr>
  </w:style>
  <w:style w:type="paragraph" w:customStyle="1" w:styleId="Lista31">
    <w:name w:val="Lista 31"/>
    <w:basedOn w:val="Normalny"/>
    <w:qFormat/>
    <w:pPr>
      <w:widowControl w:val="0"/>
      <w:ind w:left="849" w:hanging="283"/>
    </w:pPr>
    <w:rPr>
      <w:szCs w:val="20"/>
    </w:rPr>
  </w:style>
  <w:style w:type="paragraph" w:customStyle="1" w:styleId="Lista41">
    <w:name w:val="Lista 41"/>
    <w:basedOn w:val="Normalny"/>
    <w:qFormat/>
    <w:pPr>
      <w:widowControl w:val="0"/>
      <w:ind w:left="1132" w:hanging="283"/>
    </w:pPr>
    <w:rPr>
      <w:szCs w:val="20"/>
    </w:rPr>
  </w:style>
  <w:style w:type="paragraph" w:customStyle="1" w:styleId="TEKSTNORMALNY">
    <w:name w:val="TEKST NORMALNY"/>
    <w:basedOn w:val="Normalny"/>
    <w:qFormat/>
    <w:pPr>
      <w:ind w:left="644"/>
      <w:jc w:val="both"/>
    </w:pPr>
    <w:rPr>
      <w:rFonts w:ascii="Arial Narrow" w:hAnsi="Arial Narrow"/>
      <w:bCs/>
      <w:i/>
    </w:rPr>
  </w:style>
  <w:style w:type="paragraph" w:customStyle="1" w:styleId="Tekstkomentarza1">
    <w:name w:val="Tekst komentarza1"/>
    <w:basedOn w:val="Normalny"/>
    <w:qFormat/>
    <w:rPr>
      <w:sz w:val="20"/>
      <w:lang w:val="en-GB"/>
    </w:rPr>
  </w:style>
  <w:style w:type="paragraph" w:customStyle="1" w:styleId="Default">
    <w:name w:val="Default"/>
    <w:qFormat/>
    <w:pPr>
      <w:suppressAutoHyphens/>
    </w:pPr>
    <w:rPr>
      <w:rFonts w:ascii="Calibri" w:eastAsia="Arial" w:hAnsi="Calibri" w:cs="Calibri"/>
      <w:color w:val="000000"/>
      <w:sz w:val="24"/>
      <w:szCs w:val="24"/>
      <w:lang w:eastAsia="ar-SA"/>
    </w:rPr>
  </w:style>
  <w:style w:type="paragraph" w:customStyle="1" w:styleId="Standard">
    <w:name w:val="Standard"/>
    <w:qFormat/>
    <w:rsid w:val="00662FB4"/>
    <w:pPr>
      <w:widowControl w:val="0"/>
      <w:suppressAutoHyphens/>
    </w:pPr>
    <w:rPr>
      <w:sz w:val="24"/>
      <w:szCs w:val="24"/>
      <w:lang w:bidi="pl-PL"/>
    </w:rPr>
  </w:style>
  <w:style w:type="paragraph" w:customStyle="1" w:styleId="Znak5">
    <w:name w:val="Znak5"/>
    <w:basedOn w:val="Normalny"/>
    <w:qFormat/>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qFormat/>
    <w:rsid w:val="00EF65B7"/>
    <w:rPr>
      <w:rFonts w:ascii="Tahoma" w:hAnsi="Tahoma" w:cs="Tahoma"/>
      <w:sz w:val="16"/>
      <w:szCs w:val="16"/>
    </w:rPr>
  </w:style>
  <w:style w:type="paragraph" w:customStyle="1" w:styleId="1">
    <w:name w:val="1."/>
    <w:basedOn w:val="Normalny"/>
    <w:qFormat/>
    <w:rsid w:val="00C57229"/>
    <w:pPr>
      <w:snapToGrid w:val="0"/>
      <w:spacing w:line="258" w:lineRule="atLeast"/>
      <w:ind w:left="227" w:hanging="227"/>
      <w:jc w:val="both"/>
    </w:pPr>
    <w:rPr>
      <w:rFonts w:ascii="FrankfurtGothic" w:hAnsi="FrankfurtGothic"/>
      <w:color w:val="000000"/>
      <w:sz w:val="19"/>
      <w:szCs w:val="20"/>
    </w:rPr>
  </w:style>
  <w:style w:type="paragraph" w:customStyle="1" w:styleId="ZARTzmartartykuempunktem">
    <w:name w:val="Z/ART(§) – zm. art. (§) artykułem (punktem)"/>
    <w:basedOn w:val="Normalny"/>
    <w:uiPriority w:val="30"/>
    <w:qFormat/>
    <w:rsid w:val="00A541EF"/>
    <w:pPr>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paragraph" w:customStyle="1" w:styleId="Teksttreci0">
    <w:name w:val="Tekst treści"/>
    <w:basedOn w:val="Normalny"/>
    <w:link w:val="Teksttreci"/>
    <w:qFormat/>
    <w:rsid w:val="00580738"/>
    <w:pPr>
      <w:widowControl w:val="0"/>
      <w:shd w:val="clear" w:color="auto" w:fill="FFFFFF"/>
      <w:suppressAutoHyphens w:val="0"/>
      <w:spacing w:before="300" w:after="300"/>
      <w:ind w:hanging="520"/>
      <w:jc w:val="center"/>
    </w:pPr>
    <w:rPr>
      <w:sz w:val="22"/>
      <w:szCs w:val="22"/>
      <w:lang w:eastAsia="pl-PL"/>
    </w:rPr>
  </w:style>
  <w:style w:type="paragraph" w:customStyle="1" w:styleId="ZnakZnak5ZnakZnakZnakZnak">
    <w:name w:val="Znak Znak5 Znak Znak Znak Znak"/>
    <w:basedOn w:val="Normalny"/>
    <w:qFormat/>
    <w:rsid w:val="003220A1"/>
    <w:pPr>
      <w:suppressAutoHyphens w:val="0"/>
    </w:pPr>
    <w:rPr>
      <w:rFonts w:ascii="Arial" w:eastAsia="Calibri" w:hAnsi="Arial" w:cs="Arial"/>
      <w:lang w:eastAsia="pl-PL"/>
    </w:rPr>
  </w:style>
  <w:style w:type="paragraph" w:customStyle="1" w:styleId="Teksttreci20">
    <w:name w:val="Tekst treści (2)"/>
    <w:basedOn w:val="Normalny"/>
    <w:link w:val="Teksttreci2"/>
    <w:qFormat/>
    <w:rsid w:val="00AB4B2E"/>
    <w:pPr>
      <w:widowControl w:val="0"/>
      <w:shd w:val="clear" w:color="auto" w:fill="FFFFFF"/>
      <w:suppressAutoHyphens w:val="0"/>
      <w:spacing w:line="274" w:lineRule="exact"/>
      <w:ind w:hanging="420"/>
      <w:jc w:val="both"/>
    </w:pPr>
    <w:rPr>
      <w:i/>
      <w:iCs/>
      <w:sz w:val="22"/>
      <w:szCs w:val="22"/>
      <w:lang w:eastAsia="pl-PL"/>
    </w:rPr>
  </w:style>
  <w:style w:type="paragraph" w:customStyle="1" w:styleId="Nagwek32">
    <w:name w:val="Nagłówek #3"/>
    <w:basedOn w:val="Normalny"/>
    <w:qFormat/>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qFormat/>
    <w:rsid w:val="00AB4B2E"/>
    <w:pPr>
      <w:suppressAutoHyphens w:val="0"/>
    </w:pPr>
    <w:rPr>
      <w:rFonts w:ascii="Calibri" w:eastAsia="Calibri" w:hAnsi="Calibri"/>
      <w:sz w:val="20"/>
      <w:szCs w:val="20"/>
      <w:lang w:eastAsia="en-US"/>
    </w:rPr>
  </w:style>
  <w:style w:type="paragraph" w:customStyle="1" w:styleId="ZALACZNIK-Wyliczenie2-x">
    <w:name w:val="ZALACZNIK_-Wyliczenie 2 - (x)"/>
    <w:qFormat/>
    <w:rsid w:val="00AB4B2E"/>
    <w:pPr>
      <w:widowControl w:val="0"/>
      <w:tabs>
        <w:tab w:val="left" w:pos="539"/>
        <w:tab w:val="right" w:leader="dot" w:pos="9072"/>
      </w:tabs>
      <w:spacing w:line="254" w:lineRule="atLeast"/>
      <w:ind w:left="539" w:right="-1" w:hanging="312"/>
      <w:jc w:val="both"/>
    </w:pPr>
    <w:rPr>
      <w:rFonts w:ascii="Arial" w:hAnsi="Arial" w:cs="Arial"/>
      <w:sz w:val="24"/>
      <w:szCs w:val="16"/>
    </w:rPr>
  </w:style>
  <w:style w:type="paragraph" w:customStyle="1" w:styleId="Tekstpodstawowywcity21">
    <w:name w:val="Tekst podstawowy wcięty 21"/>
    <w:basedOn w:val="Normalny"/>
    <w:qFormat/>
    <w:rsid w:val="00AB4B2E"/>
    <w:pPr>
      <w:widowControl w:val="0"/>
      <w:suppressAutoHyphens w:val="0"/>
      <w:ind w:left="705"/>
    </w:pPr>
    <w:rPr>
      <w:rFonts w:eastAsia="Lucida Sans Unicode" w:cs="Mangal"/>
      <w:sz w:val="22"/>
      <w:lang w:eastAsia="zh-CN" w:bidi="hi-IN"/>
    </w:rPr>
  </w:style>
  <w:style w:type="paragraph" w:customStyle="1" w:styleId="Teksttreci50">
    <w:name w:val="Tekst treści (5)"/>
    <w:basedOn w:val="Normalny"/>
    <w:link w:val="Teksttreci5"/>
    <w:qFormat/>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paragraph" w:customStyle="1" w:styleId="Znak1">
    <w:name w:val="Znak1"/>
    <w:basedOn w:val="Normalny"/>
    <w:qFormat/>
    <w:rsid w:val="00EE5141"/>
    <w:pPr>
      <w:suppressAutoHyphens w:val="0"/>
    </w:pPr>
    <w:rPr>
      <w:lang w:eastAsia="pl-PL"/>
    </w:rPr>
  </w:style>
  <w:style w:type="paragraph" w:styleId="Tekstkomentarza">
    <w:name w:val="annotation text"/>
    <w:basedOn w:val="Normalny"/>
    <w:link w:val="TekstkomentarzaZnak"/>
    <w:semiHidden/>
    <w:unhideWhenUsed/>
    <w:qFormat/>
    <w:rPr>
      <w:sz w:val="20"/>
      <w:szCs w:val="20"/>
    </w:rPr>
  </w:style>
  <w:style w:type="paragraph" w:styleId="Tematkomentarza">
    <w:name w:val="annotation subject"/>
    <w:basedOn w:val="Tekstkomentarza"/>
    <w:link w:val="TematkomentarzaZnak"/>
    <w:semiHidden/>
    <w:unhideWhenUsed/>
    <w:qFormat/>
    <w:rsid w:val="00C67E4E"/>
    <w:rPr>
      <w:b/>
      <w:bCs/>
    </w:rPr>
  </w:style>
  <w:style w:type="table" w:styleId="Tabela-Siatka">
    <w:name w:val="Table Grid"/>
    <w:basedOn w:val="Standardowy"/>
    <w:rsid w:val="00482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wykytekst">
    <w:name w:val="Plain Text"/>
    <w:basedOn w:val="Normalny"/>
    <w:link w:val="ZwykytekstZnak"/>
    <w:uiPriority w:val="99"/>
    <w:unhideWhenUsed/>
    <w:rsid w:val="00D6004B"/>
    <w:pPr>
      <w:suppressAutoHyphens w:val="0"/>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D6004B"/>
    <w:rPr>
      <w:rFonts w:ascii="Calibri" w:eastAsiaTheme="minorHAnsi" w:hAnsi="Calibri" w:cstheme="minorBidi"/>
      <w:sz w:val="22"/>
      <w:szCs w:val="21"/>
      <w:lang w:eastAsia="en-US"/>
    </w:rPr>
  </w:style>
  <w:style w:type="character" w:styleId="Hipercze">
    <w:name w:val="Hyperlink"/>
    <w:basedOn w:val="Domylnaczcionkaakapitu"/>
    <w:unhideWhenUsed/>
    <w:rsid w:val="006B491E"/>
    <w:rPr>
      <w:color w:val="0000FF" w:themeColor="hyperlink"/>
      <w:u w:val="single"/>
    </w:rPr>
  </w:style>
  <w:style w:type="paragraph" w:customStyle="1" w:styleId="TableParagraph">
    <w:name w:val="Table Paragraph"/>
    <w:basedOn w:val="Normalny"/>
    <w:rsid w:val="006B491E"/>
    <w:pPr>
      <w:widowControl w:val="0"/>
      <w:suppressAutoHyphens w:val="0"/>
      <w:autoSpaceDE w:val="0"/>
      <w:autoSpaceDN w:val="0"/>
      <w:adjustRightInd w:val="0"/>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75867">
      <w:bodyDiv w:val="1"/>
      <w:marLeft w:val="0"/>
      <w:marRight w:val="0"/>
      <w:marTop w:val="0"/>
      <w:marBottom w:val="0"/>
      <w:divBdr>
        <w:top w:val="none" w:sz="0" w:space="0" w:color="auto"/>
        <w:left w:val="none" w:sz="0" w:space="0" w:color="auto"/>
        <w:bottom w:val="none" w:sz="0" w:space="0" w:color="auto"/>
        <w:right w:val="none" w:sz="0" w:space="0" w:color="auto"/>
      </w:divBdr>
    </w:div>
    <w:div w:id="2146116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um.jedlin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ews.wip.pl/click.html?x=a62e&amp;lc=Lmy&amp;mc=x&amp;s=5WBX&amp;u=D&amp;y=7&am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um.jedlina.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ip.um.jedlin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99ECC-89F1-403C-A564-10628E90D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18</Pages>
  <Words>8110</Words>
  <Characters>48661</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GMINA JEDLINA ZDRÓJ</vt:lpstr>
    </vt:vector>
  </TitlesOfParts>
  <Company/>
  <LinksUpToDate>false</LinksUpToDate>
  <CharactersWithSpaces>56658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JEDLINA ZDRÓJ</dc:title>
  <dc:creator>Cichocka</dc:creator>
  <cp:lastModifiedBy>UM Jedlina Zdrój</cp:lastModifiedBy>
  <cp:revision>26</cp:revision>
  <cp:lastPrinted>2020-11-04T12:48:00Z</cp:lastPrinted>
  <dcterms:created xsi:type="dcterms:W3CDTF">2020-06-10T11:07:00Z</dcterms:created>
  <dcterms:modified xsi:type="dcterms:W3CDTF">2020-11-04T13:29:00Z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