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0D58D7" w:rsidRPr="00381934" w14:paraId="225294C8" w14:textId="77777777" w:rsidTr="008C7295">
        <w:trPr>
          <w:cantSplit/>
          <w:tblHeader/>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14:paraId="4AF4B0CA" w14:textId="77777777" w:rsidR="000D58D7" w:rsidRPr="00A4773C" w:rsidRDefault="00DE0E72" w:rsidP="009007C5">
            <w:pPr>
              <w:tabs>
                <w:tab w:val="left" w:pos="0"/>
                <w:tab w:val="left" w:pos="349"/>
              </w:tabs>
              <w:snapToGrid w:val="0"/>
              <w:spacing w:line="360" w:lineRule="auto"/>
              <w:jc w:val="both"/>
              <w:rPr>
                <w:rFonts w:ascii="Verdana" w:hAnsi="Verdana" w:cs="Tahoma"/>
                <w:sz w:val="18"/>
                <w:szCs w:val="18"/>
              </w:rPr>
            </w:pPr>
            <w:r w:rsidRPr="00A4773C">
              <w:rPr>
                <w:rFonts w:ascii="Verdana" w:hAnsi="Verdana" w:cs="Tahoma"/>
                <w:sz w:val="18"/>
                <w:szCs w:val="18"/>
              </w:rPr>
              <w:t xml:space="preserve">     </w:t>
            </w:r>
            <w:r w:rsidR="000D58D7" w:rsidRPr="00A4773C">
              <w:rPr>
                <w:rFonts w:ascii="Verdana" w:hAnsi="Verdana" w:cs="Tahoma"/>
                <w:sz w:val="18"/>
                <w:szCs w:val="18"/>
              </w:rPr>
              <w:t>ZAMAWIAJĄCY:</w:t>
            </w:r>
          </w:p>
          <w:p w14:paraId="282F04CF" w14:textId="77777777" w:rsidR="000D58D7" w:rsidRPr="00A4773C" w:rsidRDefault="000D58D7" w:rsidP="009007C5">
            <w:pPr>
              <w:tabs>
                <w:tab w:val="left" w:pos="0"/>
                <w:tab w:val="left" w:pos="349"/>
              </w:tabs>
              <w:spacing w:line="360" w:lineRule="auto"/>
              <w:ind w:left="349"/>
              <w:jc w:val="both"/>
              <w:rPr>
                <w:rFonts w:ascii="Verdana" w:hAnsi="Verdana" w:cs="Tahoma"/>
                <w:sz w:val="18"/>
                <w:szCs w:val="18"/>
              </w:rPr>
            </w:pPr>
            <w:r w:rsidRPr="00A4773C">
              <w:rPr>
                <w:rFonts w:ascii="Verdana" w:hAnsi="Verdana" w:cs="Tahoma"/>
                <w:sz w:val="18"/>
                <w:szCs w:val="18"/>
              </w:rPr>
              <w:t>GMINA JEDLINA-ZDRÓJ</w:t>
            </w:r>
          </w:p>
          <w:p w14:paraId="2ED8415B" w14:textId="77777777" w:rsidR="002D1D6E" w:rsidRPr="00A4773C" w:rsidRDefault="002D1D6E" w:rsidP="009007C5">
            <w:pPr>
              <w:tabs>
                <w:tab w:val="left" w:pos="0"/>
                <w:tab w:val="left" w:pos="349"/>
              </w:tabs>
              <w:autoSpaceDE w:val="0"/>
              <w:spacing w:line="360" w:lineRule="auto"/>
              <w:ind w:left="1416" w:hanging="1067"/>
              <w:jc w:val="both"/>
              <w:rPr>
                <w:rFonts w:ascii="Verdana" w:eastAsia="Arial" w:hAnsi="Verdana" w:cs="Arial"/>
                <w:iCs/>
                <w:sz w:val="18"/>
                <w:szCs w:val="18"/>
              </w:rPr>
            </w:pPr>
            <w:r w:rsidRPr="00A4773C">
              <w:rPr>
                <w:rFonts w:ascii="Verdana" w:eastAsia="Arial" w:hAnsi="Verdana" w:cs="Arial"/>
                <w:iCs/>
                <w:sz w:val="18"/>
                <w:szCs w:val="18"/>
              </w:rPr>
              <w:t>NIP 886-25-72-796; REGON 890718202;</w:t>
            </w:r>
          </w:p>
          <w:p w14:paraId="395016D4" w14:textId="77777777" w:rsidR="000D58D7" w:rsidRPr="00A4773C" w:rsidRDefault="000D58D7" w:rsidP="009007C5">
            <w:pPr>
              <w:tabs>
                <w:tab w:val="left" w:pos="0"/>
                <w:tab w:val="left" w:pos="349"/>
              </w:tabs>
              <w:spacing w:line="360" w:lineRule="auto"/>
              <w:ind w:left="3540" w:hanging="3191"/>
              <w:jc w:val="both"/>
              <w:rPr>
                <w:rFonts w:ascii="Verdana" w:hAnsi="Verdana"/>
                <w:sz w:val="18"/>
                <w:szCs w:val="18"/>
              </w:rPr>
            </w:pPr>
            <w:r w:rsidRPr="00A4773C">
              <w:rPr>
                <w:rFonts w:ascii="Verdana" w:hAnsi="Verdana"/>
                <w:sz w:val="18"/>
                <w:szCs w:val="18"/>
              </w:rPr>
              <w:t xml:space="preserve">58-330 JEDLINA-ZDRÓJ, ul. POZNAŃSKA </w:t>
            </w:r>
            <w:r w:rsidR="000F6E34" w:rsidRPr="00A4773C">
              <w:rPr>
                <w:rFonts w:ascii="Verdana" w:hAnsi="Verdana"/>
                <w:sz w:val="18"/>
                <w:szCs w:val="18"/>
              </w:rPr>
              <w:t>nr</w:t>
            </w:r>
            <w:r w:rsidRPr="00A4773C">
              <w:rPr>
                <w:rFonts w:ascii="Verdana" w:hAnsi="Verdana"/>
                <w:sz w:val="18"/>
                <w:szCs w:val="18"/>
              </w:rPr>
              <w:t xml:space="preserve">  2</w:t>
            </w:r>
          </w:p>
          <w:p w14:paraId="50888387" w14:textId="77777777" w:rsidR="000D58D7" w:rsidRPr="00A4773C" w:rsidRDefault="000D58D7" w:rsidP="009007C5">
            <w:pPr>
              <w:tabs>
                <w:tab w:val="left" w:pos="0"/>
                <w:tab w:val="left" w:pos="349"/>
              </w:tabs>
              <w:spacing w:line="360" w:lineRule="auto"/>
              <w:ind w:left="3540" w:hanging="3191"/>
              <w:jc w:val="both"/>
              <w:rPr>
                <w:rFonts w:ascii="Verdana" w:hAnsi="Verdana" w:cs="Tahoma"/>
                <w:sz w:val="18"/>
                <w:szCs w:val="18"/>
                <w:lang w:val="en-US"/>
              </w:rPr>
            </w:pPr>
            <w:r w:rsidRPr="00A4773C">
              <w:rPr>
                <w:rFonts w:ascii="Verdana" w:hAnsi="Verdana" w:cs="Tahoma"/>
                <w:sz w:val="18"/>
                <w:szCs w:val="18"/>
                <w:lang w:val="en-US"/>
              </w:rPr>
              <w:t>tel.</w:t>
            </w:r>
            <w:r w:rsidR="00EF7401" w:rsidRPr="00A4773C">
              <w:rPr>
                <w:rFonts w:ascii="Verdana" w:hAnsi="Verdana" w:cs="Tahoma"/>
                <w:sz w:val="18"/>
                <w:szCs w:val="18"/>
                <w:lang w:val="en-US"/>
              </w:rPr>
              <w:t>/fax</w:t>
            </w:r>
            <w:r w:rsidRPr="00A4773C">
              <w:rPr>
                <w:rFonts w:ascii="Verdana" w:hAnsi="Verdana" w:cs="Tahoma"/>
                <w:sz w:val="18"/>
                <w:szCs w:val="18"/>
                <w:lang w:val="en-US"/>
              </w:rPr>
              <w:t xml:space="preserve"> 74 8455215</w:t>
            </w:r>
            <w:r w:rsidR="005964DF" w:rsidRPr="00A4773C">
              <w:rPr>
                <w:rFonts w:ascii="Verdana" w:hAnsi="Verdana" w:cs="Tahoma"/>
                <w:sz w:val="18"/>
                <w:szCs w:val="18"/>
                <w:lang w:val="en-US"/>
              </w:rPr>
              <w:t>;</w:t>
            </w:r>
            <w:r w:rsidRPr="00A4773C">
              <w:rPr>
                <w:rFonts w:ascii="Verdana" w:hAnsi="Verdana"/>
                <w:b/>
                <w:sz w:val="18"/>
                <w:szCs w:val="18"/>
                <w:lang w:val="en-US"/>
              </w:rPr>
              <w:t xml:space="preserve"> </w:t>
            </w:r>
            <w:r w:rsidRPr="00A4773C">
              <w:rPr>
                <w:rFonts w:ascii="Verdana" w:hAnsi="Verdana"/>
                <w:sz w:val="18"/>
                <w:szCs w:val="18"/>
                <w:lang w:val="en-US"/>
              </w:rPr>
              <w:t>74 8455216</w:t>
            </w:r>
            <w:r w:rsidR="005964DF" w:rsidRPr="00A4773C">
              <w:rPr>
                <w:rFonts w:ascii="Verdana" w:hAnsi="Verdana"/>
                <w:sz w:val="18"/>
                <w:szCs w:val="18"/>
                <w:lang w:val="en-US"/>
              </w:rPr>
              <w:t>;</w:t>
            </w:r>
            <w:r w:rsidRPr="00A4773C">
              <w:rPr>
                <w:rFonts w:ascii="Verdana" w:hAnsi="Verdana"/>
                <w:sz w:val="18"/>
                <w:szCs w:val="18"/>
                <w:lang w:val="en-US"/>
              </w:rPr>
              <w:t xml:space="preserve"> 74 8855054</w:t>
            </w:r>
            <w:r w:rsidR="005964DF" w:rsidRPr="00A4773C">
              <w:rPr>
                <w:rFonts w:ascii="Verdana" w:hAnsi="Verdana"/>
                <w:sz w:val="18"/>
                <w:szCs w:val="18"/>
                <w:lang w:val="en-US"/>
              </w:rPr>
              <w:t>;</w:t>
            </w:r>
            <w:r w:rsidRPr="00A4773C">
              <w:rPr>
                <w:rFonts w:ascii="Verdana" w:hAnsi="Verdana"/>
                <w:sz w:val="18"/>
                <w:szCs w:val="18"/>
                <w:lang w:val="en-US"/>
              </w:rPr>
              <w:t xml:space="preserve"> </w:t>
            </w:r>
            <w:r w:rsidRPr="00A4773C">
              <w:rPr>
                <w:rFonts w:ascii="Verdana" w:hAnsi="Verdana" w:cs="Tahoma"/>
                <w:sz w:val="18"/>
                <w:szCs w:val="18"/>
                <w:lang w:val="en-US"/>
              </w:rPr>
              <w:t>74 8855269</w:t>
            </w:r>
            <w:r w:rsidR="005964DF" w:rsidRPr="00A4773C">
              <w:rPr>
                <w:rFonts w:ascii="Verdana" w:hAnsi="Verdana" w:cs="Tahoma"/>
                <w:sz w:val="18"/>
                <w:szCs w:val="18"/>
                <w:lang w:val="en-US"/>
              </w:rPr>
              <w:t>;</w:t>
            </w:r>
          </w:p>
          <w:p w14:paraId="202ABAF2" w14:textId="77777777" w:rsidR="000D58D7" w:rsidRPr="00A4773C" w:rsidRDefault="000D58D7" w:rsidP="009007C5">
            <w:pPr>
              <w:pStyle w:val="Zawartotabeli"/>
              <w:tabs>
                <w:tab w:val="left" w:pos="0"/>
                <w:tab w:val="left" w:pos="349"/>
              </w:tabs>
              <w:snapToGrid w:val="0"/>
              <w:spacing w:line="360" w:lineRule="auto"/>
              <w:ind w:left="1416" w:hanging="1067"/>
              <w:rPr>
                <w:rFonts w:ascii="Verdana" w:hAnsi="Verdana"/>
                <w:b w:val="0"/>
                <w:sz w:val="18"/>
                <w:szCs w:val="18"/>
                <w:lang w:val="en-US"/>
              </w:rPr>
            </w:pPr>
            <w:proofErr w:type="spellStart"/>
            <w:r w:rsidRPr="00A4773C">
              <w:rPr>
                <w:rFonts w:ascii="Verdana" w:hAnsi="Verdana"/>
                <w:b w:val="0"/>
                <w:sz w:val="18"/>
                <w:szCs w:val="18"/>
                <w:lang w:val="en-US"/>
              </w:rPr>
              <w:t>strona</w:t>
            </w:r>
            <w:proofErr w:type="spellEnd"/>
            <w:r w:rsidRPr="00A4773C">
              <w:rPr>
                <w:rFonts w:ascii="Verdana" w:hAnsi="Verdana"/>
                <w:b w:val="0"/>
                <w:sz w:val="18"/>
                <w:szCs w:val="18"/>
                <w:lang w:val="en-US"/>
              </w:rPr>
              <w:t xml:space="preserve">: www.jedlinazdroj.eu,   e-mail: urzad@jedlinazdroj.eu,   </w:t>
            </w:r>
          </w:p>
        </w:tc>
      </w:tr>
      <w:tr w:rsidR="000D58D7" w:rsidRPr="00A4773C" w14:paraId="146F147A" w14:textId="77777777" w:rsidTr="008C7295">
        <w:trPr>
          <w:cantSplit/>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14:paraId="55227F57" w14:textId="77777777" w:rsidR="000D58D7" w:rsidRPr="00A4773C" w:rsidRDefault="000D58D7">
            <w:pPr>
              <w:pStyle w:val="Zawartotabeli"/>
              <w:snapToGrid w:val="0"/>
              <w:spacing w:line="360" w:lineRule="auto"/>
              <w:rPr>
                <w:rFonts w:ascii="Verdana" w:hAnsi="Verdana" w:cs="Tahoma"/>
                <w:b w:val="0"/>
                <w:sz w:val="18"/>
                <w:szCs w:val="18"/>
                <w:lang w:val="en-US"/>
              </w:rPr>
            </w:pPr>
          </w:p>
          <w:p w14:paraId="277C1FC6" w14:textId="77777777" w:rsidR="003C5FF9" w:rsidRPr="00A4773C" w:rsidRDefault="003C5FF9">
            <w:pPr>
              <w:pStyle w:val="Zawartotabeli"/>
              <w:snapToGrid w:val="0"/>
              <w:spacing w:line="360" w:lineRule="auto"/>
              <w:rPr>
                <w:rFonts w:ascii="Verdana" w:hAnsi="Verdana" w:cs="Tahoma"/>
                <w:b w:val="0"/>
                <w:sz w:val="18"/>
                <w:szCs w:val="18"/>
                <w:lang w:val="en-US"/>
              </w:rPr>
            </w:pPr>
          </w:p>
          <w:p w14:paraId="5FDBA95F" w14:textId="77777777" w:rsidR="000D58D7" w:rsidRPr="00A4773C" w:rsidRDefault="000D58D7">
            <w:pPr>
              <w:pStyle w:val="Zawartotabeli"/>
              <w:snapToGrid w:val="0"/>
              <w:spacing w:line="360" w:lineRule="auto"/>
              <w:rPr>
                <w:rFonts w:ascii="Verdana" w:hAnsi="Verdana" w:cs="Tahoma"/>
                <w:b w:val="0"/>
                <w:sz w:val="18"/>
                <w:szCs w:val="18"/>
                <w:lang w:val="en-US"/>
              </w:rPr>
            </w:pPr>
          </w:p>
          <w:p w14:paraId="08FD956E" w14:textId="77777777" w:rsidR="00276CA4" w:rsidRPr="00A4773C" w:rsidRDefault="00276CA4">
            <w:pPr>
              <w:pStyle w:val="Zawartotabeli"/>
              <w:snapToGrid w:val="0"/>
              <w:spacing w:line="360" w:lineRule="auto"/>
              <w:rPr>
                <w:rFonts w:ascii="Verdana" w:hAnsi="Verdana" w:cs="Tahoma"/>
                <w:b w:val="0"/>
                <w:sz w:val="18"/>
                <w:szCs w:val="18"/>
                <w:lang w:val="en-US"/>
              </w:rPr>
            </w:pPr>
          </w:p>
          <w:p w14:paraId="035A505E" w14:textId="77777777" w:rsidR="0037018A" w:rsidRPr="00A4773C" w:rsidRDefault="0037018A">
            <w:pPr>
              <w:pStyle w:val="Zawartotabeli"/>
              <w:snapToGrid w:val="0"/>
              <w:spacing w:line="360" w:lineRule="auto"/>
              <w:rPr>
                <w:rFonts w:ascii="Verdana" w:hAnsi="Verdana" w:cs="Tahoma"/>
                <w:b w:val="0"/>
                <w:sz w:val="18"/>
                <w:szCs w:val="18"/>
                <w:lang w:val="en-US"/>
              </w:rPr>
            </w:pPr>
          </w:p>
          <w:p w14:paraId="3AC9CA7D" w14:textId="77777777" w:rsidR="000D58D7" w:rsidRPr="00A4773C" w:rsidRDefault="00EF65B7">
            <w:pPr>
              <w:pStyle w:val="Zawartotabeli"/>
              <w:snapToGrid w:val="0"/>
              <w:spacing w:line="360" w:lineRule="auto"/>
              <w:jc w:val="center"/>
              <w:rPr>
                <w:rFonts w:ascii="Verdana" w:hAnsi="Verdana" w:cs="Tahoma"/>
                <w:b w:val="0"/>
                <w:sz w:val="18"/>
                <w:szCs w:val="18"/>
              </w:rPr>
            </w:pPr>
            <w:r w:rsidRPr="00A4773C">
              <w:rPr>
                <w:rFonts w:ascii="Verdana" w:hAnsi="Verdana" w:cs="Tahoma"/>
                <w:b w:val="0"/>
                <w:noProof/>
                <w:sz w:val="18"/>
                <w:szCs w:val="18"/>
                <w:lang w:eastAsia="pl-PL"/>
              </w:rPr>
              <w:drawing>
                <wp:inline distT="0" distB="0" distL="0" distR="0" wp14:anchorId="3513A3C5" wp14:editId="4D7E9654">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14:paraId="6A69FAEB" w14:textId="77777777" w:rsidR="003C5FF9" w:rsidRPr="00A4773C" w:rsidRDefault="003C5FF9">
            <w:pPr>
              <w:pStyle w:val="Zawartotabeli"/>
              <w:spacing w:line="360" w:lineRule="auto"/>
              <w:jc w:val="center"/>
              <w:rPr>
                <w:rFonts w:ascii="Verdana" w:hAnsi="Verdana" w:cs="Tahoma"/>
                <w:b w:val="0"/>
                <w:sz w:val="18"/>
                <w:szCs w:val="18"/>
              </w:rPr>
            </w:pPr>
          </w:p>
          <w:p w14:paraId="7ECBFD95" w14:textId="77777777" w:rsidR="00276CA4" w:rsidRPr="00A4773C" w:rsidRDefault="00276CA4">
            <w:pPr>
              <w:pStyle w:val="Zawartotabeli"/>
              <w:spacing w:line="360" w:lineRule="auto"/>
              <w:jc w:val="center"/>
              <w:rPr>
                <w:rFonts w:ascii="Verdana" w:hAnsi="Verdana" w:cs="Tahoma"/>
                <w:b w:val="0"/>
                <w:sz w:val="18"/>
                <w:szCs w:val="18"/>
              </w:rPr>
            </w:pPr>
          </w:p>
          <w:p w14:paraId="72CC32C3" w14:textId="77777777" w:rsidR="00870588" w:rsidRPr="00A4773C" w:rsidRDefault="00870588">
            <w:pPr>
              <w:pStyle w:val="Zawartotabeli"/>
              <w:spacing w:line="360" w:lineRule="auto"/>
              <w:jc w:val="center"/>
              <w:rPr>
                <w:rFonts w:ascii="Verdana" w:hAnsi="Verdana" w:cs="Tahoma"/>
                <w:b w:val="0"/>
                <w:sz w:val="18"/>
                <w:szCs w:val="18"/>
              </w:rPr>
            </w:pPr>
          </w:p>
          <w:p w14:paraId="1EC469F0" w14:textId="77777777" w:rsidR="0037018A" w:rsidRPr="00A4773C" w:rsidRDefault="0037018A">
            <w:pPr>
              <w:pStyle w:val="Zawartotabeli"/>
              <w:spacing w:line="360" w:lineRule="auto"/>
              <w:jc w:val="center"/>
              <w:rPr>
                <w:rFonts w:ascii="Verdana" w:hAnsi="Verdana" w:cs="Tahoma"/>
                <w:b w:val="0"/>
                <w:sz w:val="18"/>
                <w:szCs w:val="18"/>
              </w:rPr>
            </w:pPr>
          </w:p>
          <w:p w14:paraId="7020E2D8" w14:textId="77777777" w:rsidR="003C5FF9" w:rsidRPr="00A4773C" w:rsidRDefault="000D58D7">
            <w:pPr>
              <w:pStyle w:val="Zawartotabeli"/>
              <w:spacing w:line="360" w:lineRule="auto"/>
              <w:jc w:val="center"/>
              <w:rPr>
                <w:rFonts w:ascii="Verdana" w:hAnsi="Verdana" w:cs="Tahoma"/>
                <w:b w:val="0"/>
                <w:sz w:val="18"/>
                <w:szCs w:val="18"/>
              </w:rPr>
            </w:pPr>
            <w:r w:rsidRPr="00A4773C">
              <w:rPr>
                <w:rFonts w:ascii="Verdana" w:hAnsi="Verdana" w:cs="Tahoma"/>
                <w:b w:val="0"/>
                <w:sz w:val="18"/>
                <w:szCs w:val="18"/>
              </w:rPr>
              <w:t>SPECYFIKACJA ISTOTNYCH WARUNKÓW ZAMÓWIENIA</w:t>
            </w:r>
            <w:r w:rsidR="003C5FF9" w:rsidRPr="00A4773C">
              <w:rPr>
                <w:rFonts w:ascii="Verdana" w:hAnsi="Verdana" w:cs="Tahoma"/>
                <w:b w:val="0"/>
                <w:sz w:val="18"/>
                <w:szCs w:val="18"/>
              </w:rPr>
              <w:t xml:space="preserve"> </w:t>
            </w:r>
          </w:p>
          <w:p w14:paraId="38AB5D53" w14:textId="77777777" w:rsidR="000D58D7" w:rsidRPr="00A4773C" w:rsidRDefault="003C5FF9">
            <w:pPr>
              <w:pStyle w:val="Zawartotabeli"/>
              <w:spacing w:line="360" w:lineRule="auto"/>
              <w:jc w:val="center"/>
              <w:rPr>
                <w:rFonts w:ascii="Verdana" w:hAnsi="Verdana" w:cs="Tahoma"/>
                <w:b w:val="0"/>
                <w:sz w:val="18"/>
                <w:szCs w:val="18"/>
              </w:rPr>
            </w:pPr>
            <w:r w:rsidRPr="00A4773C">
              <w:rPr>
                <w:rFonts w:ascii="Verdana" w:hAnsi="Verdana" w:cs="Tahoma"/>
                <w:b w:val="0"/>
                <w:sz w:val="18"/>
                <w:szCs w:val="18"/>
              </w:rPr>
              <w:t>(SIWZ)</w:t>
            </w:r>
          </w:p>
          <w:p w14:paraId="2127FF83" w14:textId="77777777" w:rsidR="00E55F5E" w:rsidRPr="00A4773C" w:rsidRDefault="003C5FF9">
            <w:pPr>
              <w:pStyle w:val="Zawartotabeli"/>
              <w:spacing w:line="360" w:lineRule="auto"/>
              <w:jc w:val="center"/>
              <w:rPr>
                <w:rFonts w:ascii="Verdana" w:hAnsi="Verdana" w:cs="Tahoma"/>
                <w:b w:val="0"/>
                <w:sz w:val="18"/>
                <w:szCs w:val="18"/>
              </w:rPr>
            </w:pPr>
            <w:r w:rsidRPr="00A4773C">
              <w:rPr>
                <w:rFonts w:ascii="Verdana" w:hAnsi="Verdana" w:cs="Tahoma"/>
                <w:b w:val="0"/>
                <w:sz w:val="18"/>
                <w:szCs w:val="18"/>
              </w:rPr>
              <w:t>zatwierdzona przez Burmistrza Miasta Jedlina-Zdrój</w:t>
            </w:r>
            <w:r w:rsidR="00372EDF" w:rsidRPr="00A4773C">
              <w:rPr>
                <w:rFonts w:ascii="Verdana" w:hAnsi="Verdana" w:cs="Tahoma"/>
                <w:b w:val="0"/>
                <w:sz w:val="18"/>
                <w:szCs w:val="18"/>
              </w:rPr>
              <w:t xml:space="preserve"> na realizację zamówienia publicznego </w:t>
            </w:r>
          </w:p>
          <w:p w14:paraId="16820D93" w14:textId="77777777" w:rsidR="003C5FF9" w:rsidRPr="00A4773C" w:rsidRDefault="00627829">
            <w:pPr>
              <w:pStyle w:val="Zawartotabeli"/>
              <w:spacing w:line="360" w:lineRule="auto"/>
              <w:jc w:val="center"/>
              <w:rPr>
                <w:rFonts w:ascii="Verdana" w:hAnsi="Verdana" w:cs="Tahoma"/>
                <w:b w:val="0"/>
                <w:sz w:val="18"/>
                <w:szCs w:val="18"/>
              </w:rPr>
            </w:pPr>
            <w:r w:rsidRPr="00A4773C">
              <w:rPr>
                <w:rFonts w:ascii="Verdana" w:hAnsi="Verdana" w:cs="Tahoma"/>
                <w:b w:val="0"/>
                <w:sz w:val="18"/>
                <w:szCs w:val="18"/>
              </w:rPr>
              <w:t>na usługę</w:t>
            </w:r>
            <w:r w:rsidR="00E55F5E" w:rsidRPr="00A4773C">
              <w:rPr>
                <w:rFonts w:ascii="Verdana" w:hAnsi="Verdana" w:cs="Tahoma"/>
                <w:b w:val="0"/>
                <w:sz w:val="18"/>
                <w:szCs w:val="18"/>
              </w:rPr>
              <w:t xml:space="preserve"> p</w:t>
            </w:r>
            <w:r w:rsidR="001360D6" w:rsidRPr="00A4773C">
              <w:rPr>
                <w:rFonts w:ascii="Verdana" w:hAnsi="Verdana" w:cs="Tahoma"/>
                <w:b w:val="0"/>
                <w:sz w:val="18"/>
                <w:szCs w:val="18"/>
              </w:rPr>
              <w:t>n</w:t>
            </w:r>
            <w:r w:rsidR="00E55F5E" w:rsidRPr="00A4773C">
              <w:rPr>
                <w:rFonts w:ascii="Verdana" w:hAnsi="Verdana" w:cs="Tahoma"/>
                <w:b w:val="0"/>
                <w:sz w:val="18"/>
                <w:szCs w:val="18"/>
              </w:rPr>
              <w:t>.</w:t>
            </w:r>
            <w:r w:rsidR="00372EDF" w:rsidRPr="00A4773C">
              <w:rPr>
                <w:rFonts w:ascii="Verdana" w:hAnsi="Verdana" w:cs="Tahoma"/>
                <w:b w:val="0"/>
                <w:sz w:val="18"/>
                <w:szCs w:val="18"/>
              </w:rPr>
              <w:t xml:space="preserve">: </w:t>
            </w:r>
            <w:r w:rsidR="003C5FF9" w:rsidRPr="00A4773C">
              <w:rPr>
                <w:rFonts w:ascii="Verdana" w:hAnsi="Verdana" w:cs="Tahoma"/>
                <w:b w:val="0"/>
                <w:sz w:val="18"/>
                <w:szCs w:val="18"/>
              </w:rPr>
              <w:t xml:space="preserve"> </w:t>
            </w:r>
          </w:p>
          <w:p w14:paraId="164F70BC" w14:textId="77777777" w:rsidR="007C0AEF" w:rsidRPr="001C2A61" w:rsidRDefault="007C0AEF" w:rsidP="007C0AEF">
            <w:pPr>
              <w:spacing w:line="360" w:lineRule="auto"/>
              <w:jc w:val="center"/>
              <w:rPr>
                <w:rFonts w:ascii="Verdana" w:hAnsi="Verdana" w:cs="Tahoma"/>
                <w:b/>
                <w:sz w:val="18"/>
                <w:szCs w:val="18"/>
              </w:rPr>
            </w:pPr>
            <w:r w:rsidRPr="00A351F4">
              <w:rPr>
                <w:rFonts w:ascii="Verdana" w:hAnsi="Verdana"/>
                <w:b/>
                <w:sz w:val="20"/>
                <w:szCs w:val="20"/>
              </w:rPr>
              <w:t>„</w:t>
            </w:r>
            <w:r w:rsidRPr="001C2A61">
              <w:rPr>
                <w:rFonts w:ascii="Verdana" w:hAnsi="Verdana"/>
                <w:b/>
                <w:bCs/>
                <w:iCs/>
                <w:sz w:val="18"/>
                <w:szCs w:val="18"/>
              </w:rPr>
              <w:t>Organizacja i prowadzenie na terenie miasta Jedlina-Zdrój Punktu Selektywnej Zbiórki Odpadów Komunalnych (PSZOK)”</w:t>
            </w:r>
            <w:r>
              <w:rPr>
                <w:rFonts w:ascii="Verdana" w:hAnsi="Verdana"/>
                <w:b/>
                <w:bCs/>
                <w:iCs/>
                <w:sz w:val="18"/>
                <w:szCs w:val="18"/>
              </w:rPr>
              <w:t>,</w:t>
            </w:r>
          </w:p>
          <w:p w14:paraId="00A495D9" w14:textId="77777777" w:rsidR="00372EDF" w:rsidRPr="00A4773C" w:rsidRDefault="003C5FF9">
            <w:pPr>
              <w:pStyle w:val="Zawartotabeli"/>
              <w:snapToGrid w:val="0"/>
              <w:spacing w:line="360" w:lineRule="auto"/>
              <w:jc w:val="center"/>
              <w:rPr>
                <w:rFonts w:ascii="Verdana" w:hAnsi="Verdana" w:cs="Tahoma"/>
                <w:b w:val="0"/>
                <w:sz w:val="18"/>
                <w:szCs w:val="18"/>
              </w:rPr>
            </w:pPr>
            <w:r w:rsidRPr="00A4773C">
              <w:rPr>
                <w:rFonts w:ascii="Verdana" w:hAnsi="Verdana"/>
                <w:b w:val="0"/>
                <w:sz w:val="18"/>
                <w:szCs w:val="18"/>
              </w:rPr>
              <w:t>sporządzona zgodnie z art. 36 ustawy</w:t>
            </w:r>
            <w:r w:rsidR="000D58D7" w:rsidRPr="00A4773C">
              <w:rPr>
                <w:rFonts w:ascii="Verdana" w:hAnsi="Verdana" w:cs="Tahoma"/>
                <w:b w:val="0"/>
                <w:sz w:val="18"/>
                <w:szCs w:val="18"/>
              </w:rPr>
              <w:t xml:space="preserve"> z dnia 29 stycznia 2004 r. Prawo zamówień publicznych</w:t>
            </w:r>
            <w:r w:rsidR="00372EDF" w:rsidRPr="00A4773C">
              <w:rPr>
                <w:rFonts w:ascii="Verdana" w:hAnsi="Verdana" w:cs="Tahoma"/>
                <w:b w:val="0"/>
                <w:sz w:val="18"/>
                <w:szCs w:val="18"/>
              </w:rPr>
              <w:t> </w:t>
            </w:r>
          </w:p>
          <w:p w14:paraId="45154620" w14:textId="77777777" w:rsidR="000D58D7" w:rsidRPr="00A4773C" w:rsidRDefault="003C5FF9">
            <w:pPr>
              <w:pStyle w:val="Zawartotabeli"/>
              <w:snapToGrid w:val="0"/>
              <w:spacing w:line="360" w:lineRule="auto"/>
              <w:jc w:val="center"/>
              <w:rPr>
                <w:rFonts w:ascii="Verdana" w:hAnsi="Verdana" w:cs="Tahoma"/>
                <w:b w:val="0"/>
                <w:sz w:val="18"/>
                <w:szCs w:val="18"/>
              </w:rPr>
            </w:pPr>
            <w:r w:rsidRPr="00A4773C">
              <w:rPr>
                <w:rFonts w:ascii="Verdana" w:hAnsi="Verdana" w:cs="Tahoma"/>
                <w:b w:val="0"/>
                <w:sz w:val="18"/>
                <w:szCs w:val="18"/>
              </w:rPr>
              <w:t xml:space="preserve"> </w:t>
            </w:r>
            <w:r w:rsidR="000D58D7" w:rsidRPr="00A4773C">
              <w:rPr>
                <w:rFonts w:ascii="Verdana" w:hAnsi="Verdana" w:cs="Tahoma"/>
                <w:b w:val="0"/>
                <w:sz w:val="18"/>
                <w:szCs w:val="18"/>
              </w:rPr>
              <w:t>(</w:t>
            </w:r>
            <w:proofErr w:type="spellStart"/>
            <w:r w:rsidR="000D58D7" w:rsidRPr="00A4773C">
              <w:rPr>
                <w:rFonts w:ascii="Verdana" w:hAnsi="Verdana" w:cs="Tahoma"/>
                <w:b w:val="0"/>
                <w:sz w:val="18"/>
                <w:szCs w:val="18"/>
              </w:rPr>
              <w:t>Dz.U</w:t>
            </w:r>
            <w:proofErr w:type="spellEnd"/>
            <w:r w:rsidR="000D58D7" w:rsidRPr="00A4773C">
              <w:rPr>
                <w:rFonts w:ascii="Verdana" w:hAnsi="Verdana" w:cs="Tahoma"/>
                <w:b w:val="0"/>
                <w:sz w:val="18"/>
                <w:szCs w:val="18"/>
              </w:rPr>
              <w:t>. z 201</w:t>
            </w:r>
            <w:r w:rsidR="001C3B91" w:rsidRPr="00A4773C">
              <w:rPr>
                <w:rFonts w:ascii="Verdana" w:hAnsi="Verdana" w:cs="Tahoma"/>
                <w:b w:val="0"/>
                <w:sz w:val="18"/>
                <w:szCs w:val="18"/>
              </w:rPr>
              <w:t>9</w:t>
            </w:r>
            <w:r w:rsidR="00F645D3" w:rsidRPr="00A4773C">
              <w:rPr>
                <w:rFonts w:ascii="Verdana" w:hAnsi="Verdana" w:cs="Tahoma"/>
                <w:b w:val="0"/>
                <w:sz w:val="18"/>
                <w:szCs w:val="18"/>
              </w:rPr>
              <w:t xml:space="preserve"> r.</w:t>
            </w:r>
            <w:r w:rsidR="000D58D7" w:rsidRPr="00A4773C">
              <w:rPr>
                <w:rFonts w:ascii="Verdana" w:hAnsi="Verdana" w:cs="Tahoma"/>
                <w:b w:val="0"/>
                <w:sz w:val="18"/>
                <w:szCs w:val="18"/>
              </w:rPr>
              <w:t xml:space="preserve">, poz. </w:t>
            </w:r>
            <w:r w:rsidR="001C3B91" w:rsidRPr="00A4773C">
              <w:rPr>
                <w:rFonts w:ascii="Verdana" w:hAnsi="Verdana" w:cs="Tahoma"/>
                <w:b w:val="0"/>
                <w:sz w:val="18"/>
                <w:szCs w:val="18"/>
              </w:rPr>
              <w:t>1843</w:t>
            </w:r>
            <w:r w:rsidR="00A859E7" w:rsidRPr="00A4773C">
              <w:rPr>
                <w:rFonts w:ascii="Verdana" w:hAnsi="Verdana" w:cs="Tahoma"/>
                <w:b w:val="0"/>
                <w:sz w:val="18"/>
                <w:szCs w:val="18"/>
              </w:rPr>
              <w:t xml:space="preserve"> z </w:t>
            </w:r>
            <w:proofErr w:type="spellStart"/>
            <w:r w:rsidR="00A859E7" w:rsidRPr="00A4773C">
              <w:rPr>
                <w:rFonts w:ascii="Verdana" w:hAnsi="Verdana" w:cs="Tahoma"/>
                <w:b w:val="0"/>
                <w:sz w:val="18"/>
                <w:szCs w:val="18"/>
              </w:rPr>
              <w:t>późn</w:t>
            </w:r>
            <w:proofErr w:type="spellEnd"/>
            <w:r w:rsidR="00A859E7" w:rsidRPr="00A4773C">
              <w:rPr>
                <w:rFonts w:ascii="Verdana" w:hAnsi="Verdana" w:cs="Tahoma"/>
                <w:b w:val="0"/>
                <w:sz w:val="18"/>
                <w:szCs w:val="18"/>
              </w:rPr>
              <w:t>. zm.</w:t>
            </w:r>
            <w:r w:rsidR="000D58D7" w:rsidRPr="00A4773C">
              <w:rPr>
                <w:rFonts w:ascii="Verdana" w:hAnsi="Verdana" w:cs="Tahoma"/>
                <w:b w:val="0"/>
                <w:sz w:val="18"/>
                <w:szCs w:val="18"/>
              </w:rPr>
              <w:t>).</w:t>
            </w:r>
          </w:p>
          <w:p w14:paraId="5C301E7A" w14:textId="77777777" w:rsidR="000D58D7" w:rsidRPr="00A4773C" w:rsidRDefault="000D58D7">
            <w:pPr>
              <w:spacing w:line="360" w:lineRule="auto"/>
              <w:jc w:val="center"/>
              <w:rPr>
                <w:rFonts w:ascii="Verdana" w:hAnsi="Verdana" w:cs="Tahoma"/>
                <w:sz w:val="18"/>
                <w:szCs w:val="18"/>
              </w:rPr>
            </w:pPr>
          </w:p>
          <w:p w14:paraId="3D0E265B" w14:textId="77777777" w:rsidR="000D58D7" w:rsidRPr="00A4773C" w:rsidRDefault="00B02B38">
            <w:pPr>
              <w:spacing w:line="360" w:lineRule="auto"/>
              <w:jc w:val="center"/>
              <w:rPr>
                <w:rFonts w:ascii="Verdana" w:hAnsi="Verdana" w:cs="Tahoma"/>
                <w:b/>
                <w:sz w:val="18"/>
                <w:szCs w:val="18"/>
              </w:rPr>
            </w:pPr>
            <w:r w:rsidRPr="00A4773C">
              <w:rPr>
                <w:rFonts w:ascii="Verdana" w:hAnsi="Verdana" w:cs="Tahoma"/>
                <w:b/>
                <w:sz w:val="18"/>
                <w:szCs w:val="18"/>
              </w:rPr>
              <w:t>Znak postępowania: OEL</w:t>
            </w:r>
            <w:r w:rsidR="000D58D7" w:rsidRPr="00A4773C">
              <w:rPr>
                <w:rFonts w:ascii="Verdana" w:hAnsi="Verdana" w:cs="Tahoma"/>
                <w:b/>
                <w:sz w:val="18"/>
                <w:szCs w:val="18"/>
              </w:rPr>
              <w:t>.271.1</w:t>
            </w:r>
            <w:r w:rsidR="0083075C">
              <w:rPr>
                <w:rFonts w:ascii="Verdana" w:hAnsi="Verdana" w:cs="Tahoma"/>
                <w:b/>
                <w:sz w:val="18"/>
                <w:szCs w:val="18"/>
              </w:rPr>
              <w:t>.4</w:t>
            </w:r>
            <w:r w:rsidR="000D58D7" w:rsidRPr="00A4773C">
              <w:rPr>
                <w:rFonts w:ascii="Verdana" w:hAnsi="Verdana" w:cs="Tahoma"/>
                <w:b/>
                <w:sz w:val="18"/>
                <w:szCs w:val="18"/>
              </w:rPr>
              <w:t>.20</w:t>
            </w:r>
            <w:r w:rsidRPr="00A4773C">
              <w:rPr>
                <w:rFonts w:ascii="Verdana" w:hAnsi="Verdana" w:cs="Tahoma"/>
                <w:b/>
                <w:sz w:val="18"/>
                <w:szCs w:val="18"/>
              </w:rPr>
              <w:t>20</w:t>
            </w:r>
          </w:p>
          <w:p w14:paraId="62E24A72" w14:textId="77777777" w:rsidR="000D58D7" w:rsidRPr="00A4773C" w:rsidRDefault="000D58D7">
            <w:pPr>
              <w:pStyle w:val="Zawartotabeli"/>
              <w:snapToGrid w:val="0"/>
              <w:spacing w:line="360" w:lineRule="auto"/>
              <w:rPr>
                <w:rFonts w:ascii="Verdana" w:hAnsi="Verdana" w:cs="Tahoma"/>
                <w:b w:val="0"/>
                <w:sz w:val="18"/>
                <w:szCs w:val="18"/>
              </w:rPr>
            </w:pPr>
          </w:p>
          <w:p w14:paraId="1E4EEC01" w14:textId="77777777" w:rsidR="008E3933" w:rsidRPr="00A4773C" w:rsidRDefault="008E3933">
            <w:pPr>
              <w:pStyle w:val="Zawartotabeli"/>
              <w:snapToGrid w:val="0"/>
              <w:spacing w:line="360" w:lineRule="auto"/>
              <w:rPr>
                <w:rFonts w:ascii="Verdana" w:hAnsi="Verdana" w:cs="Tahoma"/>
                <w:b w:val="0"/>
                <w:sz w:val="18"/>
                <w:szCs w:val="18"/>
              </w:rPr>
            </w:pPr>
          </w:p>
          <w:p w14:paraId="54C0AE1D" w14:textId="77777777" w:rsidR="008E3933" w:rsidRPr="00A4773C" w:rsidRDefault="008E3933">
            <w:pPr>
              <w:pStyle w:val="Zawartotabeli"/>
              <w:snapToGrid w:val="0"/>
              <w:spacing w:line="360" w:lineRule="auto"/>
              <w:rPr>
                <w:rFonts w:ascii="Verdana" w:hAnsi="Verdana" w:cs="Tahoma"/>
                <w:b w:val="0"/>
                <w:sz w:val="18"/>
                <w:szCs w:val="18"/>
              </w:rPr>
            </w:pPr>
          </w:p>
          <w:p w14:paraId="7EE480DF" w14:textId="77777777" w:rsidR="00671325" w:rsidRPr="00A4773C" w:rsidRDefault="00671325">
            <w:pPr>
              <w:spacing w:line="360" w:lineRule="auto"/>
              <w:rPr>
                <w:rFonts w:ascii="Verdana" w:hAnsi="Verdana" w:cs="Tahoma"/>
                <w:sz w:val="18"/>
                <w:szCs w:val="18"/>
              </w:rPr>
            </w:pPr>
          </w:p>
          <w:p w14:paraId="1F30F242" w14:textId="77777777" w:rsidR="00831AD0" w:rsidRPr="00A4773C" w:rsidRDefault="00831AD0">
            <w:pPr>
              <w:spacing w:line="360" w:lineRule="auto"/>
              <w:rPr>
                <w:rFonts w:ascii="Verdana" w:hAnsi="Verdana" w:cs="Tahoma"/>
                <w:sz w:val="18"/>
                <w:szCs w:val="18"/>
              </w:rPr>
            </w:pPr>
          </w:p>
          <w:p w14:paraId="33CAA292" w14:textId="77777777" w:rsidR="008C7295" w:rsidRPr="00A4773C" w:rsidRDefault="008C7295">
            <w:pPr>
              <w:spacing w:line="360" w:lineRule="auto"/>
              <w:rPr>
                <w:rFonts w:ascii="Verdana" w:hAnsi="Verdana" w:cs="Tahoma"/>
                <w:sz w:val="18"/>
                <w:szCs w:val="18"/>
              </w:rPr>
            </w:pPr>
          </w:p>
          <w:p w14:paraId="7FCB97A6" w14:textId="77777777" w:rsidR="008C7295" w:rsidRPr="00A4773C" w:rsidRDefault="008C7295">
            <w:pPr>
              <w:spacing w:line="360" w:lineRule="auto"/>
              <w:rPr>
                <w:rFonts w:ascii="Verdana" w:hAnsi="Verdana" w:cs="Tahoma"/>
                <w:sz w:val="18"/>
                <w:szCs w:val="18"/>
              </w:rPr>
            </w:pPr>
          </w:p>
          <w:p w14:paraId="4085A8A0" w14:textId="77777777" w:rsidR="008C7295" w:rsidRPr="00A4773C" w:rsidRDefault="008C7295">
            <w:pPr>
              <w:spacing w:line="360" w:lineRule="auto"/>
              <w:rPr>
                <w:rFonts w:ascii="Verdana" w:hAnsi="Verdana" w:cs="Tahoma"/>
                <w:sz w:val="18"/>
                <w:szCs w:val="18"/>
              </w:rPr>
            </w:pPr>
          </w:p>
          <w:p w14:paraId="62A2DC90" w14:textId="77777777" w:rsidR="00622A89" w:rsidRPr="00A4773C" w:rsidRDefault="00622A89">
            <w:pPr>
              <w:spacing w:line="360" w:lineRule="auto"/>
              <w:rPr>
                <w:rFonts w:ascii="Verdana" w:hAnsi="Verdana" w:cs="Tahoma"/>
                <w:sz w:val="18"/>
                <w:szCs w:val="18"/>
              </w:rPr>
            </w:pPr>
          </w:p>
          <w:p w14:paraId="1CF4635F" w14:textId="77777777" w:rsidR="003F2C80" w:rsidRPr="00A4773C" w:rsidRDefault="003F2C80">
            <w:pPr>
              <w:spacing w:line="360" w:lineRule="auto"/>
              <w:rPr>
                <w:rFonts w:ascii="Verdana" w:hAnsi="Verdana" w:cs="Tahoma"/>
                <w:sz w:val="18"/>
                <w:szCs w:val="18"/>
              </w:rPr>
            </w:pPr>
          </w:p>
          <w:p w14:paraId="2713B784" w14:textId="77777777" w:rsidR="006007EC" w:rsidRDefault="006007EC">
            <w:pPr>
              <w:spacing w:line="360" w:lineRule="auto"/>
              <w:rPr>
                <w:rFonts w:ascii="Verdana" w:hAnsi="Verdana" w:cs="Tahoma"/>
                <w:sz w:val="18"/>
                <w:szCs w:val="18"/>
              </w:rPr>
            </w:pPr>
          </w:p>
          <w:p w14:paraId="3A73FBE6" w14:textId="77777777" w:rsidR="006007EC" w:rsidRDefault="006007EC">
            <w:pPr>
              <w:spacing w:line="360" w:lineRule="auto"/>
              <w:rPr>
                <w:rFonts w:ascii="Verdana" w:hAnsi="Verdana" w:cs="Tahoma"/>
                <w:sz w:val="18"/>
                <w:szCs w:val="18"/>
              </w:rPr>
            </w:pPr>
          </w:p>
          <w:p w14:paraId="6694EBEE" w14:textId="77777777" w:rsidR="000D58D7" w:rsidRPr="00A4773C" w:rsidRDefault="005244FF">
            <w:pPr>
              <w:spacing w:line="360" w:lineRule="auto"/>
              <w:rPr>
                <w:rFonts w:ascii="Verdana" w:hAnsi="Verdana" w:cs="Tahoma"/>
                <w:sz w:val="18"/>
                <w:szCs w:val="18"/>
              </w:rPr>
            </w:pPr>
            <w:r w:rsidRPr="00A4773C">
              <w:rPr>
                <w:rFonts w:ascii="Verdana" w:hAnsi="Verdana" w:cs="Tahoma"/>
                <w:sz w:val="18"/>
                <w:szCs w:val="18"/>
              </w:rPr>
              <w:t>Jedlina</w:t>
            </w:r>
            <w:r w:rsidR="001416EB" w:rsidRPr="00A4773C">
              <w:rPr>
                <w:rFonts w:ascii="Verdana" w:hAnsi="Verdana" w:cs="Tahoma"/>
                <w:sz w:val="18"/>
                <w:szCs w:val="18"/>
              </w:rPr>
              <w:t xml:space="preserve">-Zdrój, </w:t>
            </w:r>
            <w:r w:rsidR="007C0AEF">
              <w:rPr>
                <w:rFonts w:ascii="Verdana" w:hAnsi="Verdana" w:cs="Tahoma"/>
                <w:sz w:val="18"/>
                <w:szCs w:val="18"/>
              </w:rPr>
              <w:t>maj</w:t>
            </w:r>
            <w:r w:rsidR="007A5EC0" w:rsidRPr="00A4773C">
              <w:rPr>
                <w:rFonts w:ascii="Verdana" w:hAnsi="Verdana" w:cs="Tahoma"/>
                <w:sz w:val="18"/>
                <w:szCs w:val="18"/>
              </w:rPr>
              <w:t xml:space="preserve"> </w:t>
            </w:r>
            <w:r w:rsidR="000D58D7" w:rsidRPr="00A4773C">
              <w:rPr>
                <w:rFonts w:ascii="Verdana" w:hAnsi="Verdana" w:cs="Tahoma"/>
                <w:sz w:val="18"/>
                <w:szCs w:val="18"/>
              </w:rPr>
              <w:t>20</w:t>
            </w:r>
            <w:r w:rsidR="00B02B38" w:rsidRPr="00A4773C">
              <w:rPr>
                <w:rFonts w:ascii="Verdana" w:hAnsi="Verdana" w:cs="Tahoma"/>
                <w:sz w:val="18"/>
                <w:szCs w:val="18"/>
              </w:rPr>
              <w:t>20</w:t>
            </w:r>
            <w:r w:rsidR="000D58D7" w:rsidRPr="00A4773C">
              <w:rPr>
                <w:rFonts w:ascii="Verdana" w:hAnsi="Verdana" w:cs="Tahoma"/>
                <w:sz w:val="18"/>
                <w:szCs w:val="18"/>
              </w:rPr>
              <w:t xml:space="preserve"> r.                                               </w:t>
            </w:r>
          </w:p>
          <w:p w14:paraId="7A2C010B" w14:textId="77777777" w:rsidR="000D58D7" w:rsidRPr="00A4773C" w:rsidRDefault="000D58D7">
            <w:pPr>
              <w:spacing w:line="360" w:lineRule="auto"/>
              <w:jc w:val="right"/>
              <w:rPr>
                <w:rFonts w:ascii="Verdana" w:hAnsi="Verdana" w:cs="Tahoma"/>
                <w:sz w:val="18"/>
                <w:szCs w:val="18"/>
              </w:rPr>
            </w:pPr>
          </w:p>
          <w:p w14:paraId="0530FF4E" w14:textId="77777777" w:rsidR="00831AD0" w:rsidRPr="00A4773C" w:rsidRDefault="00831AD0">
            <w:pPr>
              <w:spacing w:line="360" w:lineRule="auto"/>
              <w:jc w:val="right"/>
              <w:rPr>
                <w:rFonts w:ascii="Verdana" w:hAnsi="Verdana" w:cs="Tahoma"/>
                <w:sz w:val="18"/>
                <w:szCs w:val="18"/>
              </w:rPr>
            </w:pPr>
          </w:p>
          <w:p w14:paraId="43BF1400" w14:textId="77777777" w:rsidR="000D58D7" w:rsidRPr="00A4773C" w:rsidRDefault="000D58D7">
            <w:pPr>
              <w:pStyle w:val="Zawartotabeli"/>
              <w:snapToGrid w:val="0"/>
              <w:spacing w:line="360" w:lineRule="auto"/>
              <w:rPr>
                <w:rFonts w:ascii="Verdana" w:hAnsi="Verdana" w:cs="Tahoma"/>
                <w:b w:val="0"/>
                <w:sz w:val="18"/>
                <w:szCs w:val="18"/>
              </w:rPr>
            </w:pPr>
            <w:r w:rsidRPr="00A4773C">
              <w:rPr>
                <w:rFonts w:ascii="Verdana" w:hAnsi="Verdana" w:cs="Tahoma"/>
                <w:b w:val="0"/>
                <w:sz w:val="18"/>
                <w:szCs w:val="18"/>
              </w:rPr>
              <w:t xml:space="preserve">       </w:t>
            </w:r>
          </w:p>
        </w:tc>
      </w:tr>
    </w:tbl>
    <w:p w14:paraId="047142F2" w14:textId="77777777" w:rsidR="008C7295" w:rsidRPr="00A4773C" w:rsidRDefault="008C7295">
      <w:pPr>
        <w:spacing w:line="360" w:lineRule="auto"/>
        <w:ind w:left="-142" w:firstLine="142"/>
        <w:jc w:val="both"/>
        <w:rPr>
          <w:rFonts w:ascii="Verdana" w:hAnsi="Verdana" w:cs="Tahoma"/>
          <w:b/>
          <w:bCs/>
          <w:sz w:val="18"/>
          <w:szCs w:val="18"/>
        </w:rPr>
      </w:pPr>
    </w:p>
    <w:p w14:paraId="15E4031B" w14:textId="77777777" w:rsidR="000D58D7" w:rsidRPr="00A4773C" w:rsidRDefault="000D58D7">
      <w:pPr>
        <w:spacing w:line="360" w:lineRule="auto"/>
        <w:ind w:left="-142" w:firstLine="142"/>
        <w:jc w:val="both"/>
        <w:rPr>
          <w:rFonts w:ascii="Verdana" w:hAnsi="Verdana" w:cs="Tahoma"/>
          <w:b/>
          <w:bCs/>
          <w:sz w:val="18"/>
          <w:szCs w:val="18"/>
        </w:rPr>
      </w:pPr>
      <w:r w:rsidRPr="00A4773C">
        <w:rPr>
          <w:rFonts w:ascii="Verdana" w:hAnsi="Verdana" w:cs="Tahoma"/>
          <w:b/>
          <w:bCs/>
          <w:sz w:val="18"/>
          <w:szCs w:val="18"/>
          <w:highlight w:val="lightGray"/>
        </w:rPr>
        <w:lastRenderedPageBreak/>
        <w:t>Rozdział I. INFORMACJE OGÓLNE</w:t>
      </w:r>
    </w:p>
    <w:p w14:paraId="6757CDBE" w14:textId="77777777" w:rsidR="00130C12" w:rsidRPr="00A4773C" w:rsidRDefault="00130C12" w:rsidP="005871F6">
      <w:pPr>
        <w:numPr>
          <w:ilvl w:val="0"/>
          <w:numId w:val="4"/>
        </w:numPr>
        <w:tabs>
          <w:tab w:val="left" w:pos="284"/>
        </w:tabs>
        <w:suppressAutoHyphens w:val="0"/>
        <w:spacing w:line="360" w:lineRule="auto"/>
        <w:jc w:val="both"/>
        <w:rPr>
          <w:rFonts w:ascii="Verdana" w:hAnsi="Verdana" w:cs="Arial Unicode MS"/>
          <w:b/>
          <w:bCs/>
          <w:iCs/>
          <w:sz w:val="18"/>
          <w:szCs w:val="18"/>
        </w:rPr>
      </w:pPr>
      <w:r w:rsidRPr="00A4773C">
        <w:rPr>
          <w:rFonts w:ascii="Verdana" w:hAnsi="Verdana" w:cs="Arial Unicode MS"/>
          <w:iCs/>
          <w:sz w:val="18"/>
          <w:szCs w:val="18"/>
        </w:rPr>
        <w:t xml:space="preserve">Zamawiającym jest: </w:t>
      </w:r>
      <w:r w:rsidRPr="00A4773C">
        <w:rPr>
          <w:rFonts w:ascii="Verdana" w:hAnsi="Verdana" w:cs="Arial Unicode MS"/>
          <w:b/>
          <w:bCs/>
          <w:iCs/>
          <w:sz w:val="18"/>
          <w:szCs w:val="18"/>
        </w:rPr>
        <w:t>GMINA JEDLINA-ZDRÓJ.</w:t>
      </w:r>
    </w:p>
    <w:p w14:paraId="2E7CCEF0" w14:textId="77777777" w:rsidR="009E6A30" w:rsidRPr="00A4773C" w:rsidRDefault="00130C12" w:rsidP="00130C12">
      <w:pPr>
        <w:tabs>
          <w:tab w:val="left" w:pos="284"/>
        </w:tabs>
        <w:suppressAutoHyphens w:val="0"/>
        <w:snapToGrid w:val="0"/>
        <w:spacing w:line="360" w:lineRule="auto"/>
        <w:ind w:left="284"/>
        <w:jc w:val="both"/>
        <w:rPr>
          <w:rFonts w:ascii="Verdana" w:hAnsi="Verdana" w:cs="Arial Unicode MS"/>
          <w:b/>
          <w:iCs/>
          <w:sz w:val="18"/>
          <w:szCs w:val="18"/>
        </w:rPr>
      </w:pPr>
      <w:r w:rsidRPr="00A4773C">
        <w:rPr>
          <w:rFonts w:ascii="Verdana" w:hAnsi="Verdana" w:cs="Arial Unicode MS"/>
          <w:b/>
          <w:iCs/>
          <w:sz w:val="18"/>
          <w:szCs w:val="18"/>
        </w:rPr>
        <w:t xml:space="preserve">Adresem do korespondencji: </w:t>
      </w:r>
    </w:p>
    <w:p w14:paraId="051B89A9" w14:textId="77777777" w:rsidR="009E6A30" w:rsidRPr="00A4773C" w:rsidRDefault="00130C12" w:rsidP="00130C12">
      <w:pPr>
        <w:tabs>
          <w:tab w:val="left" w:pos="284"/>
        </w:tabs>
        <w:suppressAutoHyphens w:val="0"/>
        <w:snapToGrid w:val="0"/>
        <w:spacing w:line="360" w:lineRule="auto"/>
        <w:ind w:left="284"/>
        <w:jc w:val="both"/>
        <w:rPr>
          <w:rFonts w:ascii="Verdana" w:hAnsi="Verdana" w:cs="Arial Unicode MS"/>
          <w:b/>
          <w:iCs/>
          <w:sz w:val="18"/>
          <w:szCs w:val="18"/>
        </w:rPr>
      </w:pPr>
      <w:r w:rsidRPr="00A4773C">
        <w:rPr>
          <w:rFonts w:ascii="Verdana" w:hAnsi="Verdana" w:cs="Arial Unicode MS"/>
          <w:b/>
          <w:iCs/>
          <w:sz w:val="18"/>
          <w:szCs w:val="18"/>
        </w:rPr>
        <w:t xml:space="preserve">Urząd Miasta Jedlina-Zdrój, ul. Poznańska Nr 2,58-330 Jedlina-Zdrój, </w:t>
      </w:r>
    </w:p>
    <w:p w14:paraId="0C7CBBEA" w14:textId="77777777" w:rsidR="00130C12" w:rsidRPr="00A4773C" w:rsidRDefault="00130C12" w:rsidP="00130C12">
      <w:pPr>
        <w:tabs>
          <w:tab w:val="left" w:pos="284"/>
        </w:tabs>
        <w:suppressAutoHyphens w:val="0"/>
        <w:snapToGrid w:val="0"/>
        <w:spacing w:line="360" w:lineRule="auto"/>
        <w:ind w:left="284"/>
        <w:jc w:val="both"/>
        <w:rPr>
          <w:rFonts w:ascii="Verdana" w:hAnsi="Verdana" w:cs="Arial Unicode MS"/>
          <w:b/>
          <w:sz w:val="18"/>
          <w:szCs w:val="18"/>
        </w:rPr>
      </w:pPr>
      <w:r w:rsidRPr="00A4773C">
        <w:rPr>
          <w:rFonts w:ascii="Verdana" w:hAnsi="Verdana" w:cs="Arial Unicode MS"/>
          <w:b/>
          <w:iCs/>
          <w:sz w:val="18"/>
          <w:szCs w:val="18"/>
        </w:rPr>
        <w:t xml:space="preserve">tel./fax </w:t>
      </w:r>
      <w:r w:rsidRPr="00A4773C">
        <w:rPr>
          <w:rFonts w:ascii="Verdana" w:hAnsi="Verdana" w:cs="Tahoma"/>
          <w:b/>
          <w:sz w:val="18"/>
          <w:szCs w:val="18"/>
        </w:rPr>
        <w:t>74 8455215;</w:t>
      </w:r>
      <w:r w:rsidRPr="00A4773C">
        <w:rPr>
          <w:rFonts w:ascii="Verdana" w:hAnsi="Verdana"/>
          <w:b/>
          <w:sz w:val="18"/>
          <w:szCs w:val="18"/>
        </w:rPr>
        <w:t xml:space="preserve"> 74 8455216; 74 8855054; </w:t>
      </w:r>
      <w:r w:rsidRPr="00A4773C">
        <w:rPr>
          <w:rFonts w:ascii="Verdana" w:hAnsi="Verdana" w:cs="Tahoma"/>
          <w:b/>
          <w:sz w:val="18"/>
          <w:szCs w:val="18"/>
        </w:rPr>
        <w:t>74 8855269;</w:t>
      </w:r>
    </w:p>
    <w:p w14:paraId="2841B73B" w14:textId="77777777" w:rsidR="00130C12" w:rsidRPr="00A4773C" w:rsidRDefault="00130C12" w:rsidP="00130C12">
      <w:pPr>
        <w:tabs>
          <w:tab w:val="left" w:pos="142"/>
        </w:tabs>
        <w:spacing w:line="360" w:lineRule="auto"/>
        <w:ind w:left="284"/>
        <w:jc w:val="both"/>
        <w:rPr>
          <w:rFonts w:ascii="Verdana" w:hAnsi="Verdana" w:cs="Tahoma"/>
          <w:b/>
          <w:bCs/>
          <w:sz w:val="18"/>
          <w:szCs w:val="18"/>
        </w:rPr>
      </w:pPr>
      <w:r w:rsidRPr="00A4773C">
        <w:rPr>
          <w:rFonts w:ascii="Verdana" w:hAnsi="Verdana"/>
          <w:b/>
          <w:sz w:val="18"/>
          <w:szCs w:val="18"/>
        </w:rPr>
        <w:t>e-mail: zamowienia@jedlinazdroj.eu</w:t>
      </w:r>
      <w:r w:rsidRPr="00A4773C">
        <w:rPr>
          <w:rFonts w:ascii="Verdana" w:hAnsi="Verdana" w:cs="Arial Unicode MS"/>
          <w:b/>
          <w:sz w:val="18"/>
          <w:szCs w:val="18"/>
        </w:rPr>
        <w:t xml:space="preserve">                   </w:t>
      </w:r>
    </w:p>
    <w:p w14:paraId="7C1F2740" w14:textId="77777777" w:rsidR="000D58D7" w:rsidRPr="00A4773C" w:rsidRDefault="000D58D7" w:rsidP="005871F6">
      <w:pPr>
        <w:numPr>
          <w:ilvl w:val="0"/>
          <w:numId w:val="4"/>
        </w:numPr>
        <w:tabs>
          <w:tab w:val="clear" w:pos="360"/>
          <w:tab w:val="left" w:pos="142"/>
          <w:tab w:val="num" w:pos="284"/>
        </w:tabs>
        <w:spacing w:line="360" w:lineRule="auto"/>
        <w:jc w:val="both"/>
        <w:rPr>
          <w:rFonts w:ascii="Verdana" w:hAnsi="Verdana" w:cs="Tahoma"/>
          <w:bCs/>
          <w:sz w:val="18"/>
          <w:szCs w:val="18"/>
        </w:rPr>
      </w:pPr>
      <w:r w:rsidRPr="00A4773C">
        <w:rPr>
          <w:rFonts w:ascii="Verdana" w:hAnsi="Verdana" w:cs="Tahoma"/>
          <w:bCs/>
          <w:sz w:val="18"/>
          <w:szCs w:val="18"/>
        </w:rPr>
        <w:t>Tryb postępowania:</w:t>
      </w:r>
    </w:p>
    <w:p w14:paraId="5231B3C4" w14:textId="77777777" w:rsidR="007C0AEF" w:rsidRPr="007C0AEF" w:rsidRDefault="007C0AEF" w:rsidP="007C0AEF">
      <w:pPr>
        <w:tabs>
          <w:tab w:val="num" w:pos="284"/>
        </w:tabs>
        <w:spacing w:line="360" w:lineRule="auto"/>
        <w:ind w:left="284"/>
        <w:jc w:val="both"/>
        <w:rPr>
          <w:rFonts w:ascii="Verdana" w:hAnsi="Verdana" w:cs="Tahoma"/>
          <w:bCs/>
          <w:sz w:val="18"/>
          <w:szCs w:val="18"/>
        </w:rPr>
      </w:pPr>
      <w:r w:rsidRPr="007C0AEF">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7C0AEF">
        <w:rPr>
          <w:rFonts w:ascii="Verdana" w:hAnsi="Verdana" w:cs="Tahoma"/>
          <w:bCs/>
          <w:sz w:val="18"/>
          <w:szCs w:val="18"/>
        </w:rPr>
        <w:t>Dz.U</w:t>
      </w:r>
      <w:proofErr w:type="spellEnd"/>
      <w:r w:rsidRPr="007C0AEF">
        <w:rPr>
          <w:rFonts w:ascii="Verdana" w:hAnsi="Verdana" w:cs="Tahoma"/>
          <w:bCs/>
          <w:sz w:val="18"/>
          <w:szCs w:val="18"/>
        </w:rPr>
        <w:t>. z 201</w:t>
      </w:r>
      <w:r>
        <w:rPr>
          <w:rFonts w:ascii="Verdana" w:hAnsi="Verdana" w:cs="Tahoma"/>
          <w:bCs/>
          <w:sz w:val="18"/>
          <w:szCs w:val="18"/>
        </w:rPr>
        <w:t>9</w:t>
      </w:r>
      <w:r w:rsidRPr="007C0AEF">
        <w:rPr>
          <w:rFonts w:ascii="Verdana" w:hAnsi="Verdana" w:cs="Tahoma"/>
          <w:bCs/>
          <w:sz w:val="18"/>
          <w:szCs w:val="18"/>
        </w:rPr>
        <w:t xml:space="preserve"> r. poz. </w:t>
      </w:r>
      <w:r>
        <w:rPr>
          <w:rFonts w:ascii="Verdana" w:hAnsi="Verdana" w:cs="Tahoma"/>
          <w:bCs/>
          <w:sz w:val="18"/>
          <w:szCs w:val="18"/>
        </w:rPr>
        <w:t>1843</w:t>
      </w:r>
      <w:r w:rsidRPr="007C0AEF">
        <w:rPr>
          <w:rFonts w:ascii="Verdana" w:hAnsi="Verdana" w:cs="Tahoma"/>
          <w:bCs/>
          <w:sz w:val="18"/>
          <w:szCs w:val="18"/>
        </w:rPr>
        <w:t xml:space="preserve">  z </w:t>
      </w:r>
      <w:proofErr w:type="spellStart"/>
      <w:r w:rsidRPr="007C0AEF">
        <w:rPr>
          <w:rFonts w:ascii="Verdana" w:hAnsi="Verdana" w:cs="Tahoma"/>
          <w:bCs/>
          <w:sz w:val="18"/>
          <w:szCs w:val="18"/>
        </w:rPr>
        <w:t>póź</w:t>
      </w:r>
      <w:proofErr w:type="spellEnd"/>
      <w:r w:rsidRPr="007C0AEF">
        <w:rPr>
          <w:rFonts w:ascii="Verdana" w:hAnsi="Verdana" w:cs="Tahoma"/>
          <w:bCs/>
          <w:sz w:val="18"/>
          <w:szCs w:val="18"/>
        </w:rPr>
        <w:t>. zm.), zwanej dalej „ustawą”.</w:t>
      </w:r>
    </w:p>
    <w:p w14:paraId="57CA473C" w14:textId="77777777" w:rsidR="000D58D7" w:rsidRPr="00A4773C" w:rsidRDefault="000D58D7" w:rsidP="005871F6">
      <w:pPr>
        <w:numPr>
          <w:ilvl w:val="0"/>
          <w:numId w:val="4"/>
        </w:numPr>
        <w:tabs>
          <w:tab w:val="left" w:pos="284"/>
        </w:tabs>
        <w:spacing w:line="360" w:lineRule="auto"/>
        <w:ind w:left="284" w:hanging="284"/>
        <w:jc w:val="both"/>
        <w:rPr>
          <w:rFonts w:ascii="Verdana" w:hAnsi="Verdana" w:cs="Tahoma"/>
          <w:bCs/>
          <w:sz w:val="18"/>
          <w:szCs w:val="18"/>
        </w:rPr>
      </w:pPr>
      <w:r w:rsidRPr="00A4773C">
        <w:rPr>
          <w:rFonts w:ascii="Verdana" w:hAnsi="Verdana" w:cs="Tahoma"/>
          <w:bCs/>
          <w:sz w:val="18"/>
          <w:szCs w:val="18"/>
        </w:rPr>
        <w:t>Podstawa prawna udzielenia zamówienia publicznego art. 10 ust. 1 ustawy w związku</w:t>
      </w:r>
      <w:r w:rsidR="00173A01" w:rsidRPr="00A4773C">
        <w:rPr>
          <w:rFonts w:ascii="Verdana" w:hAnsi="Verdana" w:cs="Tahoma"/>
          <w:bCs/>
          <w:sz w:val="18"/>
          <w:szCs w:val="18"/>
        </w:rPr>
        <w:t xml:space="preserve"> </w:t>
      </w:r>
      <w:r w:rsidRPr="00A4773C">
        <w:rPr>
          <w:rFonts w:ascii="Verdana" w:hAnsi="Verdana" w:cs="Tahoma"/>
          <w:bCs/>
          <w:sz w:val="18"/>
          <w:szCs w:val="18"/>
        </w:rPr>
        <w:t>z art. 39</w:t>
      </w:r>
      <w:r w:rsidR="00870588" w:rsidRPr="00A4773C">
        <w:rPr>
          <w:rFonts w:ascii="Verdana" w:hAnsi="Verdana" w:cs="Tahoma"/>
          <w:bCs/>
          <w:sz w:val="18"/>
          <w:szCs w:val="18"/>
        </w:rPr>
        <w:t> </w:t>
      </w:r>
      <w:r w:rsidRPr="00A4773C">
        <w:rPr>
          <w:rFonts w:ascii="Verdana" w:hAnsi="Verdana" w:cs="Tahoma"/>
          <w:bCs/>
          <w:sz w:val="18"/>
          <w:szCs w:val="18"/>
        </w:rPr>
        <w:t>ustawy.</w:t>
      </w:r>
    </w:p>
    <w:p w14:paraId="061BAB42" w14:textId="77777777" w:rsidR="000D58D7" w:rsidRPr="00A4773C" w:rsidRDefault="000D58D7" w:rsidP="005871F6">
      <w:pPr>
        <w:numPr>
          <w:ilvl w:val="0"/>
          <w:numId w:val="4"/>
        </w:numPr>
        <w:spacing w:line="360" w:lineRule="auto"/>
        <w:ind w:left="284" w:hanging="284"/>
        <w:jc w:val="both"/>
        <w:rPr>
          <w:rFonts w:ascii="Verdana" w:hAnsi="Verdana"/>
          <w:sz w:val="18"/>
          <w:szCs w:val="18"/>
        </w:rPr>
      </w:pPr>
      <w:r w:rsidRPr="00A4773C">
        <w:rPr>
          <w:rFonts w:ascii="Verdana" w:hAnsi="Verdana" w:cs="Tahoma"/>
          <w:bCs/>
          <w:sz w:val="18"/>
          <w:szCs w:val="18"/>
        </w:rPr>
        <w:t>Podstawa prawna opracowania specyfikacji istotnych warunków zamówienia,</w:t>
      </w:r>
      <w:r w:rsidRPr="00A4773C">
        <w:rPr>
          <w:rFonts w:ascii="Verdana" w:hAnsi="Verdana"/>
          <w:sz w:val="18"/>
          <w:szCs w:val="18"/>
        </w:rPr>
        <w:t xml:space="preserve"> zwanej dalej „SIWZ”:</w:t>
      </w:r>
    </w:p>
    <w:p w14:paraId="6E85AA03" w14:textId="77777777" w:rsidR="000D58D7" w:rsidRPr="00A4773C" w:rsidRDefault="000D58D7" w:rsidP="0021414C">
      <w:pPr>
        <w:numPr>
          <w:ilvl w:val="1"/>
          <w:numId w:val="1"/>
        </w:numPr>
        <w:tabs>
          <w:tab w:val="left" w:pos="567"/>
        </w:tabs>
        <w:spacing w:line="360" w:lineRule="auto"/>
        <w:jc w:val="both"/>
        <w:rPr>
          <w:rFonts w:ascii="Verdana" w:hAnsi="Verdana" w:cs="Tahoma"/>
          <w:bCs/>
          <w:sz w:val="18"/>
          <w:szCs w:val="18"/>
        </w:rPr>
      </w:pPr>
      <w:r w:rsidRPr="00A4773C">
        <w:rPr>
          <w:rFonts w:ascii="Verdana" w:hAnsi="Verdana" w:cs="Tahoma"/>
          <w:bCs/>
          <w:sz w:val="18"/>
          <w:szCs w:val="18"/>
        </w:rPr>
        <w:t>ustawa Prawo zamówień publicznych,</w:t>
      </w:r>
    </w:p>
    <w:p w14:paraId="18D82749" w14:textId="77777777" w:rsidR="000D58D7" w:rsidRPr="00A4773C" w:rsidRDefault="000D58D7" w:rsidP="0021414C">
      <w:pPr>
        <w:numPr>
          <w:ilvl w:val="1"/>
          <w:numId w:val="1"/>
        </w:numPr>
        <w:tabs>
          <w:tab w:val="left" w:pos="567"/>
        </w:tabs>
        <w:spacing w:line="360" w:lineRule="auto"/>
        <w:jc w:val="both"/>
        <w:rPr>
          <w:rFonts w:ascii="Verdana" w:hAnsi="Verdana" w:cs="Tahoma"/>
          <w:bCs/>
          <w:sz w:val="18"/>
          <w:szCs w:val="18"/>
        </w:rPr>
      </w:pPr>
      <w:r w:rsidRPr="00A4773C">
        <w:rPr>
          <w:rFonts w:ascii="Verdana" w:hAnsi="Verdana" w:cs="Tahoma"/>
          <w:bCs/>
          <w:sz w:val="18"/>
          <w:szCs w:val="18"/>
        </w:rPr>
        <w:t>rozporządzenie Ministr</w:t>
      </w:r>
      <w:r w:rsidR="003652E4" w:rsidRPr="00A4773C">
        <w:rPr>
          <w:rFonts w:ascii="Verdana" w:hAnsi="Verdana" w:cs="Tahoma"/>
          <w:bCs/>
          <w:sz w:val="18"/>
          <w:szCs w:val="18"/>
        </w:rPr>
        <w:t>a Rozwoju</w:t>
      </w:r>
      <w:r w:rsidRPr="00A4773C">
        <w:rPr>
          <w:rFonts w:ascii="Verdana" w:hAnsi="Verdana" w:cs="Tahoma"/>
          <w:bCs/>
          <w:sz w:val="18"/>
          <w:szCs w:val="18"/>
        </w:rPr>
        <w:t xml:space="preserve"> z dnia </w:t>
      </w:r>
      <w:r w:rsidR="00A61184" w:rsidRPr="00A4773C">
        <w:rPr>
          <w:rFonts w:ascii="Verdana" w:hAnsi="Verdana" w:cs="Tahoma"/>
          <w:bCs/>
          <w:sz w:val="18"/>
          <w:szCs w:val="18"/>
        </w:rPr>
        <w:t>2</w:t>
      </w:r>
      <w:r w:rsidR="003652E4" w:rsidRPr="00A4773C">
        <w:rPr>
          <w:rFonts w:ascii="Verdana" w:hAnsi="Verdana" w:cs="Tahoma"/>
          <w:bCs/>
          <w:sz w:val="18"/>
          <w:szCs w:val="18"/>
        </w:rPr>
        <w:t>6</w:t>
      </w:r>
      <w:r w:rsidR="00A61184" w:rsidRPr="00A4773C">
        <w:rPr>
          <w:rFonts w:ascii="Verdana" w:hAnsi="Verdana" w:cs="Tahoma"/>
          <w:bCs/>
          <w:sz w:val="18"/>
          <w:szCs w:val="18"/>
        </w:rPr>
        <w:t xml:space="preserve"> lipca 2016 r.</w:t>
      </w:r>
      <w:r w:rsidRPr="00A4773C">
        <w:rPr>
          <w:rFonts w:ascii="Verdana" w:hAnsi="Verdana" w:cs="Tahoma"/>
          <w:bCs/>
          <w:sz w:val="18"/>
          <w:szCs w:val="18"/>
        </w:rPr>
        <w:t xml:space="preserve"> w sprawie rodzajów dokumentów, jakich może żądać zamawiający od wykonawcy</w:t>
      </w:r>
      <w:r w:rsidR="00A61184" w:rsidRPr="00A4773C">
        <w:rPr>
          <w:rFonts w:ascii="Verdana" w:hAnsi="Verdana" w:cs="Tahoma"/>
          <w:bCs/>
          <w:sz w:val="18"/>
          <w:szCs w:val="18"/>
        </w:rPr>
        <w:t xml:space="preserve"> w postepowaniu o udzielenie zamówienia publicznego</w:t>
      </w:r>
      <w:r w:rsidR="006204F0" w:rsidRPr="00A4773C">
        <w:rPr>
          <w:rFonts w:ascii="Verdana" w:hAnsi="Verdana" w:cs="Tahoma"/>
          <w:bCs/>
          <w:sz w:val="18"/>
          <w:szCs w:val="18"/>
        </w:rPr>
        <w:t xml:space="preserve"> (</w:t>
      </w:r>
      <w:proofErr w:type="spellStart"/>
      <w:r w:rsidR="006204F0" w:rsidRPr="00A4773C">
        <w:rPr>
          <w:rFonts w:ascii="Verdana" w:hAnsi="Verdana" w:cs="Tahoma"/>
          <w:bCs/>
          <w:sz w:val="18"/>
          <w:szCs w:val="18"/>
        </w:rPr>
        <w:t>Dz.</w:t>
      </w:r>
      <w:r w:rsidRPr="00A4773C">
        <w:rPr>
          <w:rFonts w:ascii="Verdana" w:hAnsi="Verdana" w:cs="Tahoma"/>
          <w:bCs/>
          <w:sz w:val="18"/>
          <w:szCs w:val="18"/>
        </w:rPr>
        <w:t>U</w:t>
      </w:r>
      <w:proofErr w:type="spellEnd"/>
      <w:r w:rsidRPr="00A4773C">
        <w:rPr>
          <w:rFonts w:ascii="Verdana" w:hAnsi="Verdana" w:cs="Tahoma"/>
          <w:bCs/>
          <w:sz w:val="18"/>
          <w:szCs w:val="18"/>
        </w:rPr>
        <w:t xml:space="preserve">. </w:t>
      </w:r>
      <w:r w:rsidR="00011C88" w:rsidRPr="00A4773C">
        <w:rPr>
          <w:rFonts w:ascii="Verdana" w:hAnsi="Verdana" w:cs="Tahoma"/>
          <w:bCs/>
          <w:sz w:val="18"/>
          <w:szCs w:val="18"/>
        </w:rPr>
        <w:t>z 201</w:t>
      </w:r>
      <w:r w:rsidR="00A61184" w:rsidRPr="00A4773C">
        <w:rPr>
          <w:rFonts w:ascii="Verdana" w:hAnsi="Verdana" w:cs="Tahoma"/>
          <w:bCs/>
          <w:sz w:val="18"/>
          <w:szCs w:val="18"/>
        </w:rPr>
        <w:t xml:space="preserve">6 r. </w:t>
      </w:r>
      <w:r w:rsidRPr="00A4773C">
        <w:rPr>
          <w:rFonts w:ascii="Verdana" w:hAnsi="Verdana" w:cs="Tahoma"/>
          <w:bCs/>
          <w:sz w:val="18"/>
          <w:szCs w:val="18"/>
        </w:rPr>
        <w:t xml:space="preserve">poz. </w:t>
      </w:r>
      <w:r w:rsidR="00A61184" w:rsidRPr="00A4773C">
        <w:rPr>
          <w:rFonts w:ascii="Verdana" w:hAnsi="Verdana" w:cs="Tahoma"/>
          <w:bCs/>
          <w:sz w:val="18"/>
          <w:szCs w:val="18"/>
        </w:rPr>
        <w:t>1126</w:t>
      </w:r>
      <w:r w:rsidR="00B02B38" w:rsidRPr="00A4773C">
        <w:rPr>
          <w:rFonts w:ascii="Verdana" w:hAnsi="Verdana" w:cs="Tahoma"/>
          <w:bCs/>
          <w:sz w:val="18"/>
          <w:szCs w:val="18"/>
        </w:rPr>
        <w:t xml:space="preserve"> ze zm.</w:t>
      </w:r>
      <w:r w:rsidRPr="00A4773C">
        <w:rPr>
          <w:rFonts w:ascii="Verdana" w:hAnsi="Verdana" w:cs="Tahoma"/>
          <w:bCs/>
          <w:sz w:val="18"/>
          <w:szCs w:val="18"/>
        </w:rPr>
        <w:t xml:space="preserve">), </w:t>
      </w:r>
    </w:p>
    <w:p w14:paraId="3767C81A" w14:textId="77777777" w:rsidR="00A267FF" w:rsidRPr="00A4773C" w:rsidRDefault="00A267FF" w:rsidP="0021414C">
      <w:pPr>
        <w:numPr>
          <w:ilvl w:val="1"/>
          <w:numId w:val="1"/>
        </w:numPr>
        <w:spacing w:line="360" w:lineRule="auto"/>
        <w:jc w:val="both"/>
        <w:rPr>
          <w:rFonts w:ascii="Verdana" w:hAnsi="Verdana" w:cs="Tahoma"/>
          <w:bCs/>
          <w:sz w:val="18"/>
          <w:szCs w:val="18"/>
        </w:rPr>
      </w:pPr>
      <w:r w:rsidRPr="00A4773C">
        <w:rPr>
          <w:rFonts w:ascii="Verdana" w:hAnsi="Verdana"/>
          <w:bCs/>
          <w:iCs/>
          <w:sz w:val="18"/>
          <w:szCs w:val="18"/>
        </w:rPr>
        <w:t xml:space="preserve">rozporządzenie Prezesa Rady Ministrów z dnia </w:t>
      </w:r>
      <w:r w:rsidR="00B02B38" w:rsidRPr="00A4773C">
        <w:rPr>
          <w:rFonts w:ascii="Verdana" w:hAnsi="Verdana"/>
          <w:bCs/>
          <w:iCs/>
          <w:sz w:val="18"/>
          <w:szCs w:val="18"/>
        </w:rPr>
        <w:t>1</w:t>
      </w:r>
      <w:r w:rsidR="00DC1C29" w:rsidRPr="00A4773C">
        <w:rPr>
          <w:rFonts w:ascii="Verdana" w:hAnsi="Verdana"/>
          <w:bCs/>
          <w:iCs/>
          <w:sz w:val="18"/>
          <w:szCs w:val="18"/>
        </w:rPr>
        <w:t>8</w:t>
      </w:r>
      <w:r w:rsidRPr="00A4773C">
        <w:rPr>
          <w:rFonts w:ascii="Verdana" w:hAnsi="Verdana"/>
          <w:iCs/>
          <w:sz w:val="18"/>
          <w:szCs w:val="18"/>
        </w:rPr>
        <w:t xml:space="preserve"> grudnia 20</w:t>
      </w:r>
      <w:r w:rsidR="00B02B38" w:rsidRPr="00A4773C">
        <w:rPr>
          <w:rFonts w:ascii="Verdana" w:hAnsi="Verdana"/>
          <w:iCs/>
          <w:sz w:val="18"/>
          <w:szCs w:val="18"/>
        </w:rPr>
        <w:t>19</w:t>
      </w:r>
      <w:r w:rsidRPr="00A4773C">
        <w:rPr>
          <w:rFonts w:ascii="Verdana" w:hAnsi="Verdana"/>
          <w:iCs/>
          <w:sz w:val="18"/>
          <w:szCs w:val="18"/>
        </w:rPr>
        <w:t xml:space="preserve"> r. w sprawie średniego kursu złotego w stosunku do euro stanowiącego podstawę przeliczania wartości zamówień publicznych (</w:t>
      </w:r>
      <w:proofErr w:type="spellStart"/>
      <w:r w:rsidRPr="00A4773C">
        <w:rPr>
          <w:rFonts w:ascii="Verdana" w:hAnsi="Verdana"/>
          <w:iCs/>
          <w:sz w:val="18"/>
          <w:szCs w:val="18"/>
        </w:rPr>
        <w:t>Dz.U</w:t>
      </w:r>
      <w:proofErr w:type="spellEnd"/>
      <w:r w:rsidRPr="00A4773C">
        <w:rPr>
          <w:rFonts w:ascii="Verdana" w:hAnsi="Verdana"/>
          <w:iCs/>
          <w:sz w:val="18"/>
          <w:szCs w:val="18"/>
        </w:rPr>
        <w:t>. z 201</w:t>
      </w:r>
      <w:r w:rsidR="00B02B38" w:rsidRPr="00A4773C">
        <w:rPr>
          <w:rFonts w:ascii="Verdana" w:hAnsi="Verdana"/>
          <w:iCs/>
          <w:sz w:val="18"/>
          <w:szCs w:val="18"/>
        </w:rPr>
        <w:t>9</w:t>
      </w:r>
      <w:r w:rsidRPr="00A4773C">
        <w:rPr>
          <w:rFonts w:ascii="Verdana" w:hAnsi="Verdana"/>
          <w:iCs/>
          <w:sz w:val="18"/>
          <w:szCs w:val="18"/>
        </w:rPr>
        <w:t xml:space="preserve"> r., poz. </w:t>
      </w:r>
      <w:r w:rsidR="00B02B38" w:rsidRPr="00A4773C">
        <w:rPr>
          <w:rFonts w:ascii="Verdana" w:hAnsi="Verdana"/>
          <w:iCs/>
          <w:sz w:val="18"/>
          <w:szCs w:val="18"/>
        </w:rPr>
        <w:t>2453</w:t>
      </w:r>
      <w:r w:rsidRPr="00A4773C">
        <w:rPr>
          <w:rFonts w:ascii="Verdana" w:hAnsi="Verdana"/>
          <w:iCs/>
          <w:sz w:val="18"/>
          <w:szCs w:val="18"/>
        </w:rPr>
        <w:t>).</w:t>
      </w:r>
    </w:p>
    <w:p w14:paraId="23746A35" w14:textId="0FA43424" w:rsidR="00C63D7C" w:rsidRPr="00A4773C" w:rsidRDefault="005531E7" w:rsidP="005871F6">
      <w:pPr>
        <w:pStyle w:val="Akapitzlist"/>
        <w:numPr>
          <w:ilvl w:val="0"/>
          <w:numId w:val="4"/>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A4773C">
        <w:rPr>
          <w:rFonts w:ascii="Verdana" w:hAnsi="Verdana"/>
          <w:sz w:val="18"/>
          <w:szCs w:val="18"/>
        </w:rPr>
        <w:t xml:space="preserve">Zamawiający informuje, że </w:t>
      </w:r>
      <w:r w:rsidR="001C611F" w:rsidRPr="00A4773C">
        <w:rPr>
          <w:rFonts w:ascii="Verdana" w:hAnsi="Verdana"/>
          <w:sz w:val="18"/>
          <w:szCs w:val="18"/>
        </w:rPr>
        <w:t>w przedmiotowym post</w:t>
      </w:r>
      <w:r w:rsidR="00FE2670" w:rsidRPr="00A4773C">
        <w:rPr>
          <w:rFonts w:ascii="Verdana" w:hAnsi="Verdana"/>
          <w:sz w:val="18"/>
          <w:szCs w:val="18"/>
        </w:rPr>
        <w:t>ę</w:t>
      </w:r>
      <w:r w:rsidR="001C611F" w:rsidRPr="00A4773C">
        <w:rPr>
          <w:rFonts w:ascii="Verdana" w:hAnsi="Verdana"/>
          <w:sz w:val="18"/>
          <w:szCs w:val="18"/>
        </w:rPr>
        <w:t xml:space="preserve">powaniu </w:t>
      </w:r>
      <w:r w:rsidR="001C611F" w:rsidRPr="00A4773C">
        <w:rPr>
          <w:rFonts w:ascii="Verdana" w:hAnsi="Verdana" w:cs="Times-Roman"/>
          <w:sz w:val="18"/>
          <w:szCs w:val="18"/>
        </w:rPr>
        <w:t>b</w:t>
      </w:r>
      <w:r w:rsidR="001C611F" w:rsidRPr="00A4773C">
        <w:rPr>
          <w:rFonts w:ascii="Verdana" w:eastAsia="TimesNewRoman" w:hAnsi="Verdana" w:cs="TimesNewRoman"/>
          <w:sz w:val="18"/>
          <w:szCs w:val="18"/>
        </w:rPr>
        <w:t>ę</w:t>
      </w:r>
      <w:r w:rsidR="001C611F" w:rsidRPr="00A4773C">
        <w:rPr>
          <w:rFonts w:ascii="Verdana" w:hAnsi="Verdana" w:cs="Times-Roman"/>
          <w:sz w:val="18"/>
          <w:szCs w:val="18"/>
        </w:rPr>
        <w:t xml:space="preserve">dzie stosował tzw. </w:t>
      </w:r>
      <w:r w:rsidR="001C611F" w:rsidRPr="00A4773C">
        <w:rPr>
          <w:rFonts w:ascii="Verdana" w:hAnsi="Verdana" w:cs="Times-Italic"/>
          <w:i/>
          <w:iCs/>
          <w:sz w:val="18"/>
          <w:szCs w:val="18"/>
        </w:rPr>
        <w:t>„procedur</w:t>
      </w:r>
      <w:r w:rsidR="001C611F" w:rsidRPr="00A4773C">
        <w:rPr>
          <w:rFonts w:ascii="Verdana" w:hAnsi="Verdana" w:cs="TimesNewRoman,Italic"/>
          <w:i/>
          <w:iCs/>
          <w:sz w:val="18"/>
          <w:szCs w:val="18"/>
        </w:rPr>
        <w:t xml:space="preserve">ę </w:t>
      </w:r>
      <w:r w:rsidR="001C611F" w:rsidRPr="00A4773C">
        <w:rPr>
          <w:rFonts w:ascii="Verdana" w:hAnsi="Verdana" w:cs="Times-Italic"/>
          <w:i/>
          <w:iCs/>
          <w:sz w:val="18"/>
          <w:szCs w:val="18"/>
        </w:rPr>
        <w:t>odwrócon</w:t>
      </w:r>
      <w:r w:rsidR="001C611F" w:rsidRPr="00A4773C">
        <w:rPr>
          <w:rFonts w:ascii="Verdana" w:hAnsi="Verdana" w:cs="TimesNewRoman,Italic"/>
          <w:i/>
          <w:iCs/>
          <w:sz w:val="18"/>
          <w:szCs w:val="18"/>
        </w:rPr>
        <w:t>ą</w:t>
      </w:r>
      <w:r w:rsidR="001C611F" w:rsidRPr="00A4773C">
        <w:rPr>
          <w:rFonts w:ascii="Verdana" w:hAnsi="Verdana" w:cs="Times-Italic"/>
          <w:i/>
          <w:iCs/>
          <w:sz w:val="18"/>
          <w:szCs w:val="18"/>
        </w:rPr>
        <w:t>”</w:t>
      </w:r>
      <w:r w:rsidR="001C611F" w:rsidRPr="00A4773C">
        <w:rPr>
          <w:rFonts w:ascii="Verdana" w:hAnsi="Verdana" w:cs="Times-Roman"/>
          <w:sz w:val="18"/>
          <w:szCs w:val="18"/>
        </w:rPr>
        <w:t xml:space="preserve">, o której mowa w przepisie art. 24aa </w:t>
      </w:r>
      <w:r w:rsidRPr="00A4773C">
        <w:rPr>
          <w:rFonts w:ascii="Verdana" w:hAnsi="Verdana"/>
          <w:sz w:val="18"/>
          <w:szCs w:val="18"/>
        </w:rPr>
        <w:t>ustawy</w:t>
      </w:r>
      <w:r w:rsidR="001C611F" w:rsidRPr="00A4773C">
        <w:rPr>
          <w:rFonts w:ascii="Verdana" w:hAnsi="Verdana"/>
          <w:sz w:val="18"/>
          <w:szCs w:val="18"/>
        </w:rPr>
        <w:t xml:space="preserve"> tj.</w:t>
      </w:r>
      <w:r w:rsidR="00375CA0" w:rsidRPr="00A4773C">
        <w:rPr>
          <w:rFonts w:ascii="Verdana" w:hAnsi="Verdana"/>
          <w:sz w:val="18"/>
          <w:szCs w:val="18"/>
        </w:rPr>
        <w:t xml:space="preserve"> </w:t>
      </w:r>
      <w:r w:rsidRPr="00A4773C">
        <w:rPr>
          <w:rFonts w:ascii="Verdana" w:hAnsi="Verdana"/>
          <w:sz w:val="18"/>
          <w:szCs w:val="18"/>
        </w:rPr>
        <w:t>w pierwszej kolejności dokona oceny ofert</w:t>
      </w:r>
      <w:r w:rsidR="001C611F" w:rsidRPr="00A4773C">
        <w:rPr>
          <w:rFonts w:ascii="Verdana" w:hAnsi="Verdana"/>
          <w:sz w:val="18"/>
          <w:szCs w:val="18"/>
        </w:rPr>
        <w:t>,</w:t>
      </w:r>
      <w:r w:rsidRPr="00A4773C">
        <w:rPr>
          <w:rFonts w:ascii="Verdana" w:hAnsi="Verdana"/>
          <w:sz w:val="18"/>
          <w:szCs w:val="18"/>
        </w:rPr>
        <w:t xml:space="preserve"> </w:t>
      </w:r>
      <w:r w:rsidR="001C611F" w:rsidRPr="00A4773C">
        <w:rPr>
          <w:rFonts w:ascii="Verdana" w:hAnsi="Verdana"/>
          <w:sz w:val="18"/>
          <w:szCs w:val="18"/>
        </w:rPr>
        <w:t>a następnie zbada, czy Wykonawca, którego oferta została oceniona jako najkorzystniejsza, nie podlega wykluczeniu oraz spełnia warunki udziału w post</w:t>
      </w:r>
      <w:r w:rsidR="00F750EA">
        <w:rPr>
          <w:rFonts w:ascii="Verdana" w:hAnsi="Verdana"/>
          <w:sz w:val="18"/>
          <w:szCs w:val="18"/>
        </w:rPr>
        <w:t>ę</w:t>
      </w:r>
      <w:r w:rsidR="001C611F" w:rsidRPr="00A4773C">
        <w:rPr>
          <w:rFonts w:ascii="Verdana" w:hAnsi="Verdana"/>
          <w:sz w:val="18"/>
          <w:szCs w:val="18"/>
        </w:rPr>
        <w:t>powaniu.</w:t>
      </w:r>
      <w:r w:rsidR="00C63D7C" w:rsidRPr="00A4773C">
        <w:rPr>
          <w:rFonts w:ascii="Verdana" w:hAnsi="Verdana"/>
          <w:sz w:val="18"/>
          <w:szCs w:val="18"/>
        </w:rPr>
        <w:t xml:space="preserve"> </w:t>
      </w:r>
    </w:p>
    <w:p w14:paraId="441B4826" w14:textId="77777777" w:rsidR="00C63D7C" w:rsidRPr="00A4773C" w:rsidRDefault="00C63D7C" w:rsidP="005871F6">
      <w:pPr>
        <w:pStyle w:val="Akapitzlist"/>
        <w:numPr>
          <w:ilvl w:val="0"/>
          <w:numId w:val="4"/>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A4773C">
        <w:rPr>
          <w:rFonts w:ascii="Verdana" w:hAnsi="Verdana" w:cs="Times-Roman"/>
          <w:sz w:val="18"/>
          <w:szCs w:val="18"/>
          <w:lang w:eastAsia="pl-PL"/>
        </w:rPr>
        <w:t>Zamawiaj</w:t>
      </w:r>
      <w:r w:rsidRPr="00A4773C">
        <w:rPr>
          <w:rFonts w:ascii="Verdana" w:eastAsia="TimesNewRoman" w:hAnsi="Verdana" w:cs="TimesNewRoman"/>
          <w:sz w:val="18"/>
          <w:szCs w:val="18"/>
          <w:lang w:eastAsia="pl-PL"/>
        </w:rPr>
        <w:t>ą</w:t>
      </w:r>
      <w:r w:rsidRPr="00A4773C">
        <w:rPr>
          <w:rFonts w:ascii="Verdana" w:hAnsi="Verdana" w:cs="Times-Roman"/>
          <w:sz w:val="18"/>
          <w:szCs w:val="18"/>
          <w:lang w:eastAsia="pl-PL"/>
        </w:rPr>
        <w:t>cy wykona w stosunku do wszystkich ofert czynno</w:t>
      </w:r>
      <w:r w:rsidRPr="00A4773C">
        <w:rPr>
          <w:rFonts w:ascii="Verdana" w:eastAsia="TimesNewRoman" w:hAnsi="Verdana" w:cs="TimesNewRoman"/>
          <w:sz w:val="18"/>
          <w:szCs w:val="18"/>
          <w:lang w:eastAsia="pl-PL"/>
        </w:rPr>
        <w:t>ś</w:t>
      </w:r>
      <w:r w:rsidRPr="00A4773C">
        <w:rPr>
          <w:rFonts w:ascii="Verdana" w:hAnsi="Verdana" w:cs="Times-Roman"/>
          <w:sz w:val="18"/>
          <w:szCs w:val="18"/>
          <w:lang w:eastAsia="pl-PL"/>
        </w:rPr>
        <w:t>ci wynikaj</w:t>
      </w:r>
      <w:r w:rsidRPr="00A4773C">
        <w:rPr>
          <w:rFonts w:ascii="Verdana" w:eastAsia="TimesNewRoman" w:hAnsi="Verdana" w:cs="TimesNewRoman"/>
          <w:sz w:val="18"/>
          <w:szCs w:val="18"/>
          <w:lang w:eastAsia="pl-PL"/>
        </w:rPr>
        <w:t>ą</w:t>
      </w:r>
      <w:r w:rsidRPr="00A4773C">
        <w:rPr>
          <w:rFonts w:ascii="Verdana" w:hAnsi="Verdana" w:cs="Times-Roman"/>
          <w:sz w:val="18"/>
          <w:szCs w:val="18"/>
          <w:lang w:eastAsia="pl-PL"/>
        </w:rPr>
        <w:t>ce z dyspozycji art. 87, art. 89 oraz art. 90 ust. 1 ustawy, natomiast w stosunku do wst</w:t>
      </w:r>
      <w:r w:rsidRPr="00A4773C">
        <w:rPr>
          <w:rFonts w:ascii="Verdana" w:eastAsia="TimesNewRoman" w:hAnsi="Verdana" w:cs="TimesNewRoman"/>
          <w:sz w:val="18"/>
          <w:szCs w:val="18"/>
          <w:lang w:eastAsia="pl-PL"/>
        </w:rPr>
        <w:t>ę</w:t>
      </w:r>
      <w:r w:rsidRPr="00A4773C">
        <w:rPr>
          <w:rFonts w:ascii="Verdana" w:hAnsi="Verdana" w:cs="Times-Roman"/>
          <w:sz w:val="18"/>
          <w:szCs w:val="18"/>
          <w:lang w:eastAsia="pl-PL"/>
        </w:rPr>
        <w:t>pnie wybranego Wykonawcy, dokona analizy podmiotowej pod k</w:t>
      </w:r>
      <w:r w:rsidRPr="00A4773C">
        <w:rPr>
          <w:rFonts w:ascii="Verdana" w:eastAsia="TimesNewRoman" w:hAnsi="Verdana" w:cs="TimesNewRoman"/>
          <w:sz w:val="18"/>
          <w:szCs w:val="18"/>
          <w:lang w:eastAsia="pl-PL"/>
        </w:rPr>
        <w:t>ą</w:t>
      </w:r>
      <w:r w:rsidRPr="00A4773C">
        <w:rPr>
          <w:rFonts w:ascii="Verdana" w:hAnsi="Verdana" w:cs="Times-Roman"/>
          <w:sz w:val="18"/>
          <w:szCs w:val="18"/>
          <w:lang w:eastAsia="pl-PL"/>
        </w:rPr>
        <w:t>tem zaistnienia podstaw wykluczenia oraz spełniania warunków udziału w post</w:t>
      </w:r>
      <w:r w:rsidRPr="00A4773C">
        <w:rPr>
          <w:rFonts w:ascii="Verdana" w:eastAsia="TimesNewRoman" w:hAnsi="Verdana" w:cs="TimesNewRoman"/>
          <w:sz w:val="18"/>
          <w:szCs w:val="18"/>
          <w:lang w:eastAsia="pl-PL"/>
        </w:rPr>
        <w:t>ę</w:t>
      </w:r>
      <w:r w:rsidRPr="00A4773C">
        <w:rPr>
          <w:rFonts w:ascii="Verdana" w:hAnsi="Verdana" w:cs="Times-Roman"/>
          <w:sz w:val="18"/>
          <w:szCs w:val="18"/>
          <w:lang w:eastAsia="pl-PL"/>
        </w:rPr>
        <w:t>powaniu.</w:t>
      </w:r>
    </w:p>
    <w:p w14:paraId="65ABABED" w14:textId="77777777" w:rsidR="00C51E4A" w:rsidRPr="00A4773C" w:rsidRDefault="00B26ABE" w:rsidP="005871F6">
      <w:pPr>
        <w:pStyle w:val="Akapitzlist"/>
        <w:numPr>
          <w:ilvl w:val="0"/>
          <w:numId w:val="4"/>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A4773C">
        <w:rPr>
          <w:rFonts w:ascii="Verdana" w:hAnsi="Verdana" w:cs="Arial"/>
          <w:sz w:val="18"/>
          <w:szCs w:val="18"/>
          <w:lang w:eastAsia="pl-PL"/>
        </w:rPr>
        <w:t xml:space="preserve">Zgodnie z art. 9 ustawy postępowanie prowadzi się </w:t>
      </w:r>
      <w:r w:rsidRPr="00A4773C">
        <w:rPr>
          <w:rFonts w:ascii="Verdana" w:hAnsi="Verdana" w:cs="Arial"/>
          <w:bCs/>
          <w:sz w:val="18"/>
          <w:szCs w:val="18"/>
          <w:lang w:eastAsia="pl-PL"/>
        </w:rPr>
        <w:t>w j</w:t>
      </w:r>
      <w:r w:rsidRPr="00A4773C">
        <w:rPr>
          <w:rFonts w:ascii="Verdana" w:hAnsi="Verdana" w:cs="Arial,Bold"/>
          <w:bCs/>
          <w:sz w:val="18"/>
          <w:szCs w:val="18"/>
          <w:lang w:eastAsia="pl-PL"/>
        </w:rPr>
        <w:t>ę</w:t>
      </w:r>
      <w:r w:rsidRPr="00A4773C">
        <w:rPr>
          <w:rFonts w:ascii="Verdana" w:hAnsi="Verdana" w:cs="Arial"/>
          <w:bCs/>
          <w:sz w:val="18"/>
          <w:szCs w:val="18"/>
          <w:lang w:eastAsia="pl-PL"/>
        </w:rPr>
        <w:t>zyku polskim</w:t>
      </w:r>
      <w:r w:rsidR="00384353">
        <w:rPr>
          <w:rFonts w:ascii="Verdana" w:hAnsi="Verdana" w:cs="Arial"/>
          <w:bCs/>
          <w:sz w:val="18"/>
          <w:szCs w:val="18"/>
          <w:lang w:eastAsia="pl-PL"/>
        </w:rPr>
        <w:t>, z zachowaniem formy pisemnej</w:t>
      </w:r>
      <w:r w:rsidR="00B02B38" w:rsidRPr="00A4773C">
        <w:rPr>
          <w:rFonts w:ascii="Verdana" w:hAnsi="Verdana" w:cs="Arial"/>
          <w:bCs/>
          <w:sz w:val="18"/>
          <w:szCs w:val="18"/>
          <w:lang w:eastAsia="pl-PL"/>
        </w:rPr>
        <w:t>.</w:t>
      </w:r>
    </w:p>
    <w:p w14:paraId="05EF7FF0" w14:textId="77777777" w:rsidR="00384353" w:rsidRPr="00956C19" w:rsidRDefault="00384353" w:rsidP="00384353">
      <w:pPr>
        <w:pStyle w:val="Akapitzlist"/>
        <w:numPr>
          <w:ilvl w:val="0"/>
          <w:numId w:val="4"/>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14:paraId="500BCFB0" w14:textId="77777777" w:rsidR="00384353" w:rsidRPr="00816ED4" w:rsidRDefault="00384353" w:rsidP="00384353">
      <w:pPr>
        <w:pStyle w:val="Akapitzlist"/>
        <w:numPr>
          <w:ilvl w:val="0"/>
          <w:numId w:val="4"/>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14:paraId="702B60EF" w14:textId="77777777" w:rsidR="00384353" w:rsidRPr="00173A01" w:rsidRDefault="00384353" w:rsidP="00384353">
      <w:pPr>
        <w:numPr>
          <w:ilvl w:val="1"/>
          <w:numId w:val="3"/>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14:paraId="4B32B466" w14:textId="77777777" w:rsidR="00384353" w:rsidRPr="00173A01" w:rsidRDefault="00384353" w:rsidP="00384353">
      <w:pPr>
        <w:numPr>
          <w:ilvl w:val="1"/>
          <w:numId w:val="3"/>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14:paraId="733F8564" w14:textId="3D04C5C8" w:rsidR="00384353" w:rsidRPr="00173A01" w:rsidRDefault="00384353" w:rsidP="00384353">
      <w:pPr>
        <w:tabs>
          <w:tab w:val="left" w:pos="567"/>
        </w:tabs>
        <w:spacing w:line="360" w:lineRule="auto"/>
        <w:ind w:left="284"/>
        <w:jc w:val="both"/>
        <w:rPr>
          <w:rFonts w:ascii="Verdana" w:hAnsi="Verdana"/>
          <w:sz w:val="18"/>
          <w:szCs w:val="18"/>
        </w:rPr>
      </w:pPr>
      <w:r w:rsidRPr="00173A01">
        <w:rPr>
          <w:rFonts w:ascii="Verdana" w:hAnsi="Verdana"/>
          <w:sz w:val="18"/>
          <w:szCs w:val="18"/>
        </w:rPr>
        <w:t xml:space="preserve">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t>
      </w:r>
      <w:r w:rsidR="002A25DD">
        <w:rPr>
          <w:rFonts w:ascii="Verdana" w:hAnsi="Verdana"/>
          <w:sz w:val="18"/>
          <w:szCs w:val="18"/>
        </w:rPr>
        <w:t xml:space="preserve">zapisów </w:t>
      </w:r>
      <w:r w:rsidRPr="00173A01">
        <w:rPr>
          <w:rFonts w:ascii="Verdana" w:hAnsi="Verdana"/>
          <w:sz w:val="18"/>
          <w:szCs w:val="18"/>
        </w:rPr>
        <w:t>wszystkich formularzy, warunków umowy i zapisów zawartych w niniejszej SIWZ.</w:t>
      </w:r>
    </w:p>
    <w:p w14:paraId="66ED5373" w14:textId="77777777" w:rsidR="00384353" w:rsidRPr="00173A01" w:rsidRDefault="00384353" w:rsidP="00384353">
      <w:pPr>
        <w:pStyle w:val="Tekstpodstawowy32"/>
        <w:numPr>
          <w:ilvl w:val="0"/>
          <w:numId w:val="4"/>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14:paraId="39A74203" w14:textId="77777777" w:rsidR="00384353" w:rsidRPr="00173A01" w:rsidRDefault="00384353" w:rsidP="00384353">
      <w:pPr>
        <w:spacing w:line="360" w:lineRule="auto"/>
        <w:ind w:left="284"/>
        <w:jc w:val="both"/>
        <w:rPr>
          <w:rFonts w:ascii="Verdana" w:hAnsi="Verdana" w:cs="Tahoma"/>
          <w:bCs/>
          <w:sz w:val="18"/>
          <w:szCs w:val="18"/>
        </w:rPr>
      </w:pPr>
      <w:r w:rsidRPr="00173A01">
        <w:rPr>
          <w:rFonts w:ascii="Verdana" w:hAnsi="Verdana" w:cs="Tahoma"/>
          <w:bCs/>
          <w:sz w:val="18"/>
          <w:szCs w:val="18"/>
        </w:rPr>
        <w:t>1) Biuletyn Zamówień Publicznych,</w:t>
      </w:r>
    </w:p>
    <w:p w14:paraId="609C41C2" w14:textId="77777777" w:rsidR="00384353" w:rsidRPr="00173A01" w:rsidRDefault="00384353" w:rsidP="00384353">
      <w:pPr>
        <w:spacing w:line="360" w:lineRule="auto"/>
        <w:ind w:left="284"/>
        <w:jc w:val="both"/>
        <w:rPr>
          <w:rFonts w:ascii="Verdana" w:hAnsi="Verdana"/>
          <w:sz w:val="18"/>
          <w:szCs w:val="18"/>
        </w:rPr>
      </w:pPr>
      <w:r w:rsidRPr="00173A01">
        <w:rPr>
          <w:rFonts w:ascii="Verdana" w:hAnsi="Verdana" w:cs="Tahoma"/>
          <w:bCs/>
          <w:sz w:val="18"/>
          <w:szCs w:val="18"/>
        </w:rPr>
        <w:t xml:space="preserve">2) strona internetowa Zamawiającego – </w:t>
      </w:r>
      <w:r w:rsidRPr="00384353">
        <w:rPr>
          <w:rFonts w:ascii="Verdana" w:hAnsi="Verdana"/>
          <w:b/>
          <w:sz w:val="18"/>
          <w:szCs w:val="18"/>
        </w:rPr>
        <w:t>bip.jedlinazdroj.eu.</w:t>
      </w:r>
    </w:p>
    <w:p w14:paraId="6593930E" w14:textId="77777777" w:rsidR="00384353" w:rsidRPr="00816ED4" w:rsidRDefault="00384353" w:rsidP="00384353">
      <w:pPr>
        <w:pStyle w:val="Akapitzlist"/>
        <w:numPr>
          <w:ilvl w:val="0"/>
          <w:numId w:val="4"/>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nie dopuszcza składania ofert </w:t>
      </w:r>
      <w:r>
        <w:rPr>
          <w:rFonts w:ascii="Verdana" w:hAnsi="Verdana"/>
          <w:sz w:val="18"/>
          <w:szCs w:val="18"/>
        </w:rPr>
        <w:t>częściowych</w:t>
      </w:r>
      <w:r w:rsidRPr="00816ED4">
        <w:rPr>
          <w:rFonts w:ascii="Verdana" w:hAnsi="Verdana"/>
          <w:sz w:val="18"/>
          <w:szCs w:val="18"/>
        </w:rPr>
        <w:t>.</w:t>
      </w:r>
    </w:p>
    <w:p w14:paraId="697D6948" w14:textId="77777777" w:rsidR="00384353" w:rsidRPr="00816ED4" w:rsidRDefault="00384353" w:rsidP="00384353">
      <w:pPr>
        <w:pStyle w:val="Akapitzlist"/>
        <w:numPr>
          <w:ilvl w:val="0"/>
          <w:numId w:val="4"/>
        </w:numPr>
        <w:tabs>
          <w:tab w:val="left" w:pos="284"/>
        </w:tabs>
        <w:spacing w:line="360" w:lineRule="auto"/>
        <w:ind w:right="6"/>
        <w:jc w:val="both"/>
        <w:rPr>
          <w:rFonts w:ascii="Verdana" w:hAnsi="Verdana"/>
          <w:sz w:val="18"/>
          <w:szCs w:val="18"/>
        </w:rPr>
      </w:pPr>
      <w:r w:rsidRPr="00816ED4">
        <w:rPr>
          <w:rFonts w:ascii="Verdana" w:hAnsi="Verdana"/>
          <w:sz w:val="18"/>
          <w:szCs w:val="18"/>
        </w:rPr>
        <w:t>Zamawiający nie dopuszcza składania ofert wariantowych.</w:t>
      </w:r>
    </w:p>
    <w:p w14:paraId="0B3CF043" w14:textId="77777777" w:rsidR="00384353" w:rsidRPr="00173A01" w:rsidRDefault="00384353" w:rsidP="00384353">
      <w:pPr>
        <w:pStyle w:val="Tekstpodstawowy31"/>
        <w:numPr>
          <w:ilvl w:val="0"/>
          <w:numId w:val="4"/>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14:paraId="3BD9EC8B" w14:textId="77777777" w:rsidR="00384353" w:rsidRPr="00173A01" w:rsidRDefault="00384353" w:rsidP="00384353">
      <w:pPr>
        <w:pStyle w:val="Tekstpodstawowy31"/>
        <w:numPr>
          <w:ilvl w:val="0"/>
          <w:numId w:val="4"/>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14:paraId="32545ECC" w14:textId="77777777" w:rsidR="00384353" w:rsidRPr="008B1434" w:rsidRDefault="00384353" w:rsidP="00384353">
      <w:pPr>
        <w:pStyle w:val="Tekstpodstawowy31"/>
        <w:numPr>
          <w:ilvl w:val="0"/>
          <w:numId w:val="4"/>
        </w:numPr>
        <w:tabs>
          <w:tab w:val="clear" w:pos="360"/>
          <w:tab w:val="left" w:pos="284"/>
        </w:tabs>
        <w:spacing w:line="360" w:lineRule="auto"/>
        <w:jc w:val="both"/>
        <w:rPr>
          <w:rFonts w:ascii="Verdana" w:hAnsi="Verdana" w:cs="Arial Unicode MS"/>
          <w:iCs/>
          <w:sz w:val="18"/>
          <w:szCs w:val="18"/>
        </w:rPr>
      </w:pPr>
      <w:r w:rsidRPr="00ED78EA">
        <w:rPr>
          <w:rFonts w:ascii="Verdana" w:hAnsi="Verdana" w:cs="Arial Unicode MS"/>
          <w:iCs/>
          <w:sz w:val="18"/>
          <w:szCs w:val="18"/>
        </w:rPr>
        <w:t xml:space="preserve">Zamawiający </w:t>
      </w:r>
      <w:r w:rsidRPr="008B1434">
        <w:rPr>
          <w:rFonts w:ascii="Verdana" w:hAnsi="Verdana" w:cs="Arial Unicode MS"/>
          <w:iCs/>
          <w:sz w:val="18"/>
          <w:szCs w:val="18"/>
        </w:rPr>
        <w:t>nie przewiduje wpłatę wadium.</w:t>
      </w:r>
    </w:p>
    <w:p w14:paraId="69C58AD4" w14:textId="77777777" w:rsidR="00384353" w:rsidRPr="00173A01" w:rsidRDefault="00384353" w:rsidP="00384353">
      <w:pPr>
        <w:pStyle w:val="Tekstpodstawowy31"/>
        <w:numPr>
          <w:ilvl w:val="0"/>
          <w:numId w:val="4"/>
        </w:numPr>
        <w:tabs>
          <w:tab w:val="clear" w:pos="360"/>
          <w:tab w:val="left" w:pos="284"/>
        </w:tabs>
        <w:spacing w:line="360" w:lineRule="auto"/>
        <w:jc w:val="both"/>
        <w:rPr>
          <w:rFonts w:ascii="Verdana" w:hAnsi="Verdana" w:cs="Arial Unicode MS"/>
          <w:iCs/>
          <w:color w:val="000000"/>
          <w:sz w:val="18"/>
          <w:szCs w:val="18"/>
        </w:rPr>
      </w:pPr>
      <w:r w:rsidRPr="008B1434">
        <w:rPr>
          <w:rFonts w:ascii="Verdana" w:hAnsi="Verdana" w:cs="Arial Unicode MS"/>
          <w:iCs/>
          <w:sz w:val="18"/>
          <w:szCs w:val="18"/>
        </w:rPr>
        <w:t>Zamawiający nie przewiduje</w:t>
      </w:r>
      <w:r w:rsidRPr="008B1434">
        <w:rPr>
          <w:rFonts w:ascii="Verdana" w:hAnsi="Verdana" w:cs="Arial Unicode MS"/>
          <w:b/>
          <w:iCs/>
          <w:sz w:val="18"/>
          <w:szCs w:val="18"/>
        </w:rPr>
        <w:t xml:space="preserve"> </w:t>
      </w:r>
      <w:r w:rsidRPr="008B1434">
        <w:rPr>
          <w:rFonts w:ascii="Verdana" w:hAnsi="Verdana" w:cs="Arial Unicode MS"/>
          <w:iCs/>
          <w:sz w:val="18"/>
          <w:szCs w:val="18"/>
        </w:rPr>
        <w:t xml:space="preserve">wniesienie </w:t>
      </w:r>
      <w:r w:rsidRPr="00173A01">
        <w:rPr>
          <w:rFonts w:ascii="Verdana" w:hAnsi="Verdana" w:cs="Arial Unicode MS"/>
          <w:iCs/>
          <w:color w:val="000000"/>
          <w:sz w:val="18"/>
          <w:szCs w:val="18"/>
        </w:rPr>
        <w:t>zabezpieczenia należytego wykonania umowy.</w:t>
      </w:r>
    </w:p>
    <w:p w14:paraId="5A6BD53C" w14:textId="77777777" w:rsidR="00384353" w:rsidRPr="00816ED4" w:rsidRDefault="00384353" w:rsidP="00384353">
      <w:pPr>
        <w:pStyle w:val="Akapitzlist"/>
        <w:numPr>
          <w:ilvl w:val="0"/>
          <w:numId w:val="4"/>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14:paraId="75E0400D" w14:textId="77777777" w:rsidR="00384353" w:rsidRPr="00816ED4" w:rsidRDefault="00384353" w:rsidP="00384353">
      <w:pPr>
        <w:pStyle w:val="Akapitzlist"/>
        <w:numPr>
          <w:ilvl w:val="0"/>
          <w:numId w:val="4"/>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14:paraId="37062A16" w14:textId="77777777" w:rsidR="00384353" w:rsidRDefault="00384353" w:rsidP="00384353">
      <w:pPr>
        <w:pStyle w:val="Akapitzlist"/>
        <w:numPr>
          <w:ilvl w:val="0"/>
          <w:numId w:val="4"/>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14:paraId="02894F1C" w14:textId="77777777" w:rsidR="00384353" w:rsidRPr="00816ED4" w:rsidRDefault="00384353" w:rsidP="00384353">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14:paraId="68AC92BA" w14:textId="77777777" w:rsidR="00384353" w:rsidRPr="00816ED4" w:rsidRDefault="00384353" w:rsidP="00D2769A">
      <w:pPr>
        <w:pStyle w:val="Akapitzlist"/>
        <w:numPr>
          <w:ilvl w:val="0"/>
          <w:numId w:val="39"/>
        </w:numPr>
        <w:autoSpaceDE w:val="0"/>
        <w:spacing w:line="360" w:lineRule="auto"/>
        <w:ind w:left="284" w:hanging="284"/>
        <w:jc w:val="both"/>
        <w:rPr>
          <w:rFonts w:ascii="Verdana" w:hAnsi="Verdana"/>
          <w:iCs/>
          <w:sz w:val="18"/>
          <w:szCs w:val="18"/>
        </w:rPr>
      </w:pPr>
      <w:r w:rsidRPr="00816ED4">
        <w:rPr>
          <w:rFonts w:ascii="Verdana" w:hAnsi="Verdana"/>
          <w:iCs/>
          <w:sz w:val="18"/>
          <w:szCs w:val="18"/>
        </w:rPr>
        <w:t>Klasyfikacja przedmiotu zamówienia:</w:t>
      </w:r>
    </w:p>
    <w:tbl>
      <w:tblPr>
        <w:tblW w:w="9092" w:type="dxa"/>
        <w:tblInd w:w="392" w:type="dxa"/>
        <w:tblLayout w:type="fixed"/>
        <w:tblLook w:val="0000" w:firstRow="0" w:lastRow="0" w:firstColumn="0" w:lastColumn="0" w:noHBand="0" w:noVBand="0"/>
      </w:tblPr>
      <w:tblGrid>
        <w:gridCol w:w="1969"/>
        <w:gridCol w:w="7123"/>
      </w:tblGrid>
      <w:tr w:rsidR="00384353" w:rsidRPr="00013D9E" w14:paraId="50859F1F" w14:textId="77777777" w:rsidTr="00384353">
        <w:trPr>
          <w:trHeight w:val="311"/>
        </w:trPr>
        <w:tc>
          <w:tcPr>
            <w:tcW w:w="1969" w:type="dxa"/>
            <w:tcBorders>
              <w:top w:val="single" w:sz="4" w:space="0" w:color="000000"/>
              <w:left w:val="single" w:sz="4" w:space="0" w:color="000000"/>
              <w:bottom w:val="single" w:sz="4" w:space="0" w:color="000000"/>
            </w:tcBorders>
            <w:shd w:val="clear" w:color="auto" w:fill="auto"/>
          </w:tcPr>
          <w:p w14:paraId="3F85D432" w14:textId="77777777" w:rsidR="00384353" w:rsidRPr="00794B74" w:rsidRDefault="00384353" w:rsidP="00384353">
            <w:pPr>
              <w:snapToGrid w:val="0"/>
              <w:spacing w:line="360" w:lineRule="auto"/>
              <w:rPr>
                <w:rFonts w:ascii="Verdana" w:hAnsi="Verdana" w:cs="Tahoma"/>
                <w:bCs/>
                <w:iCs/>
                <w:color w:val="000000"/>
                <w:sz w:val="18"/>
                <w:szCs w:val="18"/>
              </w:rPr>
            </w:pPr>
            <w:r w:rsidRPr="00794B74">
              <w:rPr>
                <w:rFonts w:ascii="Verdana" w:hAnsi="Verdana" w:cs="Tahoma"/>
                <w:bCs/>
                <w:iCs/>
                <w:color w:val="000000"/>
                <w:sz w:val="18"/>
                <w:szCs w:val="18"/>
              </w:rPr>
              <w:t>90 00 00 00-7</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0C2A5EDB" w14:textId="77777777" w:rsidR="00384353" w:rsidRPr="00794B74" w:rsidRDefault="00384353" w:rsidP="00384353">
            <w:pPr>
              <w:snapToGrid w:val="0"/>
              <w:spacing w:line="360" w:lineRule="auto"/>
              <w:rPr>
                <w:rFonts w:ascii="Verdana" w:hAnsi="Verdana" w:cs="Tahoma"/>
                <w:bCs/>
                <w:iCs/>
                <w:color w:val="000000"/>
                <w:sz w:val="18"/>
                <w:szCs w:val="18"/>
              </w:rPr>
            </w:pPr>
            <w:r w:rsidRPr="00794B74">
              <w:rPr>
                <w:rFonts w:ascii="Verdana" w:hAnsi="Verdana" w:cs="Tahoma"/>
                <w:bCs/>
                <w:iCs/>
                <w:color w:val="000000"/>
                <w:sz w:val="18"/>
                <w:szCs w:val="18"/>
              </w:rPr>
              <w:t>Usługi odbioru ścieków, usuwania odpadów czyszczenia/sprzątania  i usługi ekologiczne</w:t>
            </w:r>
          </w:p>
        </w:tc>
      </w:tr>
      <w:tr w:rsidR="00384353" w:rsidRPr="00013D9E" w14:paraId="2E6DCA8A" w14:textId="77777777" w:rsidTr="00384353">
        <w:trPr>
          <w:trHeight w:val="311"/>
        </w:trPr>
        <w:tc>
          <w:tcPr>
            <w:tcW w:w="1969" w:type="dxa"/>
            <w:tcBorders>
              <w:top w:val="single" w:sz="4" w:space="0" w:color="000000"/>
              <w:left w:val="single" w:sz="4" w:space="0" w:color="000000"/>
              <w:bottom w:val="single" w:sz="4" w:space="0" w:color="000000"/>
            </w:tcBorders>
            <w:shd w:val="clear" w:color="auto" w:fill="auto"/>
          </w:tcPr>
          <w:p w14:paraId="31363E81" w14:textId="77777777" w:rsidR="00384353" w:rsidRPr="00632042" w:rsidRDefault="00384353" w:rsidP="00384353">
            <w:pPr>
              <w:snapToGrid w:val="0"/>
              <w:spacing w:line="360" w:lineRule="auto"/>
              <w:rPr>
                <w:rFonts w:ascii="Verdana" w:hAnsi="Verdana" w:cs="Tahoma"/>
                <w:bCs/>
                <w:iCs/>
                <w:sz w:val="18"/>
                <w:szCs w:val="18"/>
              </w:rPr>
            </w:pPr>
            <w:r w:rsidRPr="00632042">
              <w:rPr>
                <w:rFonts w:ascii="Verdana" w:hAnsi="Verdana" w:cs="Tahoma"/>
                <w:bCs/>
                <w:iCs/>
                <w:color w:val="000000"/>
                <w:sz w:val="18"/>
                <w:szCs w:val="18"/>
              </w:rPr>
              <w:t>90 50 00 00-2</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0908B754" w14:textId="77777777" w:rsidR="00384353" w:rsidRPr="00794B74" w:rsidRDefault="00384353" w:rsidP="00384353">
            <w:pPr>
              <w:snapToGrid w:val="0"/>
              <w:spacing w:line="360" w:lineRule="auto"/>
              <w:rPr>
                <w:rFonts w:ascii="Verdana" w:hAnsi="Verdana" w:cs="Tahoma"/>
                <w:bCs/>
                <w:iCs/>
                <w:sz w:val="18"/>
                <w:szCs w:val="18"/>
              </w:rPr>
            </w:pPr>
            <w:r w:rsidRPr="00794B74">
              <w:rPr>
                <w:rFonts w:ascii="Verdana" w:hAnsi="Verdana" w:cs="Tahoma"/>
                <w:bCs/>
                <w:iCs/>
                <w:color w:val="000000"/>
                <w:sz w:val="18"/>
                <w:szCs w:val="18"/>
              </w:rPr>
              <w:t>usługi związane z odpadami</w:t>
            </w:r>
          </w:p>
        </w:tc>
      </w:tr>
      <w:tr w:rsidR="00384353" w:rsidRPr="00013D9E" w14:paraId="39A1B391" w14:textId="77777777" w:rsidTr="00384353">
        <w:trPr>
          <w:trHeight w:val="311"/>
        </w:trPr>
        <w:tc>
          <w:tcPr>
            <w:tcW w:w="1969" w:type="dxa"/>
            <w:tcBorders>
              <w:top w:val="single" w:sz="4" w:space="0" w:color="000000"/>
              <w:left w:val="single" w:sz="4" w:space="0" w:color="000000"/>
              <w:bottom w:val="single" w:sz="4" w:space="0" w:color="000000"/>
            </w:tcBorders>
            <w:shd w:val="clear" w:color="auto" w:fill="auto"/>
          </w:tcPr>
          <w:p w14:paraId="44FFCC60" w14:textId="77777777" w:rsidR="00384353" w:rsidRPr="00632042" w:rsidRDefault="00384353" w:rsidP="00384353">
            <w:pPr>
              <w:snapToGrid w:val="0"/>
              <w:spacing w:line="360" w:lineRule="auto"/>
              <w:rPr>
                <w:rFonts w:ascii="Verdana" w:hAnsi="Verdana" w:cs="Tahoma"/>
                <w:bCs/>
                <w:iCs/>
                <w:color w:val="000000"/>
                <w:sz w:val="18"/>
                <w:szCs w:val="18"/>
              </w:rPr>
            </w:pPr>
            <w:r w:rsidRPr="00632042">
              <w:rPr>
                <w:rFonts w:ascii="Verdana" w:hAnsi="Verdana"/>
                <w:sz w:val="18"/>
                <w:szCs w:val="18"/>
              </w:rPr>
              <w:t>90 51 11 00-3</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24505A37" w14:textId="77777777" w:rsidR="00384353" w:rsidRPr="00794B74" w:rsidRDefault="00384353" w:rsidP="00384353">
            <w:pPr>
              <w:snapToGrid w:val="0"/>
              <w:spacing w:line="360" w:lineRule="auto"/>
              <w:rPr>
                <w:rFonts w:ascii="Verdana" w:hAnsi="Verdana" w:cs="Tahoma"/>
                <w:bCs/>
                <w:iCs/>
                <w:color w:val="000000"/>
                <w:sz w:val="18"/>
                <w:szCs w:val="18"/>
              </w:rPr>
            </w:pPr>
            <w:r w:rsidRPr="00794B74">
              <w:rPr>
                <w:rFonts w:ascii="Verdana" w:hAnsi="Verdana" w:cs="Tahoma"/>
                <w:bCs/>
                <w:iCs/>
                <w:color w:val="000000"/>
                <w:sz w:val="18"/>
                <w:szCs w:val="18"/>
              </w:rPr>
              <w:t>usługi gromadzenia stałych odpadów miejskich</w:t>
            </w:r>
          </w:p>
        </w:tc>
      </w:tr>
      <w:tr w:rsidR="00384353" w:rsidRPr="00013D9E" w14:paraId="388F307B" w14:textId="77777777" w:rsidTr="00384353">
        <w:trPr>
          <w:trHeight w:val="311"/>
        </w:trPr>
        <w:tc>
          <w:tcPr>
            <w:tcW w:w="1969" w:type="dxa"/>
            <w:tcBorders>
              <w:top w:val="single" w:sz="4" w:space="0" w:color="000000"/>
              <w:left w:val="single" w:sz="4" w:space="0" w:color="000000"/>
              <w:bottom w:val="single" w:sz="4" w:space="0" w:color="000000"/>
            </w:tcBorders>
            <w:shd w:val="clear" w:color="auto" w:fill="auto"/>
          </w:tcPr>
          <w:p w14:paraId="0B729560" w14:textId="77777777" w:rsidR="00384353" w:rsidRPr="00632042" w:rsidRDefault="00384353" w:rsidP="00384353">
            <w:pPr>
              <w:snapToGrid w:val="0"/>
              <w:spacing w:line="360" w:lineRule="auto"/>
              <w:rPr>
                <w:rFonts w:ascii="Verdana" w:hAnsi="Verdana" w:cs="Tahoma"/>
                <w:bCs/>
                <w:iCs/>
                <w:sz w:val="18"/>
                <w:szCs w:val="18"/>
              </w:rPr>
            </w:pPr>
            <w:r w:rsidRPr="00632042">
              <w:rPr>
                <w:rFonts w:ascii="Verdana" w:hAnsi="Verdana"/>
                <w:iCs/>
                <w:sz w:val="18"/>
                <w:szCs w:val="18"/>
              </w:rPr>
              <w:t>90 51 12 00-4</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14:paraId="45D9333B" w14:textId="77777777" w:rsidR="00384353" w:rsidRPr="00794B74" w:rsidRDefault="00384353" w:rsidP="00384353">
            <w:pPr>
              <w:snapToGrid w:val="0"/>
              <w:spacing w:line="360" w:lineRule="auto"/>
              <w:rPr>
                <w:rFonts w:ascii="Verdana" w:hAnsi="Verdana" w:cs="Tahoma"/>
                <w:bCs/>
                <w:iCs/>
                <w:sz w:val="18"/>
                <w:szCs w:val="18"/>
              </w:rPr>
            </w:pPr>
            <w:r w:rsidRPr="00794B74">
              <w:rPr>
                <w:rFonts w:ascii="Verdana" w:hAnsi="Verdana" w:cs="Tahoma"/>
                <w:bCs/>
                <w:iCs/>
                <w:color w:val="000000"/>
                <w:sz w:val="18"/>
                <w:szCs w:val="18"/>
              </w:rPr>
              <w:t>usługi gromadzenia odpadów pochodzących z gospodarstw domowych</w:t>
            </w:r>
          </w:p>
        </w:tc>
      </w:tr>
    </w:tbl>
    <w:p w14:paraId="6843B48D" w14:textId="77777777" w:rsidR="00384353" w:rsidRDefault="00384353" w:rsidP="00D2769A">
      <w:pPr>
        <w:pStyle w:val="Akapitzlist"/>
        <w:numPr>
          <w:ilvl w:val="0"/>
          <w:numId w:val="39"/>
        </w:numPr>
        <w:autoSpaceDE w:val="0"/>
        <w:autoSpaceDN w:val="0"/>
        <w:adjustRightInd w:val="0"/>
        <w:spacing w:line="360" w:lineRule="auto"/>
        <w:ind w:left="284" w:hanging="284"/>
        <w:jc w:val="both"/>
        <w:rPr>
          <w:rFonts w:ascii="Verdana" w:hAnsi="Verdana"/>
          <w:sz w:val="18"/>
          <w:szCs w:val="18"/>
        </w:rPr>
      </w:pPr>
      <w:r>
        <w:rPr>
          <w:rFonts w:ascii="Verdana" w:hAnsi="Verdana"/>
          <w:sz w:val="18"/>
          <w:szCs w:val="18"/>
        </w:rPr>
        <w:t>Przedmiotem zamówienia jest:</w:t>
      </w:r>
    </w:p>
    <w:p w14:paraId="08726536" w14:textId="77777777" w:rsidR="00384353" w:rsidRPr="00244661" w:rsidRDefault="00384353" w:rsidP="00D2769A">
      <w:pPr>
        <w:pStyle w:val="Akapitzlist"/>
        <w:numPr>
          <w:ilvl w:val="0"/>
          <w:numId w:val="31"/>
        </w:numPr>
        <w:tabs>
          <w:tab w:val="clear" w:pos="1440"/>
        </w:tabs>
        <w:suppressAutoHyphens w:val="0"/>
        <w:overflowPunct w:val="0"/>
        <w:autoSpaceDE w:val="0"/>
        <w:autoSpaceDN w:val="0"/>
        <w:adjustRightInd w:val="0"/>
        <w:spacing w:line="360" w:lineRule="auto"/>
        <w:ind w:left="567" w:hanging="283"/>
        <w:jc w:val="both"/>
        <w:rPr>
          <w:rFonts w:ascii="Verdana" w:hAnsi="Verdana"/>
          <w:sz w:val="18"/>
          <w:szCs w:val="18"/>
        </w:rPr>
      </w:pPr>
      <w:r w:rsidRPr="00244661">
        <w:rPr>
          <w:rFonts w:ascii="Verdana" w:hAnsi="Verdana"/>
          <w:sz w:val="18"/>
          <w:szCs w:val="18"/>
        </w:rPr>
        <w:t xml:space="preserve">organizacja Punktu Selektywnej Zbiórki Odpadów Komunalnych, zwanego dalej PSZOK lub Punkt, na terenie Miasta Jedlina-Zdrój, o którym mowa w ustawie z dnia 13 września 1996 r. </w:t>
      </w:r>
      <w:r w:rsidRPr="00244661">
        <w:rPr>
          <w:rFonts w:ascii="Verdana" w:hAnsi="Verdana"/>
          <w:bCs/>
          <w:sz w:val="18"/>
          <w:szCs w:val="18"/>
        </w:rPr>
        <w:t xml:space="preserve">o utrzymaniu czystości i porządku w gminach </w:t>
      </w:r>
      <w:r w:rsidRPr="00244661">
        <w:rPr>
          <w:rFonts w:ascii="Verdana" w:hAnsi="Verdana"/>
          <w:sz w:val="18"/>
          <w:szCs w:val="18"/>
        </w:rPr>
        <w:t>(</w:t>
      </w:r>
      <w:proofErr w:type="spellStart"/>
      <w:r w:rsidRPr="00244661">
        <w:rPr>
          <w:rFonts w:ascii="Verdana" w:hAnsi="Verdana"/>
          <w:sz w:val="18"/>
          <w:szCs w:val="18"/>
        </w:rPr>
        <w:t>Dz.U</w:t>
      </w:r>
      <w:proofErr w:type="spellEnd"/>
      <w:r w:rsidRPr="00244661">
        <w:rPr>
          <w:rFonts w:ascii="Verdana" w:hAnsi="Verdana"/>
          <w:sz w:val="18"/>
          <w:szCs w:val="18"/>
        </w:rPr>
        <w:t>. z 201</w:t>
      </w:r>
      <w:r w:rsidR="00295248" w:rsidRPr="00244661">
        <w:rPr>
          <w:rFonts w:ascii="Verdana" w:hAnsi="Verdana"/>
          <w:sz w:val="18"/>
          <w:szCs w:val="18"/>
        </w:rPr>
        <w:t>9</w:t>
      </w:r>
      <w:r w:rsidRPr="00244661">
        <w:rPr>
          <w:rFonts w:ascii="Verdana" w:hAnsi="Verdana"/>
          <w:sz w:val="18"/>
          <w:szCs w:val="18"/>
        </w:rPr>
        <w:t xml:space="preserve"> r. poz. </w:t>
      </w:r>
      <w:r w:rsidR="00244661" w:rsidRPr="00244661">
        <w:rPr>
          <w:rFonts w:ascii="Verdana" w:hAnsi="Verdana"/>
          <w:sz w:val="18"/>
          <w:szCs w:val="18"/>
        </w:rPr>
        <w:t>2010</w:t>
      </w:r>
      <w:r w:rsidRPr="00244661">
        <w:rPr>
          <w:rFonts w:ascii="Verdana" w:hAnsi="Verdana"/>
          <w:sz w:val="18"/>
          <w:szCs w:val="18"/>
        </w:rPr>
        <w:t xml:space="preserve"> z </w:t>
      </w:r>
      <w:proofErr w:type="spellStart"/>
      <w:r w:rsidRPr="00244661">
        <w:rPr>
          <w:rFonts w:ascii="Verdana" w:hAnsi="Verdana"/>
          <w:sz w:val="18"/>
          <w:szCs w:val="18"/>
        </w:rPr>
        <w:t>późn</w:t>
      </w:r>
      <w:proofErr w:type="spellEnd"/>
      <w:r w:rsidRPr="00244661">
        <w:rPr>
          <w:rFonts w:ascii="Verdana" w:hAnsi="Verdana"/>
          <w:sz w:val="18"/>
          <w:szCs w:val="18"/>
        </w:rPr>
        <w:t>. zm.),</w:t>
      </w:r>
    </w:p>
    <w:p w14:paraId="27A16FE2" w14:textId="4DA6EF2F" w:rsidR="00384353" w:rsidRDefault="00384353" w:rsidP="00D2769A">
      <w:pPr>
        <w:pStyle w:val="Akapitzlist"/>
        <w:numPr>
          <w:ilvl w:val="0"/>
          <w:numId w:val="31"/>
        </w:numPr>
        <w:tabs>
          <w:tab w:val="clear" w:pos="1440"/>
        </w:tabs>
        <w:autoSpaceDE w:val="0"/>
        <w:autoSpaceDN w:val="0"/>
        <w:adjustRightInd w:val="0"/>
        <w:spacing w:line="360" w:lineRule="auto"/>
        <w:ind w:left="567" w:hanging="283"/>
        <w:jc w:val="both"/>
        <w:rPr>
          <w:rFonts w:ascii="Verdana" w:hAnsi="Verdana"/>
          <w:sz w:val="18"/>
          <w:szCs w:val="18"/>
        </w:rPr>
      </w:pPr>
      <w:r w:rsidRPr="00DE1382">
        <w:rPr>
          <w:rFonts w:ascii="Verdana" w:hAnsi="Verdana"/>
          <w:sz w:val="18"/>
          <w:szCs w:val="18"/>
        </w:rPr>
        <w:t>prowadzeni</w:t>
      </w:r>
      <w:r w:rsidR="00994D4C">
        <w:rPr>
          <w:rFonts w:ascii="Verdana" w:hAnsi="Verdana"/>
          <w:sz w:val="18"/>
          <w:szCs w:val="18"/>
        </w:rPr>
        <w:t>e</w:t>
      </w:r>
      <w:r w:rsidRPr="00DE1382">
        <w:rPr>
          <w:rFonts w:ascii="Verdana" w:hAnsi="Verdana"/>
          <w:sz w:val="18"/>
          <w:szCs w:val="18"/>
        </w:rPr>
        <w:t xml:space="preserve"> Punktu Selektywne</w:t>
      </w:r>
      <w:r>
        <w:rPr>
          <w:rFonts w:ascii="Verdana" w:hAnsi="Verdana"/>
          <w:sz w:val="18"/>
          <w:szCs w:val="18"/>
        </w:rPr>
        <w:t>j</w:t>
      </w:r>
      <w:r w:rsidRPr="00DE1382">
        <w:rPr>
          <w:rFonts w:ascii="Verdana" w:hAnsi="Verdana"/>
          <w:sz w:val="18"/>
          <w:szCs w:val="18"/>
        </w:rPr>
        <w:t xml:space="preserve"> Zbi</w:t>
      </w:r>
      <w:r>
        <w:rPr>
          <w:rFonts w:ascii="Verdana" w:hAnsi="Verdana"/>
          <w:sz w:val="18"/>
          <w:szCs w:val="18"/>
        </w:rPr>
        <w:t>órki</w:t>
      </w:r>
      <w:r w:rsidRPr="00DE1382">
        <w:rPr>
          <w:rFonts w:ascii="Verdana" w:hAnsi="Verdana"/>
          <w:sz w:val="18"/>
          <w:szCs w:val="18"/>
        </w:rPr>
        <w:t xml:space="preserve"> Odpadów Komunalnych. </w:t>
      </w:r>
    </w:p>
    <w:p w14:paraId="774DEB78" w14:textId="77777777" w:rsidR="00384353" w:rsidRPr="008B1434" w:rsidRDefault="00384353" w:rsidP="00D2769A">
      <w:pPr>
        <w:pStyle w:val="Akapitzlist"/>
        <w:numPr>
          <w:ilvl w:val="0"/>
          <w:numId w:val="39"/>
        </w:numPr>
        <w:suppressAutoHyphens w:val="0"/>
        <w:spacing w:line="360" w:lineRule="auto"/>
        <w:ind w:left="284" w:right="6" w:hanging="284"/>
        <w:jc w:val="both"/>
        <w:rPr>
          <w:rFonts w:ascii="Verdana" w:hAnsi="Verdana"/>
          <w:sz w:val="18"/>
          <w:szCs w:val="18"/>
        </w:rPr>
      </w:pPr>
      <w:r w:rsidRPr="00794B74">
        <w:rPr>
          <w:rFonts w:ascii="Verdana" w:hAnsi="Verdana"/>
          <w:sz w:val="18"/>
          <w:szCs w:val="18"/>
        </w:rPr>
        <w:t xml:space="preserve">Szczegółowy opis przedmiotu zamówienia został określony w </w:t>
      </w:r>
      <w:r w:rsidRPr="00794B74">
        <w:rPr>
          <w:rFonts w:ascii="Verdana" w:hAnsi="Verdana"/>
          <w:b/>
          <w:sz w:val="18"/>
          <w:szCs w:val="18"/>
        </w:rPr>
        <w:t>Załączniku Nr 1 do SIWZ</w:t>
      </w:r>
      <w:r w:rsidRPr="00794B74">
        <w:rPr>
          <w:rFonts w:ascii="Verdana" w:hAnsi="Verdana"/>
          <w:sz w:val="18"/>
          <w:szCs w:val="18"/>
        </w:rPr>
        <w:t xml:space="preserve">. </w:t>
      </w:r>
      <w:r w:rsidRPr="00794B74">
        <w:rPr>
          <w:rFonts w:ascii="Verdana" w:hAnsi="Verdana"/>
          <w:sz w:val="18"/>
          <w:szCs w:val="18"/>
          <w:lang w:eastAsia="pl-PL"/>
        </w:rPr>
        <w:t xml:space="preserve">Pozostałe warunki dotyczące realizacji zamówienia zostały określone </w:t>
      </w:r>
      <w:r w:rsidRPr="008B1434">
        <w:rPr>
          <w:rFonts w:ascii="Verdana" w:hAnsi="Verdana"/>
          <w:sz w:val="18"/>
          <w:szCs w:val="18"/>
          <w:lang w:eastAsia="pl-PL"/>
        </w:rPr>
        <w:t xml:space="preserve">w </w:t>
      </w:r>
      <w:r w:rsidRPr="008B1434">
        <w:rPr>
          <w:rFonts w:ascii="Verdana" w:hAnsi="Verdana"/>
          <w:b/>
          <w:sz w:val="18"/>
          <w:szCs w:val="18"/>
          <w:lang w:eastAsia="pl-PL"/>
        </w:rPr>
        <w:t xml:space="preserve">Załączniku Nr 8 </w:t>
      </w:r>
      <w:r w:rsidRPr="008B1434">
        <w:rPr>
          <w:rFonts w:ascii="Verdana" w:hAnsi="Verdana"/>
          <w:b/>
          <w:sz w:val="18"/>
          <w:szCs w:val="18"/>
        </w:rPr>
        <w:t xml:space="preserve">do SIWZ </w:t>
      </w:r>
      <w:r w:rsidRPr="008B1434">
        <w:rPr>
          <w:rFonts w:ascii="Verdana" w:hAnsi="Verdana"/>
          <w:sz w:val="18"/>
          <w:szCs w:val="18"/>
        </w:rPr>
        <w:t>-</w:t>
      </w:r>
      <w:r w:rsidRPr="008B1434">
        <w:rPr>
          <w:rFonts w:ascii="Verdana" w:hAnsi="Verdana"/>
          <w:b/>
          <w:sz w:val="18"/>
          <w:szCs w:val="18"/>
        </w:rPr>
        <w:t xml:space="preserve"> </w:t>
      </w:r>
      <w:r w:rsidRPr="008B1434">
        <w:rPr>
          <w:rFonts w:ascii="Verdana" w:hAnsi="Verdana"/>
          <w:sz w:val="18"/>
          <w:szCs w:val="18"/>
        </w:rPr>
        <w:t>projekt umowy.</w:t>
      </w:r>
    </w:p>
    <w:p w14:paraId="034F478B" w14:textId="3FB78BBD" w:rsidR="00384353" w:rsidRPr="00DE1382" w:rsidRDefault="00384353" w:rsidP="00D2769A">
      <w:pPr>
        <w:pStyle w:val="Akapitzlist"/>
        <w:numPr>
          <w:ilvl w:val="0"/>
          <w:numId w:val="39"/>
        </w:numPr>
        <w:suppressAutoHyphens w:val="0"/>
        <w:autoSpaceDE w:val="0"/>
        <w:autoSpaceDN w:val="0"/>
        <w:adjustRightInd w:val="0"/>
        <w:spacing w:after="200" w:line="360" w:lineRule="auto"/>
        <w:ind w:left="284" w:hanging="284"/>
        <w:contextualSpacing/>
        <w:jc w:val="both"/>
        <w:rPr>
          <w:rFonts w:ascii="Verdana" w:hAnsi="Verdana" w:cs="Calibri"/>
          <w:color w:val="000000"/>
          <w:sz w:val="18"/>
          <w:szCs w:val="18"/>
          <w:lang w:eastAsia="pl-PL"/>
        </w:rPr>
      </w:pPr>
      <w:r w:rsidRPr="00DE1382">
        <w:rPr>
          <w:rFonts w:ascii="Verdana" w:hAnsi="Verdana"/>
          <w:b/>
          <w:sz w:val="18"/>
          <w:szCs w:val="18"/>
        </w:rPr>
        <w:t>Wymagania, o których mowa w art. 29 ust. 3a ustawy Pzp</w:t>
      </w:r>
      <w:r w:rsidRPr="00DE1382">
        <w:rPr>
          <w:rFonts w:ascii="Verdana" w:hAnsi="Verdana"/>
          <w:sz w:val="18"/>
          <w:szCs w:val="18"/>
        </w:rPr>
        <w:t xml:space="preserve"> dotyczące </w:t>
      </w:r>
      <w:r w:rsidRPr="00DE1382">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w:t>
      </w:r>
      <w:r w:rsidR="00CA1A29">
        <w:rPr>
          <w:rFonts w:ascii="Verdana" w:hAnsi="Verdana" w:cs="Arial"/>
          <w:sz w:val="18"/>
          <w:szCs w:val="18"/>
        </w:rPr>
        <w:t>(</w:t>
      </w:r>
      <w:proofErr w:type="spellStart"/>
      <w:r w:rsidR="00CA1A29">
        <w:rPr>
          <w:rFonts w:ascii="Verdana" w:hAnsi="Verdana" w:cs="Arial"/>
          <w:sz w:val="18"/>
          <w:szCs w:val="18"/>
        </w:rPr>
        <w:t>Dz.U</w:t>
      </w:r>
      <w:proofErr w:type="spellEnd"/>
      <w:r w:rsidR="00CA1A29">
        <w:rPr>
          <w:rFonts w:ascii="Verdana" w:hAnsi="Verdana" w:cs="Arial"/>
          <w:sz w:val="18"/>
          <w:szCs w:val="18"/>
        </w:rPr>
        <w:t>. z 2019 r.</w:t>
      </w:r>
      <w:r w:rsidR="006A1870">
        <w:rPr>
          <w:rFonts w:ascii="Verdana" w:hAnsi="Verdana" w:cs="Arial"/>
          <w:sz w:val="18"/>
          <w:szCs w:val="18"/>
        </w:rPr>
        <w:t xml:space="preserve">, poz. 1040 z </w:t>
      </w:r>
      <w:proofErr w:type="spellStart"/>
      <w:r w:rsidR="006A1870">
        <w:rPr>
          <w:rFonts w:ascii="Verdana" w:hAnsi="Verdana" w:cs="Arial"/>
          <w:sz w:val="18"/>
          <w:szCs w:val="18"/>
        </w:rPr>
        <w:t>późn</w:t>
      </w:r>
      <w:proofErr w:type="spellEnd"/>
      <w:r w:rsidR="006A1870">
        <w:rPr>
          <w:rFonts w:ascii="Verdana" w:hAnsi="Verdana" w:cs="Arial"/>
          <w:sz w:val="18"/>
          <w:szCs w:val="18"/>
        </w:rPr>
        <w:t>. zm.)</w:t>
      </w:r>
      <w:r w:rsidRPr="00DE1382">
        <w:rPr>
          <w:rFonts w:ascii="Verdana" w:hAnsi="Verdana" w:cs="Arial"/>
          <w:sz w:val="18"/>
          <w:szCs w:val="18"/>
        </w:rPr>
        <w:t xml:space="preserve">– zostały określone w </w:t>
      </w:r>
      <w:r w:rsidRPr="00DE1382">
        <w:rPr>
          <w:rFonts w:ascii="Verdana" w:hAnsi="Verdana" w:cs="Arial"/>
          <w:b/>
          <w:sz w:val="18"/>
          <w:szCs w:val="18"/>
        </w:rPr>
        <w:t xml:space="preserve">§ </w:t>
      </w:r>
      <w:r w:rsidR="006F2AF7">
        <w:rPr>
          <w:rFonts w:ascii="Verdana" w:hAnsi="Verdana" w:cs="Arial"/>
          <w:b/>
          <w:sz w:val="18"/>
          <w:szCs w:val="18"/>
        </w:rPr>
        <w:t>6</w:t>
      </w:r>
      <w:r w:rsidRPr="00DE1382">
        <w:rPr>
          <w:rFonts w:ascii="Verdana" w:hAnsi="Verdana" w:cs="Arial"/>
          <w:sz w:val="18"/>
          <w:szCs w:val="18"/>
        </w:rPr>
        <w:t xml:space="preserve"> projektu umowy stanowiącym </w:t>
      </w:r>
      <w:r w:rsidRPr="008B1434">
        <w:rPr>
          <w:rFonts w:ascii="Verdana" w:hAnsi="Verdana" w:cs="Arial"/>
          <w:b/>
          <w:sz w:val="18"/>
          <w:szCs w:val="18"/>
        </w:rPr>
        <w:t>Załącznik Nr 8 do SIWZ</w:t>
      </w:r>
      <w:r w:rsidRPr="00DE1382">
        <w:rPr>
          <w:rFonts w:ascii="Verdana" w:hAnsi="Verdana" w:cs="Arial"/>
          <w:b/>
          <w:sz w:val="18"/>
          <w:szCs w:val="18"/>
        </w:rPr>
        <w:t xml:space="preserve">. </w:t>
      </w:r>
      <w:r w:rsidRPr="00DE1382">
        <w:rPr>
          <w:rFonts w:ascii="Verdana" w:hAnsi="Verdana" w:cs="Calibri"/>
          <w:color w:val="000000"/>
          <w:sz w:val="18"/>
          <w:szCs w:val="18"/>
          <w:lang w:eastAsia="pl-PL"/>
        </w:rPr>
        <w:t xml:space="preserve">Powyższe wymagania określają w szczególności: </w:t>
      </w:r>
    </w:p>
    <w:p w14:paraId="1378572C" w14:textId="77777777" w:rsidR="00384353" w:rsidRPr="005F58A5" w:rsidRDefault="00384353" w:rsidP="00D2769A">
      <w:pPr>
        <w:pStyle w:val="Akapitzlist"/>
        <w:numPr>
          <w:ilvl w:val="0"/>
          <w:numId w:val="45"/>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14:paraId="0AB4E4E4" w14:textId="77777777" w:rsidR="00384353" w:rsidRPr="005F58A5" w:rsidRDefault="00384353" w:rsidP="00D2769A">
      <w:pPr>
        <w:pStyle w:val="Akapitzlist"/>
        <w:numPr>
          <w:ilvl w:val="0"/>
          <w:numId w:val="45"/>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 xml:space="preserve">sposób dokumentowania zatrudnienia osób, o których mowa w art. 29 ust. 3a ustawy Pzp, </w:t>
      </w:r>
    </w:p>
    <w:p w14:paraId="58BDC842" w14:textId="77777777" w:rsidR="00384353" w:rsidRPr="005F58A5" w:rsidRDefault="00384353" w:rsidP="00D2769A">
      <w:pPr>
        <w:pStyle w:val="Akapitzlist"/>
        <w:numPr>
          <w:ilvl w:val="0"/>
          <w:numId w:val="45"/>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uprawnienia Zamawiającego w zakresie kontroli spełniania przez Wykonawcę wymagań, o</w:t>
      </w:r>
      <w:r>
        <w:rPr>
          <w:rFonts w:ascii="Verdana" w:hAnsi="Verdana" w:cs="Calibri"/>
          <w:color w:val="000000"/>
          <w:sz w:val="18"/>
          <w:szCs w:val="18"/>
          <w:lang w:eastAsia="pl-PL"/>
        </w:rPr>
        <w:t> </w:t>
      </w:r>
      <w:r w:rsidRPr="005F58A5">
        <w:rPr>
          <w:rFonts w:ascii="Verdana" w:hAnsi="Verdana" w:cs="Calibri"/>
          <w:color w:val="000000"/>
          <w:sz w:val="18"/>
          <w:szCs w:val="18"/>
          <w:lang w:eastAsia="pl-PL"/>
        </w:rPr>
        <w:t>których mowa w art. 29 ust. 3a ustawy Pzp, oraz sankcje z tytułu niespełnienia tych wymagań</w:t>
      </w:r>
      <w:r>
        <w:rPr>
          <w:rFonts w:ascii="Verdana" w:hAnsi="Verdana" w:cs="Calibri"/>
          <w:color w:val="000000"/>
          <w:sz w:val="18"/>
          <w:szCs w:val="18"/>
          <w:lang w:eastAsia="pl-PL"/>
        </w:rPr>
        <w:t>.</w:t>
      </w:r>
      <w:r w:rsidRPr="005F58A5">
        <w:rPr>
          <w:rFonts w:ascii="Verdana" w:hAnsi="Verdana" w:cs="Calibri"/>
          <w:color w:val="000000"/>
          <w:sz w:val="18"/>
          <w:szCs w:val="18"/>
          <w:lang w:eastAsia="pl-PL"/>
        </w:rPr>
        <w:t xml:space="preserve"> </w:t>
      </w:r>
    </w:p>
    <w:p w14:paraId="03B8661F" w14:textId="1832C028" w:rsidR="00384353" w:rsidRPr="00244661" w:rsidRDefault="00384353" w:rsidP="00D2769A">
      <w:pPr>
        <w:pStyle w:val="Akapitzlist"/>
        <w:numPr>
          <w:ilvl w:val="0"/>
          <w:numId w:val="39"/>
        </w:numPr>
        <w:autoSpaceDE w:val="0"/>
        <w:autoSpaceDN w:val="0"/>
        <w:adjustRightInd w:val="0"/>
        <w:spacing w:line="360" w:lineRule="auto"/>
        <w:ind w:left="284" w:hanging="284"/>
        <w:jc w:val="both"/>
        <w:rPr>
          <w:rFonts w:ascii="Verdana" w:hAnsi="Verdana"/>
          <w:bCs/>
          <w:sz w:val="18"/>
          <w:szCs w:val="18"/>
          <w:lang w:eastAsia="pl-PL"/>
        </w:rPr>
      </w:pPr>
      <w:r w:rsidRPr="00244661">
        <w:rPr>
          <w:rFonts w:ascii="Verdana" w:hAnsi="Verdana"/>
          <w:sz w:val="18"/>
          <w:szCs w:val="18"/>
        </w:rPr>
        <w:t xml:space="preserve">Termin realizacji przedmiotu zamówienia określa się </w:t>
      </w:r>
      <w:r w:rsidRPr="00244661">
        <w:rPr>
          <w:rFonts w:ascii="Verdana" w:hAnsi="Verdana"/>
          <w:sz w:val="18"/>
          <w:szCs w:val="18"/>
          <w:lang w:eastAsia="pl-PL"/>
        </w:rPr>
        <w:t>od dnia zawarcia umowy do dnia</w:t>
      </w:r>
      <w:r w:rsidRPr="00244661">
        <w:rPr>
          <w:rFonts w:ascii="Verdana" w:hAnsi="Verdana"/>
          <w:b/>
          <w:bCs/>
          <w:sz w:val="18"/>
          <w:szCs w:val="18"/>
          <w:lang w:eastAsia="pl-PL"/>
        </w:rPr>
        <w:t xml:space="preserve">                    30 czerwca 202</w:t>
      </w:r>
      <w:r w:rsidR="00244661" w:rsidRPr="00244661">
        <w:rPr>
          <w:rFonts w:ascii="Verdana" w:hAnsi="Verdana"/>
          <w:b/>
          <w:bCs/>
          <w:sz w:val="18"/>
          <w:szCs w:val="18"/>
          <w:lang w:eastAsia="pl-PL"/>
        </w:rPr>
        <w:t>3</w:t>
      </w:r>
      <w:r w:rsidRPr="00244661">
        <w:rPr>
          <w:rFonts w:ascii="Verdana" w:hAnsi="Verdana"/>
          <w:b/>
          <w:bCs/>
          <w:sz w:val="18"/>
          <w:szCs w:val="18"/>
          <w:lang w:eastAsia="pl-PL"/>
        </w:rPr>
        <w:t xml:space="preserve"> r</w:t>
      </w:r>
      <w:r w:rsidRPr="00244661">
        <w:rPr>
          <w:rFonts w:ascii="Verdana" w:hAnsi="Verdana"/>
          <w:bCs/>
          <w:sz w:val="18"/>
          <w:szCs w:val="18"/>
          <w:lang w:eastAsia="pl-PL"/>
        </w:rPr>
        <w:t>., w tym:</w:t>
      </w:r>
    </w:p>
    <w:p w14:paraId="54325414" w14:textId="77777777" w:rsidR="00384353" w:rsidRPr="00244661" w:rsidRDefault="00384353" w:rsidP="00D2769A">
      <w:pPr>
        <w:numPr>
          <w:ilvl w:val="0"/>
          <w:numId w:val="46"/>
        </w:numPr>
        <w:tabs>
          <w:tab w:val="left" w:pos="330"/>
          <w:tab w:val="left" w:pos="567"/>
        </w:tabs>
        <w:suppressAutoHyphens w:val="0"/>
        <w:spacing w:line="360" w:lineRule="auto"/>
        <w:ind w:left="284" w:firstLine="0"/>
        <w:rPr>
          <w:rFonts w:ascii="Verdana" w:hAnsi="Verdana"/>
          <w:b/>
          <w:sz w:val="18"/>
          <w:szCs w:val="18"/>
        </w:rPr>
      </w:pPr>
      <w:r w:rsidRPr="00244661">
        <w:rPr>
          <w:rFonts w:ascii="Verdana" w:hAnsi="Verdana"/>
          <w:sz w:val="18"/>
          <w:szCs w:val="18"/>
        </w:rPr>
        <w:t xml:space="preserve">organizacja punktu do dnia </w:t>
      </w:r>
      <w:r w:rsidRPr="00244661">
        <w:rPr>
          <w:rFonts w:ascii="Verdana" w:hAnsi="Verdana"/>
          <w:b/>
          <w:sz w:val="18"/>
          <w:szCs w:val="18"/>
        </w:rPr>
        <w:t>30 czerwca 20</w:t>
      </w:r>
      <w:r w:rsidR="00244661" w:rsidRPr="00244661">
        <w:rPr>
          <w:rFonts w:ascii="Verdana" w:hAnsi="Verdana"/>
          <w:b/>
          <w:sz w:val="18"/>
          <w:szCs w:val="18"/>
        </w:rPr>
        <w:t>20</w:t>
      </w:r>
      <w:r w:rsidRPr="00244661">
        <w:rPr>
          <w:rFonts w:ascii="Verdana" w:hAnsi="Verdana"/>
          <w:b/>
          <w:sz w:val="18"/>
          <w:szCs w:val="18"/>
        </w:rPr>
        <w:t xml:space="preserve"> r.,</w:t>
      </w:r>
    </w:p>
    <w:p w14:paraId="29D07289" w14:textId="77777777" w:rsidR="00384353" w:rsidRPr="00244661" w:rsidRDefault="00384353" w:rsidP="00D2769A">
      <w:pPr>
        <w:numPr>
          <w:ilvl w:val="0"/>
          <w:numId w:val="46"/>
        </w:numPr>
        <w:tabs>
          <w:tab w:val="left" w:pos="330"/>
          <w:tab w:val="left" w:pos="567"/>
        </w:tabs>
        <w:suppressAutoHyphens w:val="0"/>
        <w:spacing w:line="360" w:lineRule="auto"/>
        <w:ind w:left="284" w:firstLine="0"/>
        <w:rPr>
          <w:rFonts w:ascii="Verdana" w:hAnsi="Verdana"/>
          <w:b/>
          <w:sz w:val="18"/>
          <w:szCs w:val="18"/>
        </w:rPr>
      </w:pPr>
      <w:r w:rsidRPr="00244661">
        <w:rPr>
          <w:rFonts w:ascii="Verdana" w:hAnsi="Verdana"/>
          <w:sz w:val="18"/>
          <w:szCs w:val="18"/>
        </w:rPr>
        <w:t xml:space="preserve">prowadzenie punktu w okresie od dnia </w:t>
      </w:r>
      <w:r w:rsidRPr="00244661">
        <w:rPr>
          <w:rFonts w:ascii="Verdana" w:hAnsi="Verdana"/>
          <w:b/>
          <w:sz w:val="18"/>
          <w:szCs w:val="18"/>
        </w:rPr>
        <w:t>1 lipca 20</w:t>
      </w:r>
      <w:r w:rsidR="00244661" w:rsidRPr="00244661">
        <w:rPr>
          <w:rFonts w:ascii="Verdana" w:hAnsi="Verdana"/>
          <w:b/>
          <w:sz w:val="18"/>
          <w:szCs w:val="18"/>
        </w:rPr>
        <w:t>20</w:t>
      </w:r>
      <w:r w:rsidRPr="00244661">
        <w:rPr>
          <w:rFonts w:ascii="Verdana" w:hAnsi="Verdana"/>
          <w:b/>
          <w:sz w:val="18"/>
          <w:szCs w:val="18"/>
        </w:rPr>
        <w:t xml:space="preserve"> r.</w:t>
      </w:r>
      <w:r w:rsidRPr="00244661">
        <w:rPr>
          <w:rFonts w:ascii="Verdana" w:hAnsi="Verdana"/>
          <w:sz w:val="18"/>
          <w:szCs w:val="18"/>
        </w:rPr>
        <w:t xml:space="preserve"> do dnia </w:t>
      </w:r>
      <w:r w:rsidRPr="00244661">
        <w:rPr>
          <w:rFonts w:ascii="Verdana" w:hAnsi="Verdana"/>
          <w:b/>
          <w:sz w:val="18"/>
          <w:szCs w:val="18"/>
        </w:rPr>
        <w:t>30 czerwca 202</w:t>
      </w:r>
      <w:r w:rsidR="00244661" w:rsidRPr="00244661">
        <w:rPr>
          <w:rFonts w:ascii="Verdana" w:hAnsi="Verdana"/>
          <w:b/>
          <w:sz w:val="18"/>
          <w:szCs w:val="18"/>
        </w:rPr>
        <w:t>3</w:t>
      </w:r>
      <w:r w:rsidRPr="00244661">
        <w:rPr>
          <w:rFonts w:ascii="Verdana" w:hAnsi="Verdana"/>
          <w:b/>
          <w:sz w:val="18"/>
          <w:szCs w:val="18"/>
        </w:rPr>
        <w:t xml:space="preserve"> r.</w:t>
      </w:r>
    </w:p>
    <w:p w14:paraId="3CC6C17E" w14:textId="77777777" w:rsidR="00384353" w:rsidRPr="008B1434" w:rsidRDefault="00384353" w:rsidP="00D2769A">
      <w:pPr>
        <w:pStyle w:val="Akapitzlist"/>
        <w:numPr>
          <w:ilvl w:val="0"/>
          <w:numId w:val="39"/>
        </w:numPr>
        <w:spacing w:line="360" w:lineRule="auto"/>
        <w:ind w:left="284" w:hanging="284"/>
        <w:jc w:val="both"/>
        <w:rPr>
          <w:rFonts w:ascii="Verdana" w:hAnsi="Verdana" w:cs="Arial Unicode MS"/>
          <w:bCs/>
          <w:sz w:val="18"/>
          <w:szCs w:val="18"/>
        </w:rPr>
      </w:pPr>
      <w:r w:rsidRPr="008B1434">
        <w:rPr>
          <w:rFonts w:ascii="Verdana" w:hAnsi="Verdana" w:cs="Arial Unicode MS"/>
          <w:bCs/>
          <w:sz w:val="18"/>
          <w:szCs w:val="18"/>
        </w:rPr>
        <w:t>Uprawnienia do zadawania pytań Zamawiającemu:</w:t>
      </w:r>
    </w:p>
    <w:p w14:paraId="2FF9E2CE" w14:textId="77777777" w:rsidR="00384353" w:rsidRPr="00173A01" w:rsidRDefault="00384353" w:rsidP="00D2769A">
      <w:pPr>
        <w:pStyle w:val="Akapitzlist"/>
        <w:widowControl/>
        <w:numPr>
          <w:ilvl w:val="0"/>
          <w:numId w:val="33"/>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14:paraId="207EBF1F" w14:textId="6E028F74" w:rsidR="00384353" w:rsidRPr="00173A01" w:rsidRDefault="00384353" w:rsidP="00D2769A">
      <w:pPr>
        <w:pStyle w:val="Akapitzlist"/>
        <w:widowControl/>
        <w:numPr>
          <w:ilvl w:val="0"/>
          <w:numId w:val="33"/>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14:paraId="3976CA46" w14:textId="77777777" w:rsidR="00384353" w:rsidRPr="00173A01" w:rsidRDefault="00384353" w:rsidP="00D2769A">
      <w:pPr>
        <w:pStyle w:val="Akapitzlist"/>
        <w:numPr>
          <w:ilvl w:val="0"/>
          <w:numId w:val="33"/>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14:paraId="1D3ABA3F" w14:textId="77777777" w:rsidR="00384353" w:rsidRPr="00173A01" w:rsidRDefault="00384353" w:rsidP="00D2769A">
      <w:pPr>
        <w:pStyle w:val="Akapitzlist"/>
        <w:widowControl/>
        <w:numPr>
          <w:ilvl w:val="0"/>
          <w:numId w:val="33"/>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14:paraId="7107BC0E" w14:textId="77777777" w:rsidR="00384353" w:rsidRPr="003B5965" w:rsidRDefault="00384353" w:rsidP="00D2769A">
      <w:pPr>
        <w:pStyle w:val="Akapitzlist"/>
        <w:numPr>
          <w:ilvl w:val="0"/>
          <w:numId w:val="39"/>
        </w:numPr>
        <w:tabs>
          <w:tab w:val="num" w:pos="388"/>
          <w:tab w:val="left" w:pos="2649"/>
        </w:tabs>
        <w:spacing w:line="360" w:lineRule="auto"/>
        <w:ind w:left="284" w:hanging="284"/>
        <w:jc w:val="both"/>
        <w:rPr>
          <w:rFonts w:ascii="Verdana" w:hAnsi="Verdana" w:cs="Tahoma"/>
          <w:bCs/>
          <w:sz w:val="18"/>
          <w:szCs w:val="18"/>
        </w:rPr>
      </w:pPr>
      <w:r w:rsidRPr="003B5965">
        <w:rPr>
          <w:rFonts w:ascii="Verdana" w:hAnsi="Verdana" w:cs="Tahoma"/>
          <w:bCs/>
          <w:sz w:val="18"/>
          <w:szCs w:val="18"/>
        </w:rPr>
        <w:t>Zmiany w treści SIWZ.</w:t>
      </w:r>
    </w:p>
    <w:p w14:paraId="50C655A1" w14:textId="77777777" w:rsidR="00384353" w:rsidRPr="003B5965" w:rsidRDefault="00384353" w:rsidP="00D2769A">
      <w:pPr>
        <w:pStyle w:val="Akapitzlist"/>
        <w:numPr>
          <w:ilvl w:val="0"/>
          <w:numId w:val="35"/>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14:paraId="63CFD4BB" w14:textId="77777777" w:rsidR="00384353" w:rsidRPr="003B5965" w:rsidRDefault="00384353" w:rsidP="00D2769A">
      <w:pPr>
        <w:pStyle w:val="Akapitzlist"/>
        <w:numPr>
          <w:ilvl w:val="0"/>
          <w:numId w:val="35"/>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14:paraId="37210292" w14:textId="77777777" w:rsidR="00384353" w:rsidRPr="003B5965" w:rsidRDefault="00384353" w:rsidP="00D2769A">
      <w:pPr>
        <w:pStyle w:val="Akapitzlist"/>
        <w:numPr>
          <w:ilvl w:val="0"/>
          <w:numId w:val="35"/>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14:paraId="086C5F74" w14:textId="77777777" w:rsidR="00384353" w:rsidRPr="00173A01" w:rsidRDefault="00384353" w:rsidP="00384353">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14:paraId="40969266" w14:textId="77777777" w:rsidR="00384353" w:rsidRPr="003B5965" w:rsidRDefault="00384353" w:rsidP="00D2769A">
      <w:pPr>
        <w:pStyle w:val="Akapitzlist"/>
        <w:numPr>
          <w:ilvl w:val="0"/>
          <w:numId w:val="11"/>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14:paraId="6B7B21CD" w14:textId="77777777" w:rsidR="00384353" w:rsidRPr="003B5965" w:rsidRDefault="00384353" w:rsidP="00384353">
      <w:pPr>
        <w:pStyle w:val="Akapitzlist"/>
        <w:numPr>
          <w:ilvl w:val="2"/>
          <w:numId w:val="3"/>
        </w:numPr>
        <w:tabs>
          <w:tab w:val="clear" w:pos="850"/>
          <w:tab w:val="num" w:pos="567"/>
          <w:tab w:val="left" w:pos="5954"/>
        </w:tabs>
        <w:spacing w:line="360" w:lineRule="auto"/>
        <w:ind w:hanging="566"/>
        <w:jc w:val="both"/>
        <w:rPr>
          <w:rFonts w:ascii="Verdana" w:hAnsi="Verdana" w:cs="Tahoma"/>
          <w:bCs/>
          <w:sz w:val="18"/>
          <w:szCs w:val="18"/>
        </w:rPr>
      </w:pPr>
      <w:r w:rsidRPr="003B5965">
        <w:rPr>
          <w:rFonts w:ascii="Verdana" w:hAnsi="Verdana" w:cs="Tahoma"/>
          <w:bCs/>
          <w:sz w:val="18"/>
          <w:szCs w:val="18"/>
        </w:rPr>
        <w:t>nie podlegają wykluczeniu oraz</w:t>
      </w:r>
    </w:p>
    <w:p w14:paraId="6DCCB200" w14:textId="77777777" w:rsidR="00384353" w:rsidRDefault="00384353" w:rsidP="00384353">
      <w:pPr>
        <w:pStyle w:val="Akapitzlist"/>
        <w:numPr>
          <w:ilvl w:val="0"/>
          <w:numId w:val="3"/>
        </w:numPr>
        <w:tabs>
          <w:tab w:val="left" w:pos="567"/>
        </w:tabs>
        <w:spacing w:line="360" w:lineRule="auto"/>
        <w:ind w:firstLine="1"/>
        <w:jc w:val="both"/>
        <w:rPr>
          <w:rFonts w:ascii="Verdana" w:hAnsi="Verdana" w:cs="Tahoma"/>
          <w:bCs/>
          <w:sz w:val="18"/>
          <w:szCs w:val="18"/>
        </w:rPr>
      </w:pPr>
      <w:r w:rsidRPr="003B5965">
        <w:rPr>
          <w:rFonts w:ascii="Verdana" w:hAnsi="Verdana" w:cs="Tahoma"/>
          <w:bCs/>
          <w:sz w:val="18"/>
          <w:szCs w:val="18"/>
        </w:rPr>
        <w:t>spełniają warunk</w:t>
      </w:r>
      <w:r>
        <w:rPr>
          <w:rFonts w:ascii="Verdana" w:hAnsi="Verdana" w:cs="Tahoma"/>
          <w:bCs/>
          <w:sz w:val="18"/>
          <w:szCs w:val="18"/>
        </w:rPr>
        <w:t>i</w:t>
      </w:r>
      <w:r w:rsidRPr="003B5965">
        <w:rPr>
          <w:rFonts w:ascii="Verdana" w:hAnsi="Verdana" w:cs="Tahoma"/>
          <w:bCs/>
          <w:sz w:val="18"/>
          <w:szCs w:val="18"/>
        </w:rPr>
        <w:t xml:space="preserve"> udziału w postępowaniu dotyczące:</w:t>
      </w:r>
    </w:p>
    <w:tbl>
      <w:tblPr>
        <w:tblStyle w:val="Tabela-Siatka"/>
        <w:tblW w:w="0" w:type="auto"/>
        <w:tblInd w:w="567" w:type="dxa"/>
        <w:tblLook w:val="04A0" w:firstRow="1" w:lastRow="0" w:firstColumn="1" w:lastColumn="0" w:noHBand="0" w:noVBand="1"/>
      </w:tblPr>
      <w:tblGrid>
        <w:gridCol w:w="8882"/>
      </w:tblGrid>
      <w:tr w:rsidR="00384353" w14:paraId="7F4E65E0" w14:textId="77777777" w:rsidTr="00384353">
        <w:tc>
          <w:tcPr>
            <w:tcW w:w="8882" w:type="dxa"/>
          </w:tcPr>
          <w:p w14:paraId="60D5A601" w14:textId="77777777" w:rsidR="00384353" w:rsidRDefault="00384353" w:rsidP="00384353">
            <w:pPr>
              <w:pStyle w:val="WW-Tekstpodstawowywcity2"/>
              <w:widowControl w:val="0"/>
              <w:spacing w:line="360" w:lineRule="auto"/>
              <w:ind w:left="0" w:firstLine="0"/>
              <w:rPr>
                <w:rFonts w:ascii="Verdana" w:hAnsi="Verdana"/>
                <w:sz w:val="18"/>
                <w:szCs w:val="18"/>
              </w:rPr>
            </w:pPr>
            <w:r>
              <w:rPr>
                <w:rFonts w:ascii="Verdana" w:hAnsi="Verdana"/>
                <w:sz w:val="18"/>
                <w:szCs w:val="18"/>
              </w:rPr>
              <w:t>1.2.1</w:t>
            </w:r>
            <w:r w:rsidRPr="000824B4">
              <w:rPr>
                <w:rFonts w:ascii="Verdana" w:hAnsi="Verdana"/>
                <w:sz w:val="18"/>
                <w:szCs w:val="18"/>
              </w:rPr>
              <w:t>) kompetencji lub uprawnień do prowadzenia określonej działalności zawodowej</w:t>
            </w:r>
          </w:p>
        </w:tc>
      </w:tr>
      <w:tr w:rsidR="00384353" w14:paraId="5C529F67" w14:textId="77777777" w:rsidTr="00384353">
        <w:tc>
          <w:tcPr>
            <w:tcW w:w="8882" w:type="dxa"/>
          </w:tcPr>
          <w:p w14:paraId="7DA749B1" w14:textId="2BB77091" w:rsidR="00384353" w:rsidRPr="005C7771" w:rsidRDefault="00384353" w:rsidP="00384353">
            <w:pPr>
              <w:pStyle w:val="WW-Tekstpodstawowywcity2"/>
              <w:widowControl w:val="0"/>
              <w:spacing w:line="360" w:lineRule="auto"/>
              <w:ind w:left="0" w:firstLine="0"/>
              <w:rPr>
                <w:rFonts w:ascii="Verdana" w:hAnsi="Verdana"/>
                <w:sz w:val="18"/>
                <w:szCs w:val="18"/>
                <w:u w:val="single"/>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 że</w:t>
            </w:r>
            <w:r w:rsidR="00994D4C">
              <w:rPr>
                <w:rFonts w:ascii="Verdana" w:hAnsi="Verdana"/>
                <w:sz w:val="18"/>
                <w:szCs w:val="18"/>
                <w:u w:val="single"/>
              </w:rPr>
              <w:t xml:space="preserve"> posiada</w:t>
            </w:r>
            <w:r w:rsidRPr="005C7771">
              <w:rPr>
                <w:rFonts w:ascii="Verdana" w:hAnsi="Verdana"/>
                <w:sz w:val="18"/>
                <w:szCs w:val="18"/>
                <w:u w:val="single"/>
              </w:rPr>
              <w:t>:</w:t>
            </w:r>
          </w:p>
          <w:p w14:paraId="171D8F7E" w14:textId="45DF0E14" w:rsidR="00994D4C" w:rsidRPr="00120A46" w:rsidRDefault="00994D4C" w:rsidP="00D2769A">
            <w:pPr>
              <w:pStyle w:val="ZALACZNIK-Wyliczenie2-x"/>
              <w:numPr>
                <w:ilvl w:val="0"/>
                <w:numId w:val="52"/>
              </w:numPr>
              <w:spacing w:line="360" w:lineRule="auto"/>
              <w:ind w:left="284" w:right="0" w:hanging="284"/>
              <w:rPr>
                <w:rFonts w:ascii="Verdana" w:hAnsi="Verdana" w:cs="Times New Roman"/>
                <w:sz w:val="18"/>
                <w:szCs w:val="18"/>
              </w:rPr>
            </w:pPr>
            <w:r w:rsidRPr="00120A46">
              <w:rPr>
                <w:rFonts w:ascii="Verdana" w:hAnsi="Verdana" w:cs="Times New Roman"/>
                <w:sz w:val="18"/>
                <w:szCs w:val="18"/>
              </w:rPr>
              <w:t>stosowne zezwolenie na zbieranie odpadów</w:t>
            </w:r>
            <w:r w:rsidR="00BC2C69" w:rsidRPr="00120A46">
              <w:rPr>
                <w:rFonts w:ascii="Verdana" w:hAnsi="Verdana" w:cs="Times New Roman"/>
                <w:sz w:val="18"/>
                <w:szCs w:val="18"/>
              </w:rPr>
              <w:t xml:space="preserve"> komunalnych zbieranych w PSZOK,</w:t>
            </w:r>
            <w:r w:rsidRPr="00120A46">
              <w:rPr>
                <w:rFonts w:ascii="Verdana" w:hAnsi="Verdana" w:cs="Times New Roman"/>
                <w:sz w:val="18"/>
                <w:szCs w:val="18"/>
              </w:rPr>
              <w:t xml:space="preserve"> </w:t>
            </w:r>
            <w:r w:rsidR="003F1D01" w:rsidRPr="00120A46">
              <w:rPr>
                <w:rFonts w:ascii="Verdana" w:hAnsi="Verdana" w:cs="Times New Roman"/>
                <w:sz w:val="18"/>
                <w:szCs w:val="18"/>
              </w:rPr>
              <w:t xml:space="preserve">wydane </w:t>
            </w:r>
            <w:r w:rsidRPr="00120A46">
              <w:rPr>
                <w:rFonts w:ascii="Verdana" w:hAnsi="Verdana" w:cs="Times New Roman"/>
                <w:sz w:val="18"/>
                <w:szCs w:val="18"/>
              </w:rPr>
              <w:t>zgodnie z ustawą o odpadach (</w:t>
            </w:r>
            <w:r w:rsidRPr="00120A46">
              <w:rPr>
                <w:rFonts w:ascii="Verdana" w:hAnsi="Verdana" w:cs="Times New Roman"/>
                <w:bCs/>
                <w:sz w:val="18"/>
                <w:szCs w:val="18"/>
              </w:rPr>
              <w:t xml:space="preserve">Dz. U. z 2020 r., poz. 797 z </w:t>
            </w:r>
            <w:proofErr w:type="spellStart"/>
            <w:r w:rsidRPr="00120A46">
              <w:rPr>
                <w:rFonts w:ascii="Verdana" w:hAnsi="Verdana" w:cs="Times New Roman"/>
                <w:bCs/>
                <w:sz w:val="18"/>
                <w:szCs w:val="18"/>
              </w:rPr>
              <w:t>późn</w:t>
            </w:r>
            <w:proofErr w:type="spellEnd"/>
            <w:r w:rsidRPr="00120A46">
              <w:rPr>
                <w:rFonts w:ascii="Verdana" w:hAnsi="Verdana" w:cs="Times New Roman"/>
                <w:bCs/>
                <w:sz w:val="18"/>
                <w:szCs w:val="18"/>
              </w:rPr>
              <w:t>. zm.</w:t>
            </w:r>
            <w:r w:rsidRPr="00120A46">
              <w:rPr>
                <w:rFonts w:ascii="Verdana" w:hAnsi="Verdana" w:cs="Times New Roman"/>
                <w:sz w:val="18"/>
                <w:szCs w:val="18"/>
              </w:rPr>
              <w:t>),</w:t>
            </w:r>
          </w:p>
          <w:p w14:paraId="76E22281" w14:textId="18DF8224" w:rsidR="00384353" w:rsidRPr="00443B39" w:rsidRDefault="00994D4C" w:rsidP="00D2769A">
            <w:pPr>
              <w:pStyle w:val="ZALACZNIK-Wyliczenie2-x"/>
              <w:numPr>
                <w:ilvl w:val="0"/>
                <w:numId w:val="52"/>
              </w:numPr>
              <w:spacing w:line="360" w:lineRule="auto"/>
              <w:ind w:left="284" w:right="0" w:hanging="284"/>
              <w:rPr>
                <w:rFonts w:ascii="Times New Roman" w:hAnsi="Times New Roman" w:cs="Times New Roman"/>
                <w:szCs w:val="20"/>
              </w:rPr>
            </w:pPr>
            <w:r w:rsidRPr="00120A46">
              <w:rPr>
                <w:rFonts w:ascii="Verdana" w:hAnsi="Verdana" w:cs="Times New Roman"/>
                <w:sz w:val="18"/>
                <w:szCs w:val="18"/>
              </w:rPr>
              <w:t>wpis do rejestru, o którym mowa w art. 49 ust. 1 ustawy z dnia 14 grudnia 2012 r. o</w:t>
            </w:r>
            <w:r w:rsidR="00D2769A">
              <w:rPr>
                <w:rFonts w:ascii="Verdana" w:hAnsi="Verdana" w:cs="Times New Roman"/>
                <w:sz w:val="18"/>
                <w:szCs w:val="18"/>
              </w:rPr>
              <w:t> </w:t>
            </w:r>
            <w:r w:rsidRPr="00120A46">
              <w:rPr>
                <w:rFonts w:ascii="Verdana" w:hAnsi="Verdana" w:cs="Times New Roman"/>
                <w:sz w:val="18"/>
                <w:szCs w:val="18"/>
              </w:rPr>
              <w:t xml:space="preserve">odpadach (Dz. U. z 2020 r. poz. 797 z </w:t>
            </w:r>
            <w:proofErr w:type="spellStart"/>
            <w:r w:rsidRPr="00120A46">
              <w:rPr>
                <w:rFonts w:ascii="Verdana" w:hAnsi="Verdana" w:cs="Times New Roman"/>
                <w:sz w:val="18"/>
                <w:szCs w:val="18"/>
              </w:rPr>
              <w:t>późn</w:t>
            </w:r>
            <w:proofErr w:type="spellEnd"/>
            <w:r w:rsidRPr="00120A46">
              <w:rPr>
                <w:rFonts w:ascii="Verdana" w:hAnsi="Verdana" w:cs="Times New Roman"/>
                <w:sz w:val="18"/>
                <w:szCs w:val="18"/>
              </w:rPr>
              <w:t>. zm.),</w:t>
            </w:r>
          </w:p>
        </w:tc>
      </w:tr>
      <w:tr w:rsidR="00384353" w14:paraId="4937DAD0" w14:textId="77777777" w:rsidTr="00384353">
        <w:tc>
          <w:tcPr>
            <w:tcW w:w="8882" w:type="dxa"/>
          </w:tcPr>
          <w:p w14:paraId="68BA2C06" w14:textId="77777777" w:rsidR="00384353" w:rsidRDefault="00384353" w:rsidP="00384353">
            <w:pPr>
              <w:pStyle w:val="WW-Tekstpodstawowywcity2"/>
              <w:tabs>
                <w:tab w:val="left" w:pos="284"/>
              </w:tabs>
              <w:spacing w:line="360" w:lineRule="auto"/>
              <w:ind w:left="283" w:hanging="283"/>
              <w:rPr>
                <w:rFonts w:ascii="Verdana" w:hAnsi="Verdana"/>
                <w:sz w:val="18"/>
                <w:szCs w:val="18"/>
              </w:rPr>
            </w:pPr>
            <w:r>
              <w:rPr>
                <w:rFonts w:ascii="Verdana" w:hAnsi="Verdana"/>
                <w:sz w:val="18"/>
                <w:szCs w:val="18"/>
              </w:rPr>
              <w:t>1.2.2</w:t>
            </w:r>
            <w:r w:rsidRPr="000824B4">
              <w:rPr>
                <w:rFonts w:ascii="Verdana" w:hAnsi="Verdana"/>
                <w:sz w:val="18"/>
                <w:szCs w:val="18"/>
              </w:rPr>
              <w:t>) sytuacji ekonomicznej lub finansowej</w:t>
            </w:r>
          </w:p>
        </w:tc>
      </w:tr>
      <w:tr w:rsidR="00384353" w14:paraId="609C1C2E" w14:textId="77777777" w:rsidTr="00384353">
        <w:tc>
          <w:tcPr>
            <w:tcW w:w="8882" w:type="dxa"/>
          </w:tcPr>
          <w:p w14:paraId="7ED24855" w14:textId="77777777" w:rsidR="00384353" w:rsidRPr="005C7771" w:rsidRDefault="00384353" w:rsidP="00384353">
            <w:pPr>
              <w:pStyle w:val="WW-Tekstpodstawowywcity2"/>
              <w:widowControl w:val="0"/>
              <w:spacing w:line="360" w:lineRule="auto"/>
              <w:ind w:left="0" w:firstLine="0"/>
              <w:rPr>
                <w:rFonts w:ascii="Verdana" w:hAnsi="Verdana"/>
                <w:sz w:val="18"/>
                <w:szCs w:val="18"/>
                <w:u w:val="single"/>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 że posiada:</w:t>
            </w:r>
          </w:p>
          <w:p w14:paraId="72D4966F" w14:textId="5E8AD2A4" w:rsidR="00384353" w:rsidRDefault="00384353" w:rsidP="002A25DD">
            <w:pPr>
              <w:pStyle w:val="WW-Tekstpodstawowywcity2"/>
              <w:tabs>
                <w:tab w:val="left" w:pos="284"/>
              </w:tabs>
              <w:spacing w:line="360" w:lineRule="auto"/>
              <w:ind w:left="0" w:firstLine="0"/>
              <w:rPr>
                <w:rFonts w:ascii="Verdana" w:hAnsi="Verdana"/>
                <w:sz w:val="18"/>
                <w:szCs w:val="18"/>
              </w:rPr>
            </w:pPr>
            <w:r w:rsidRPr="001F0338">
              <w:rPr>
                <w:rFonts w:ascii="Verdana" w:hAnsi="Verdana" w:cs="Arial"/>
                <w:bCs/>
                <w:sz w:val="18"/>
                <w:szCs w:val="18"/>
              </w:rPr>
              <w:t xml:space="preserve">środki finansowe lub zdolność kredytową na kwotę </w:t>
            </w:r>
            <w:r w:rsidRPr="0061730B">
              <w:rPr>
                <w:rFonts w:ascii="Verdana" w:hAnsi="Verdana" w:cs="Arial"/>
                <w:bCs/>
                <w:sz w:val="18"/>
                <w:szCs w:val="18"/>
              </w:rPr>
              <w:t xml:space="preserve">minimum </w:t>
            </w:r>
            <w:r w:rsidRPr="0061730B">
              <w:rPr>
                <w:rFonts w:ascii="Verdana" w:hAnsi="Verdana" w:cs="Arial"/>
                <w:b/>
                <w:bCs/>
                <w:sz w:val="18"/>
                <w:szCs w:val="18"/>
              </w:rPr>
              <w:t xml:space="preserve">30 000 zł  </w:t>
            </w:r>
            <w:r w:rsidRPr="0061730B">
              <w:rPr>
                <w:rFonts w:ascii="Verdana" w:hAnsi="Verdana" w:cs="Arial"/>
                <w:bCs/>
                <w:sz w:val="18"/>
                <w:szCs w:val="18"/>
              </w:rPr>
              <w:t>(słownie: trzydzieści tysięcy złotych)</w:t>
            </w:r>
            <w:r w:rsidR="002A25DD">
              <w:rPr>
                <w:rFonts w:ascii="Verdana" w:hAnsi="Verdana" w:cs="Arial"/>
                <w:bCs/>
                <w:sz w:val="18"/>
                <w:szCs w:val="18"/>
              </w:rPr>
              <w:t>.</w:t>
            </w:r>
          </w:p>
        </w:tc>
      </w:tr>
      <w:tr w:rsidR="00384353" w14:paraId="6035A415" w14:textId="77777777" w:rsidTr="00384353">
        <w:tc>
          <w:tcPr>
            <w:tcW w:w="8882" w:type="dxa"/>
          </w:tcPr>
          <w:p w14:paraId="5FF1F44A" w14:textId="77777777" w:rsidR="00384353" w:rsidRPr="00384F7C" w:rsidRDefault="00384353" w:rsidP="00384353">
            <w:pPr>
              <w:pStyle w:val="Tekstkomentarza1"/>
              <w:spacing w:line="360" w:lineRule="auto"/>
              <w:ind w:left="142" w:hanging="142"/>
              <w:jc w:val="both"/>
              <w:rPr>
                <w:rFonts w:ascii="Verdana" w:hAnsi="Verdana"/>
                <w:sz w:val="18"/>
                <w:szCs w:val="18"/>
                <w:lang w:val="pl-PL"/>
              </w:rPr>
            </w:pPr>
            <w:r>
              <w:rPr>
                <w:rFonts w:ascii="Verdana" w:hAnsi="Verdana"/>
                <w:sz w:val="18"/>
                <w:szCs w:val="18"/>
                <w:lang w:val="pl-PL"/>
              </w:rPr>
              <w:t>1.2.3</w:t>
            </w:r>
            <w:r w:rsidRPr="000824B4">
              <w:rPr>
                <w:rFonts w:ascii="Verdana" w:hAnsi="Verdana"/>
                <w:sz w:val="18"/>
                <w:szCs w:val="18"/>
                <w:lang w:val="pl-PL"/>
              </w:rPr>
              <w:t xml:space="preserve">) zdolności technicznej lub zawodowej </w:t>
            </w:r>
            <w:r>
              <w:rPr>
                <w:rFonts w:ascii="Verdana" w:hAnsi="Verdana"/>
                <w:sz w:val="18"/>
                <w:szCs w:val="18"/>
                <w:lang w:val="pl-PL"/>
              </w:rPr>
              <w:t xml:space="preserve">- </w:t>
            </w:r>
            <w:r w:rsidRPr="00384F7C">
              <w:rPr>
                <w:rFonts w:ascii="Verdana" w:hAnsi="Verdana"/>
                <w:sz w:val="18"/>
                <w:szCs w:val="18"/>
                <w:lang w:val="pl-PL"/>
              </w:rPr>
              <w:t>Zamawiający nie wyznacza szczegółowego warunku w tym zakresi</w:t>
            </w:r>
            <w:r>
              <w:rPr>
                <w:rFonts w:ascii="Verdana" w:hAnsi="Verdana"/>
                <w:sz w:val="18"/>
                <w:szCs w:val="18"/>
                <w:lang w:val="pl-PL"/>
              </w:rPr>
              <w:t>e.</w:t>
            </w:r>
          </w:p>
        </w:tc>
      </w:tr>
    </w:tbl>
    <w:p w14:paraId="04E4945F" w14:textId="77777777" w:rsidR="00384353" w:rsidRDefault="00384353" w:rsidP="00D2769A">
      <w:pPr>
        <w:pStyle w:val="Tekstkomentarza1"/>
        <w:numPr>
          <w:ilvl w:val="0"/>
          <w:numId w:val="11"/>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14:paraId="501CB2B7" w14:textId="77777777" w:rsidR="00384353" w:rsidRPr="004C6BC4" w:rsidRDefault="00384353" w:rsidP="00D2769A">
      <w:pPr>
        <w:pStyle w:val="Akapitzlist"/>
        <w:numPr>
          <w:ilvl w:val="0"/>
          <w:numId w:val="11"/>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14:paraId="7800E4C7" w14:textId="77777777" w:rsidR="00384353" w:rsidRPr="001F0338" w:rsidRDefault="00384353" w:rsidP="00D2769A">
      <w:pPr>
        <w:pStyle w:val="Akapitzlist"/>
        <w:numPr>
          <w:ilvl w:val="0"/>
          <w:numId w:val="36"/>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14:paraId="55559F60" w14:textId="77777777" w:rsidR="00384353" w:rsidRPr="006C2B49" w:rsidRDefault="00384353" w:rsidP="00D2769A">
      <w:pPr>
        <w:pStyle w:val="ZUSTzmustartykuempunktem"/>
        <w:widowControl w:val="0"/>
        <w:numPr>
          <w:ilvl w:val="0"/>
          <w:numId w:val="36"/>
        </w:numPr>
        <w:shd w:val="clear" w:color="auto" w:fill="FFFFFF"/>
        <w:tabs>
          <w:tab w:val="left" w:pos="1262"/>
        </w:tabs>
        <w:suppressAutoHyphens w:val="0"/>
        <w:ind w:left="567" w:hanging="283"/>
        <w:rPr>
          <w:rFonts w:ascii="Verdana" w:hAnsi="Verdana"/>
          <w:sz w:val="18"/>
          <w:szCs w:val="18"/>
        </w:rPr>
      </w:pPr>
      <w:r w:rsidRPr="006C2B49">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61730B">
        <w:rPr>
          <w:rFonts w:ascii="Verdana" w:hAnsi="Verdana"/>
          <w:sz w:val="18"/>
          <w:szCs w:val="18"/>
        </w:rPr>
        <w:t>zrealizują roboty budowlane</w:t>
      </w:r>
      <w:r>
        <w:rPr>
          <w:rFonts w:ascii="Verdana" w:hAnsi="Verdana"/>
          <w:sz w:val="18"/>
          <w:szCs w:val="18"/>
        </w:rPr>
        <w:t xml:space="preserve"> lub </w:t>
      </w:r>
      <w:r w:rsidR="00CB6640">
        <w:rPr>
          <w:rFonts w:ascii="Verdana" w:hAnsi="Verdana"/>
          <w:sz w:val="18"/>
          <w:szCs w:val="18"/>
        </w:rPr>
        <w:t>usługi</w:t>
      </w:r>
      <w:r w:rsidRPr="0061730B">
        <w:rPr>
          <w:rFonts w:ascii="Verdana" w:hAnsi="Verdana"/>
          <w:sz w:val="18"/>
          <w:szCs w:val="18"/>
        </w:rPr>
        <w:t>,</w:t>
      </w:r>
      <w:r w:rsidRPr="006C2B49">
        <w:rPr>
          <w:rFonts w:ascii="Verdana" w:hAnsi="Verdana"/>
          <w:sz w:val="18"/>
          <w:szCs w:val="18"/>
        </w:rPr>
        <w:t xml:space="preserve"> do realizacji których te zdolności są wymagane.</w:t>
      </w:r>
    </w:p>
    <w:p w14:paraId="50D01418" w14:textId="77777777" w:rsidR="00384353" w:rsidRPr="001F0338" w:rsidRDefault="00384353" w:rsidP="00D2769A">
      <w:pPr>
        <w:pStyle w:val="Akapitzlist"/>
        <w:numPr>
          <w:ilvl w:val="0"/>
          <w:numId w:val="36"/>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14:paraId="599FBDF9" w14:textId="77777777" w:rsidR="00384353" w:rsidRPr="001F0338" w:rsidRDefault="00384353" w:rsidP="00D2769A">
      <w:pPr>
        <w:pStyle w:val="Akapitzlist"/>
        <w:numPr>
          <w:ilvl w:val="0"/>
          <w:numId w:val="36"/>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 </w:t>
      </w:r>
      <w:r w:rsidRPr="0061730B">
        <w:rPr>
          <w:rFonts w:ascii="Verdana" w:hAnsi="Verdana"/>
          <w:b/>
          <w:sz w:val="18"/>
          <w:szCs w:val="18"/>
        </w:rPr>
        <w:t>Załącznik Nr 5 do SIWZ</w:t>
      </w:r>
      <w:r w:rsidRPr="0061730B">
        <w:rPr>
          <w:rFonts w:ascii="Verdana" w:hAnsi="Verdana"/>
          <w:sz w:val="18"/>
          <w:szCs w:val="18"/>
        </w:rPr>
        <w:t xml:space="preserve">) </w:t>
      </w:r>
      <w:r w:rsidRPr="001F0338">
        <w:rPr>
          <w:rFonts w:ascii="Verdana" w:hAnsi="Verdana"/>
          <w:sz w:val="18"/>
          <w:szCs w:val="18"/>
        </w:rPr>
        <w:t>do oddania mu do dyspozycji niezbędnych zasobów na potrzeby realizacji zamówienia – wymagane jest aby zobowiązanie określało:</w:t>
      </w:r>
      <w:r w:rsidRPr="001F0338">
        <w:rPr>
          <w:rFonts w:ascii="Verdana" w:hAnsi="Verdana"/>
          <w:b/>
          <w:sz w:val="18"/>
          <w:szCs w:val="18"/>
        </w:rPr>
        <w:t xml:space="preserve"> </w:t>
      </w:r>
    </w:p>
    <w:p w14:paraId="6047F0D1" w14:textId="77777777" w:rsidR="00384353" w:rsidRPr="001F0338" w:rsidRDefault="00384353" w:rsidP="00D2769A">
      <w:pPr>
        <w:pStyle w:val="Teksttreci0"/>
        <w:numPr>
          <w:ilvl w:val="0"/>
          <w:numId w:val="43"/>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14:paraId="42EE6954" w14:textId="77777777" w:rsidR="00384353" w:rsidRPr="001F0338" w:rsidRDefault="00384353" w:rsidP="00D2769A">
      <w:pPr>
        <w:pStyle w:val="Teksttreci0"/>
        <w:numPr>
          <w:ilvl w:val="0"/>
          <w:numId w:val="43"/>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14:paraId="4F4B8877" w14:textId="77777777" w:rsidR="00384353" w:rsidRPr="001F0338" w:rsidRDefault="00384353" w:rsidP="00D2769A">
      <w:pPr>
        <w:pStyle w:val="Teksttreci0"/>
        <w:numPr>
          <w:ilvl w:val="0"/>
          <w:numId w:val="43"/>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14:paraId="1FBF2BFA" w14:textId="77777777" w:rsidR="00384353" w:rsidRPr="001F0338" w:rsidRDefault="00384353" w:rsidP="00D2769A">
      <w:pPr>
        <w:pStyle w:val="Teksttreci0"/>
        <w:numPr>
          <w:ilvl w:val="0"/>
          <w:numId w:val="43"/>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zrealizuje roboty budowlane</w:t>
      </w:r>
      <w:r w:rsidRPr="001F0338">
        <w:rPr>
          <w:rFonts w:ascii="Verdana" w:hAnsi="Verdana"/>
          <w:sz w:val="18"/>
          <w:szCs w:val="18"/>
        </w:rPr>
        <w:t>, których wskazane zdolności dotyczą,</w:t>
      </w:r>
    </w:p>
    <w:p w14:paraId="0406DB22" w14:textId="77777777" w:rsidR="00384353" w:rsidRPr="001F0338" w:rsidRDefault="00384353" w:rsidP="00D2769A">
      <w:pPr>
        <w:pStyle w:val="ZUSTzmustartykuempunktem"/>
        <w:widowControl w:val="0"/>
        <w:numPr>
          <w:ilvl w:val="0"/>
          <w:numId w:val="36"/>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16115B81" w14:textId="77777777" w:rsidR="00384353" w:rsidRPr="001F0338" w:rsidRDefault="00384353" w:rsidP="00D2769A">
      <w:pPr>
        <w:pStyle w:val="Akapitzlist"/>
        <w:numPr>
          <w:ilvl w:val="0"/>
          <w:numId w:val="36"/>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14:paraId="32F02786" w14:textId="77777777" w:rsidR="00384353" w:rsidRPr="001F0338" w:rsidRDefault="00384353" w:rsidP="00D2769A">
      <w:pPr>
        <w:pStyle w:val="Akapitzlist"/>
        <w:numPr>
          <w:ilvl w:val="0"/>
          <w:numId w:val="37"/>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14:paraId="42291A58" w14:textId="77777777" w:rsidR="00384353" w:rsidRPr="001F0338" w:rsidRDefault="00384353" w:rsidP="00D2769A">
      <w:pPr>
        <w:pStyle w:val="ZUSTzmustartykuempunktem"/>
        <w:numPr>
          <w:ilvl w:val="0"/>
          <w:numId w:val="37"/>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14:paraId="0032541A" w14:textId="77777777" w:rsidR="00384353" w:rsidRPr="00173A01" w:rsidRDefault="00384353" w:rsidP="00384353">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14:paraId="25D1156E" w14:textId="77777777" w:rsidR="00384353" w:rsidRPr="0024794C" w:rsidRDefault="00384353" w:rsidP="00D2769A">
      <w:pPr>
        <w:pStyle w:val="Akapitzlist"/>
        <w:numPr>
          <w:ilvl w:val="0"/>
          <w:numId w:val="14"/>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14:paraId="612FE857" w14:textId="77777777" w:rsidR="00384353" w:rsidRPr="0024794C" w:rsidRDefault="00384353" w:rsidP="00D2769A">
      <w:pPr>
        <w:pStyle w:val="Akapitzlist"/>
        <w:numPr>
          <w:ilvl w:val="0"/>
          <w:numId w:val="14"/>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05F12F7F" w14:textId="77777777" w:rsidR="00384353" w:rsidRPr="0024794C" w:rsidRDefault="00384353" w:rsidP="00D2769A">
      <w:pPr>
        <w:pStyle w:val="Teksttreci0"/>
        <w:numPr>
          <w:ilvl w:val="0"/>
          <w:numId w:val="14"/>
        </w:numPr>
        <w:shd w:val="clear" w:color="auto" w:fill="auto"/>
        <w:tabs>
          <w:tab w:val="left" w:pos="2415"/>
        </w:tabs>
        <w:spacing w:before="0" w:after="0" w:line="360" w:lineRule="auto"/>
        <w:ind w:left="567" w:hanging="283"/>
        <w:jc w:val="both"/>
        <w:rPr>
          <w:rFonts w:ascii="Verdana" w:hAnsi="Verdana"/>
          <w:sz w:val="18"/>
          <w:szCs w:val="18"/>
        </w:rPr>
      </w:pPr>
      <w:r w:rsidRPr="0024794C">
        <w:rPr>
          <w:rFonts w:ascii="Verdana" w:hAnsi="Verdana"/>
          <w:sz w:val="18"/>
          <w:szCs w:val="18"/>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14:paraId="10B7BF1B" w14:textId="77777777" w:rsidR="00384353" w:rsidRPr="0024794C" w:rsidRDefault="00384353" w:rsidP="00D2769A">
      <w:pPr>
        <w:pStyle w:val="Teksttreci0"/>
        <w:numPr>
          <w:ilvl w:val="0"/>
          <w:numId w:val="14"/>
        </w:numPr>
        <w:shd w:val="clear" w:color="auto" w:fill="auto"/>
        <w:tabs>
          <w:tab w:val="left" w:pos="1302"/>
        </w:tabs>
        <w:spacing w:before="0" w:after="0" w:line="360" w:lineRule="auto"/>
        <w:ind w:left="567" w:right="20" w:hanging="283"/>
        <w:jc w:val="both"/>
        <w:rPr>
          <w:rFonts w:ascii="Verdana" w:hAnsi="Verdana"/>
          <w:sz w:val="18"/>
          <w:szCs w:val="18"/>
        </w:rPr>
      </w:pPr>
      <w:r w:rsidRPr="0024794C">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742B2979" w14:textId="77777777" w:rsidR="00384353" w:rsidRPr="00DE0E72" w:rsidRDefault="00384353" w:rsidP="00D2769A">
      <w:pPr>
        <w:pStyle w:val="Teksttreci0"/>
        <w:numPr>
          <w:ilvl w:val="0"/>
          <w:numId w:val="14"/>
        </w:numPr>
        <w:shd w:val="clear" w:color="auto" w:fill="auto"/>
        <w:autoSpaceDE w:val="0"/>
        <w:autoSpaceDN w:val="0"/>
        <w:adjustRightInd w:val="0"/>
        <w:spacing w:before="0" w:after="0" w:line="360" w:lineRule="auto"/>
        <w:ind w:left="567" w:right="20" w:hanging="283"/>
        <w:jc w:val="both"/>
        <w:rPr>
          <w:rFonts w:ascii="Verdana" w:hAnsi="Verdana" w:cs="Arial"/>
          <w:sz w:val="18"/>
          <w:szCs w:val="18"/>
        </w:rPr>
      </w:pPr>
      <w:r w:rsidRPr="00DE0E72">
        <w:rPr>
          <w:rFonts w:ascii="Verdana" w:hAnsi="Verdana"/>
          <w:sz w:val="18"/>
          <w:szCs w:val="18"/>
        </w:rPr>
        <w:t xml:space="preserve">Powierzenie wykonania części przedmiotu zamówienia Podwykonawcy lub Podwykonawcom wymaga zawarcia </w:t>
      </w:r>
      <w:r w:rsidRPr="00DE0E72">
        <w:rPr>
          <w:rFonts w:ascii="Verdana" w:hAnsi="Verdana"/>
          <w:b/>
          <w:sz w:val="18"/>
          <w:szCs w:val="18"/>
        </w:rPr>
        <w:t>umowy o podwykonawstwo</w:t>
      </w:r>
      <w:r w:rsidRPr="00DE0E72">
        <w:rPr>
          <w:rFonts w:ascii="Verdana" w:hAnsi="Verdana"/>
          <w:sz w:val="18"/>
          <w:szCs w:val="18"/>
        </w:rPr>
        <w:t>.</w:t>
      </w:r>
    </w:p>
    <w:p w14:paraId="36E30FC7" w14:textId="77777777" w:rsidR="00384353" w:rsidRPr="00954FAE" w:rsidRDefault="00384353" w:rsidP="00D2769A">
      <w:pPr>
        <w:pStyle w:val="Akapitzlist"/>
        <w:numPr>
          <w:ilvl w:val="0"/>
          <w:numId w:val="14"/>
        </w:numPr>
        <w:suppressAutoHyphens w:val="0"/>
        <w:autoSpaceDE w:val="0"/>
        <w:autoSpaceDN w:val="0"/>
        <w:adjustRightInd w:val="0"/>
        <w:spacing w:line="360" w:lineRule="auto"/>
        <w:ind w:left="567" w:hanging="283"/>
        <w:jc w:val="both"/>
        <w:rPr>
          <w:rFonts w:ascii="Verdana" w:hAnsi="Verdana" w:cs="Arial"/>
          <w:sz w:val="18"/>
          <w:szCs w:val="18"/>
        </w:rPr>
      </w:pPr>
      <w:r w:rsidRPr="00954FAE">
        <w:rPr>
          <w:rFonts w:ascii="Verdana" w:hAnsi="Verdana" w:cs="Arial"/>
          <w:sz w:val="18"/>
          <w:szCs w:val="18"/>
        </w:rPr>
        <w:t>Umowa o podwykonawstwo powinno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3FE112D8" w14:textId="34C1E986" w:rsidR="00384353" w:rsidRPr="0024794C" w:rsidRDefault="00384353" w:rsidP="00D2769A">
      <w:pPr>
        <w:pStyle w:val="Akapitzlist"/>
        <w:numPr>
          <w:ilvl w:val="0"/>
          <w:numId w:val="14"/>
        </w:numPr>
        <w:autoSpaceDE w:val="0"/>
        <w:autoSpaceDN w:val="0"/>
        <w:adjustRightInd w:val="0"/>
        <w:spacing w:line="360" w:lineRule="auto"/>
        <w:ind w:left="567" w:hanging="283"/>
        <w:jc w:val="both"/>
        <w:rPr>
          <w:rFonts w:ascii="Verdana" w:hAnsi="Verdana" w:cs="Arial"/>
          <w:b/>
          <w:sz w:val="18"/>
          <w:szCs w:val="18"/>
        </w:rPr>
      </w:pPr>
      <w:r w:rsidRPr="0024794C">
        <w:rPr>
          <w:rFonts w:ascii="Verdana" w:hAnsi="Verdana" w:cs="Arial"/>
          <w:sz w:val="18"/>
          <w:szCs w:val="18"/>
          <w:u w:val="single"/>
        </w:rPr>
        <w:t>Wymagania dotyczące umowy o podwykonawstwo</w:t>
      </w:r>
      <w:r w:rsidRPr="0024794C">
        <w:rPr>
          <w:rFonts w:ascii="Verdana" w:hAnsi="Verdana" w:cs="Arial"/>
          <w:sz w:val="18"/>
          <w:szCs w:val="18"/>
        </w:rPr>
        <w:t xml:space="preserve">, której przedmiotem są </w:t>
      </w:r>
      <w:r w:rsidR="007D6AFD">
        <w:rPr>
          <w:rFonts w:ascii="Verdana" w:hAnsi="Verdana" w:cs="Arial"/>
          <w:sz w:val="18"/>
          <w:szCs w:val="18"/>
        </w:rPr>
        <w:t xml:space="preserve">usługi lub </w:t>
      </w:r>
      <w:r w:rsidRPr="0024794C">
        <w:rPr>
          <w:rFonts w:ascii="Verdana" w:hAnsi="Verdana" w:cs="Arial"/>
          <w:sz w:val="18"/>
          <w:szCs w:val="18"/>
        </w:rPr>
        <w:t xml:space="preserve">roboty budowlane, których niespełnienie spowoduje zgłoszenie przez Zamawiającego odpowiednio zastrzeżeń lub sprzeciwu, znajdują się w projekcie umowy, stanowiącym </w:t>
      </w:r>
      <w:r w:rsidRPr="0024794C">
        <w:rPr>
          <w:rFonts w:ascii="Verdana" w:hAnsi="Verdana" w:cs="Arial"/>
          <w:b/>
          <w:sz w:val="18"/>
          <w:szCs w:val="18"/>
        </w:rPr>
        <w:t xml:space="preserve">Załącznik Nr </w:t>
      </w:r>
      <w:r>
        <w:rPr>
          <w:rFonts w:ascii="Verdana" w:hAnsi="Verdana" w:cs="Arial"/>
          <w:b/>
          <w:sz w:val="18"/>
          <w:szCs w:val="18"/>
        </w:rPr>
        <w:t>8</w:t>
      </w:r>
      <w:r w:rsidRPr="0024794C">
        <w:rPr>
          <w:rFonts w:ascii="Verdana" w:hAnsi="Verdana" w:cs="Arial"/>
          <w:b/>
          <w:sz w:val="18"/>
          <w:szCs w:val="18"/>
        </w:rPr>
        <w:t xml:space="preserve"> do SIWZ. </w:t>
      </w:r>
    </w:p>
    <w:p w14:paraId="389CC23C" w14:textId="77777777" w:rsidR="00384353" w:rsidRPr="0024794C" w:rsidRDefault="00384353" w:rsidP="00D2769A">
      <w:pPr>
        <w:pStyle w:val="Akapitzlist"/>
        <w:numPr>
          <w:ilvl w:val="0"/>
          <w:numId w:val="14"/>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14:paraId="70D4427F" w14:textId="77777777" w:rsidR="00384353" w:rsidRDefault="00384353" w:rsidP="00384353">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14:paraId="3A5CC6AF" w14:textId="77777777" w:rsidR="006625DA" w:rsidRDefault="006625DA" w:rsidP="006625DA">
      <w:pPr>
        <w:pStyle w:val="Teksttreci0"/>
        <w:numPr>
          <w:ilvl w:val="0"/>
          <w:numId w:val="48"/>
        </w:numPr>
        <w:shd w:val="clear" w:color="auto" w:fill="auto"/>
        <w:spacing w:before="0" w:after="0" w:line="360" w:lineRule="auto"/>
        <w:ind w:left="284" w:right="20" w:hanging="284"/>
        <w:jc w:val="both"/>
      </w:pPr>
      <w:r>
        <w:rPr>
          <w:rFonts w:ascii="Verdana" w:hAnsi="Verdana" w:cs="Verdana"/>
          <w:color w:val="000000"/>
          <w:sz w:val="18"/>
          <w:szCs w:val="18"/>
        </w:rPr>
        <w:t xml:space="preserve">Z postępowania o udzielenie zamówienia wyklucza się Wykonawcę, w stosunku do którego zachodzi którakolwiek z okoliczności, o których mowa w art. 24 ust 1 pkt 12-23 ustawy </w:t>
      </w:r>
      <w:r>
        <w:rPr>
          <w:rFonts w:ascii="Verdana" w:hAnsi="Verdana" w:cs="Arial"/>
          <w:color w:val="000000"/>
          <w:sz w:val="18"/>
          <w:szCs w:val="18"/>
        </w:rPr>
        <w:t>(obligatoryjne przesłanki wykluczenia Wykonawcy).</w:t>
      </w:r>
    </w:p>
    <w:p w14:paraId="143F04B7" w14:textId="77777777" w:rsidR="006625DA" w:rsidRDefault="006625DA" w:rsidP="006625DA">
      <w:pPr>
        <w:pStyle w:val="Teksttreci0"/>
        <w:numPr>
          <w:ilvl w:val="0"/>
          <w:numId w:val="48"/>
        </w:numPr>
        <w:shd w:val="clear" w:color="auto" w:fill="auto"/>
        <w:spacing w:before="0" w:after="0" w:line="360" w:lineRule="auto"/>
        <w:ind w:left="284" w:right="20" w:hanging="284"/>
        <w:jc w:val="both"/>
      </w:pPr>
      <w:r>
        <w:rPr>
          <w:rFonts w:ascii="Verdana" w:hAnsi="Verdana" w:cs="Verdana"/>
          <w:color w:val="000000"/>
          <w:sz w:val="18"/>
          <w:szCs w:val="18"/>
        </w:rPr>
        <w:t xml:space="preserve">Dodatkowo Zamawiający wykluczy z postępowania o udzielenie zamówienia publicznego Wykonawcę, w stosunku do którego zachodzą okoliczności określone w art. 24 ust. 5 ustawy </w:t>
      </w:r>
      <w:r>
        <w:rPr>
          <w:rFonts w:ascii="Verdana" w:hAnsi="Verdana" w:cs="Arial"/>
          <w:color w:val="000000"/>
          <w:sz w:val="18"/>
          <w:szCs w:val="18"/>
        </w:rPr>
        <w:t>(fakultatywne przesłanki wykluczenia Wykonawcy).</w:t>
      </w:r>
    </w:p>
    <w:p w14:paraId="50A48B7D" w14:textId="77777777" w:rsidR="006625DA" w:rsidRDefault="006625DA" w:rsidP="006625DA">
      <w:pPr>
        <w:pStyle w:val="Teksttreci0"/>
        <w:numPr>
          <w:ilvl w:val="0"/>
          <w:numId w:val="48"/>
        </w:numPr>
        <w:shd w:val="clear" w:color="auto" w:fill="auto"/>
        <w:spacing w:before="0" w:after="0" w:line="360" w:lineRule="auto"/>
        <w:ind w:left="284" w:right="20" w:hanging="284"/>
        <w:jc w:val="both"/>
      </w:pPr>
      <w:r>
        <w:rPr>
          <w:rFonts w:ascii="Verdana" w:hAnsi="Verdana" w:cs="Verdana"/>
          <w:color w:val="000000"/>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Pr>
          <w:rFonts w:ascii="Verdana" w:hAnsi="Verdana" w:cs="Verdana"/>
          <w:color w:val="000000"/>
          <w:sz w:val="18"/>
          <w:szCs w:val="18"/>
        </w:rPr>
        <w:softHyphen/>
        <w:t>wienie szkody wyrządzonej przestępstwem lub przestępstwem skarbowym, zadośćuczynienie pieniężne za doznaną krzywdę lub naprawienie szkody, wyczerpujące wyjaśnienie stanu fak</w:t>
      </w:r>
      <w:r>
        <w:rPr>
          <w:rFonts w:ascii="Verdana" w:hAnsi="Verdana" w:cs="Verdana"/>
          <w:color w:val="000000"/>
          <w:sz w:val="18"/>
          <w:szCs w:val="18"/>
        </w:rPr>
        <w:softHyphen/>
        <w:t>tycznego oraz współpracę z organami ścigania oraz podjęcie konkretnych środków technicz</w:t>
      </w:r>
      <w:r>
        <w:rPr>
          <w:rFonts w:ascii="Verdana" w:hAnsi="Verdana" w:cs="Verdana"/>
          <w:color w:val="000000"/>
          <w:sz w:val="18"/>
          <w:szCs w:val="18"/>
        </w:rPr>
        <w:softHyphen/>
        <w:t>nych, organizacyjnych i kadrowych, które są odpowiednie dla zapobiegania dalszym prze</w:t>
      </w:r>
      <w:r>
        <w:rPr>
          <w:rFonts w:ascii="Verdana" w:hAnsi="Verdana" w:cs="Verdana"/>
          <w:color w:val="000000"/>
          <w:sz w:val="18"/>
          <w:szCs w:val="18"/>
        </w:rPr>
        <w:softHyphen/>
        <w:t>stępstwom lub przestępstwom skarbowym lub nieprawidłowemu postępowaniu Wykonawcy. Regulacji, o której mowa w zdaniu pierwszym nie stosuje się, jeżeli wobec Wykonawcy, bę</w:t>
      </w:r>
      <w:r>
        <w:rPr>
          <w:rFonts w:ascii="Verdana" w:hAnsi="Verdana" w:cs="Verdana"/>
          <w:color w:val="000000"/>
          <w:sz w:val="18"/>
          <w:szCs w:val="18"/>
        </w:rPr>
        <w:softHyphen/>
        <w:t>dącego podmiotem zbiorowym, orzeczono prawomocnym wyrokiem sądu zakaz ubiegania się o udzielenie zamówienia oraz nie upłynął określony w tym wyroku okres obowiązywania te</w:t>
      </w:r>
      <w:r>
        <w:rPr>
          <w:rFonts w:ascii="Verdana" w:hAnsi="Verdana" w:cs="Verdana"/>
          <w:color w:val="000000"/>
          <w:sz w:val="18"/>
          <w:szCs w:val="18"/>
        </w:rPr>
        <w:softHyphen/>
        <w:t>go zakazu.</w:t>
      </w:r>
    </w:p>
    <w:p w14:paraId="53881E4A" w14:textId="77777777" w:rsidR="006625DA" w:rsidRDefault="006625DA" w:rsidP="006625DA">
      <w:pPr>
        <w:pStyle w:val="Teksttreci0"/>
        <w:numPr>
          <w:ilvl w:val="0"/>
          <w:numId w:val="48"/>
        </w:numPr>
        <w:shd w:val="clear" w:color="auto" w:fill="auto"/>
        <w:spacing w:before="0" w:after="0" w:line="360" w:lineRule="auto"/>
        <w:ind w:left="284" w:right="23" w:hanging="284"/>
        <w:jc w:val="both"/>
      </w:pPr>
      <w:r>
        <w:rPr>
          <w:rFonts w:ascii="Verdana" w:hAnsi="Verdana" w:cs="Verdana"/>
          <w:color w:val="000000"/>
          <w:sz w:val="18"/>
          <w:szCs w:val="18"/>
        </w:rPr>
        <w:t>Wykonawca nie podlega wykluczeniu, jeżeli Zamawiający, uwzględniając wagę i szczególne okoliczności czynu Wykonawcy, uzna za wystarczające dowody przedstawione na podstawie       ust. 3 powyżej.</w:t>
      </w:r>
    </w:p>
    <w:p w14:paraId="27FEDB98" w14:textId="77777777" w:rsidR="006625DA" w:rsidRDefault="006625DA" w:rsidP="006625DA">
      <w:pPr>
        <w:pStyle w:val="Teksttreci0"/>
        <w:numPr>
          <w:ilvl w:val="0"/>
          <w:numId w:val="48"/>
        </w:numPr>
        <w:shd w:val="clear" w:color="auto" w:fill="auto"/>
        <w:spacing w:before="0" w:after="0" w:line="360" w:lineRule="auto"/>
        <w:ind w:left="284" w:right="20" w:hanging="284"/>
        <w:jc w:val="both"/>
      </w:pPr>
      <w:r>
        <w:rPr>
          <w:rFonts w:ascii="Verdana" w:hAnsi="Verdana" w:cs="Verdana"/>
          <w:color w:val="000000"/>
          <w:sz w:val="18"/>
          <w:szCs w:val="18"/>
        </w:rPr>
        <w:t>Zamawiający może wykluczyć Wykonawcę na każdym etapie postępowania o udzielenie zamówienia.</w:t>
      </w:r>
    </w:p>
    <w:p w14:paraId="6DD430A5" w14:textId="77777777" w:rsidR="00384353" w:rsidRPr="00B31809" w:rsidRDefault="00384353" w:rsidP="00384353">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14:paraId="005B0B21" w14:textId="4CB9337D" w:rsidR="00384353" w:rsidRPr="00CD2A9D" w:rsidRDefault="00384353" w:rsidP="00D2769A">
      <w:pPr>
        <w:pStyle w:val="Teksttreci0"/>
        <w:numPr>
          <w:ilvl w:val="0"/>
          <w:numId w:val="23"/>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t>
      </w:r>
      <w:r w:rsidR="00A10351">
        <w:rPr>
          <w:rFonts w:ascii="Verdana" w:hAnsi="Verdana"/>
          <w:sz w:val="18"/>
          <w:szCs w:val="18"/>
        </w:rPr>
        <w:t xml:space="preserve">zgodnie z treścią </w:t>
      </w:r>
      <w:r w:rsidR="00A10351" w:rsidRPr="0061730B">
        <w:rPr>
          <w:rFonts w:ascii="Verdana" w:hAnsi="Verdana"/>
          <w:b/>
          <w:sz w:val="18"/>
          <w:szCs w:val="18"/>
        </w:rPr>
        <w:t xml:space="preserve"> </w:t>
      </w:r>
      <w:r w:rsidRPr="00CD2A9D">
        <w:rPr>
          <w:rFonts w:ascii="Verdana" w:hAnsi="Verdana"/>
          <w:b/>
          <w:sz w:val="18"/>
          <w:szCs w:val="18"/>
        </w:rPr>
        <w:t>Załącznik</w:t>
      </w:r>
      <w:r w:rsidR="00A10351">
        <w:rPr>
          <w:rFonts w:ascii="Verdana" w:hAnsi="Verdana"/>
          <w:b/>
          <w:sz w:val="18"/>
          <w:szCs w:val="18"/>
        </w:rPr>
        <w:t>a</w:t>
      </w:r>
      <w:r w:rsidRPr="00CD2A9D">
        <w:rPr>
          <w:rFonts w:ascii="Verdana" w:hAnsi="Verdana"/>
          <w:b/>
          <w:sz w:val="18"/>
          <w:szCs w:val="18"/>
        </w:rPr>
        <w:t xml:space="preserve"> Nr </w:t>
      </w:r>
      <w:r>
        <w:rPr>
          <w:rFonts w:ascii="Verdana" w:hAnsi="Verdana"/>
          <w:b/>
          <w:sz w:val="18"/>
          <w:szCs w:val="18"/>
        </w:rPr>
        <w:t>2</w:t>
      </w:r>
      <w:r w:rsidRPr="00CD2A9D">
        <w:rPr>
          <w:rFonts w:ascii="Verdana" w:hAnsi="Verdana"/>
          <w:b/>
          <w:sz w:val="18"/>
          <w:szCs w:val="18"/>
        </w:rPr>
        <w:t xml:space="preserve"> do SIWZ</w:t>
      </w:r>
      <w:r w:rsidRPr="00CD2A9D">
        <w:rPr>
          <w:rFonts w:ascii="Verdana" w:hAnsi="Verdana"/>
          <w:sz w:val="18"/>
          <w:szCs w:val="18"/>
        </w:rPr>
        <w:t>, Wykonawca zobowiązany jest dołączyć, aktualne na dzień składania ofert oświadczenie stanowiące wstępne potwierdzenie, że Wykonawca:</w:t>
      </w:r>
    </w:p>
    <w:p w14:paraId="3FC694BB" w14:textId="77777777" w:rsidR="00384353" w:rsidRPr="00CD2A9D" w:rsidRDefault="00384353" w:rsidP="00D2769A">
      <w:pPr>
        <w:pStyle w:val="Nagwek32"/>
        <w:keepNext/>
        <w:keepLines/>
        <w:numPr>
          <w:ilvl w:val="0"/>
          <w:numId w:val="24"/>
        </w:numPr>
        <w:shd w:val="clear" w:color="auto" w:fill="auto"/>
        <w:spacing w:before="0" w:line="360" w:lineRule="auto"/>
        <w:ind w:left="567" w:hanging="283"/>
        <w:jc w:val="both"/>
        <w:rPr>
          <w:rFonts w:ascii="Verdana" w:hAnsi="Verdana"/>
          <w:sz w:val="18"/>
          <w:szCs w:val="18"/>
        </w:rPr>
      </w:pPr>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p>
    <w:p w14:paraId="40449610" w14:textId="77777777" w:rsidR="00384353" w:rsidRPr="00CD2A9D" w:rsidRDefault="00384353" w:rsidP="00D2769A">
      <w:pPr>
        <w:pStyle w:val="Nagwek32"/>
        <w:keepNext/>
        <w:keepLines/>
        <w:numPr>
          <w:ilvl w:val="0"/>
          <w:numId w:val="24"/>
        </w:numPr>
        <w:shd w:val="clear" w:color="auto" w:fill="auto"/>
        <w:spacing w:before="0" w:line="360" w:lineRule="auto"/>
        <w:ind w:left="567" w:hanging="283"/>
        <w:jc w:val="both"/>
        <w:rPr>
          <w:rFonts w:ascii="Verdana" w:hAnsi="Verdana"/>
          <w:sz w:val="18"/>
          <w:szCs w:val="18"/>
        </w:rPr>
      </w:pPr>
      <w:r w:rsidRPr="00CD2A9D">
        <w:rPr>
          <w:rFonts w:ascii="Verdana" w:hAnsi="Verdana"/>
          <w:sz w:val="18"/>
          <w:szCs w:val="18"/>
        </w:rPr>
        <w:t>spełnia warunki udziału w postępowaniu o zamówienie publiczne.</w:t>
      </w:r>
    </w:p>
    <w:p w14:paraId="223DBAA8" w14:textId="77777777" w:rsidR="00384353" w:rsidRPr="00CD2A9D" w:rsidRDefault="00384353" w:rsidP="00D2769A">
      <w:pPr>
        <w:pStyle w:val="Teksttreci0"/>
        <w:numPr>
          <w:ilvl w:val="0"/>
          <w:numId w:val="23"/>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14:paraId="352E8684" w14:textId="77777777" w:rsidR="00384353" w:rsidRPr="00CD2A9D" w:rsidRDefault="00384353" w:rsidP="00D2769A">
      <w:pPr>
        <w:pStyle w:val="Teksttreci0"/>
        <w:numPr>
          <w:ilvl w:val="0"/>
          <w:numId w:val="42"/>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14:paraId="54EB345E" w14:textId="5E1FCA2E" w:rsidR="00384353" w:rsidRPr="0061730B" w:rsidRDefault="00384353" w:rsidP="00D2769A">
      <w:pPr>
        <w:pStyle w:val="Teksttreci0"/>
        <w:numPr>
          <w:ilvl w:val="0"/>
          <w:numId w:val="42"/>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w:t>
      </w:r>
      <w:r w:rsidR="00A10351">
        <w:rPr>
          <w:rFonts w:ascii="Verdana" w:hAnsi="Verdana"/>
          <w:sz w:val="18"/>
          <w:szCs w:val="18"/>
        </w:rPr>
        <w:t xml:space="preserve"> </w:t>
      </w:r>
      <w:r w:rsidRPr="00CD2A9D">
        <w:rPr>
          <w:rFonts w:ascii="Verdana" w:hAnsi="Verdana"/>
          <w:sz w:val="18"/>
          <w:szCs w:val="18"/>
        </w:rPr>
        <w:t xml:space="preserve">ustawy </w:t>
      </w:r>
      <w:r w:rsidR="00A10351">
        <w:rPr>
          <w:rFonts w:ascii="Verdana" w:hAnsi="Verdana"/>
          <w:sz w:val="18"/>
          <w:szCs w:val="18"/>
        </w:rPr>
        <w:t>–</w:t>
      </w:r>
      <w:r w:rsidRPr="00CD2A9D">
        <w:rPr>
          <w:rFonts w:ascii="Verdana" w:hAnsi="Verdana"/>
          <w:sz w:val="18"/>
          <w:szCs w:val="18"/>
        </w:rPr>
        <w:t xml:space="preserve"> </w:t>
      </w:r>
      <w:r w:rsidR="00A10351">
        <w:rPr>
          <w:rFonts w:ascii="Verdana" w:hAnsi="Verdana"/>
          <w:sz w:val="18"/>
          <w:szCs w:val="18"/>
        </w:rPr>
        <w:t xml:space="preserve">zgodnie z treścią </w:t>
      </w:r>
      <w:r w:rsidRPr="0061730B">
        <w:rPr>
          <w:rFonts w:ascii="Verdana" w:hAnsi="Verdana"/>
          <w:b/>
          <w:sz w:val="18"/>
          <w:szCs w:val="18"/>
        </w:rPr>
        <w:t xml:space="preserve"> Załącznik</w:t>
      </w:r>
      <w:r w:rsidR="00A10351">
        <w:rPr>
          <w:rFonts w:ascii="Verdana" w:hAnsi="Verdana"/>
          <w:b/>
          <w:sz w:val="18"/>
          <w:szCs w:val="18"/>
        </w:rPr>
        <w:t>a</w:t>
      </w:r>
      <w:r w:rsidRPr="0061730B">
        <w:rPr>
          <w:rFonts w:ascii="Verdana" w:hAnsi="Verdana"/>
          <w:b/>
          <w:sz w:val="18"/>
          <w:szCs w:val="18"/>
        </w:rPr>
        <w:t xml:space="preserve"> Nr 4 do SIWZ</w:t>
      </w:r>
      <w:r w:rsidRPr="0061730B">
        <w:rPr>
          <w:rFonts w:ascii="Verdana" w:hAnsi="Verdana"/>
          <w:sz w:val="18"/>
          <w:szCs w:val="18"/>
        </w:rPr>
        <w:t>.</w:t>
      </w:r>
    </w:p>
    <w:p w14:paraId="5E44DFC0" w14:textId="77777777" w:rsidR="00384353" w:rsidRPr="0061730B" w:rsidRDefault="00384353" w:rsidP="00D2769A">
      <w:pPr>
        <w:pStyle w:val="Teksttreci0"/>
        <w:numPr>
          <w:ilvl w:val="0"/>
          <w:numId w:val="23"/>
        </w:numPr>
        <w:shd w:val="clear" w:color="auto" w:fill="auto"/>
        <w:spacing w:before="0" w:after="0" w:line="360" w:lineRule="auto"/>
        <w:ind w:left="284" w:right="20" w:hanging="284"/>
        <w:jc w:val="both"/>
        <w:rPr>
          <w:rFonts w:ascii="Verdana" w:hAnsi="Verdana"/>
          <w:sz w:val="18"/>
          <w:szCs w:val="18"/>
        </w:rPr>
      </w:pPr>
      <w:r w:rsidRPr="0061730B">
        <w:rPr>
          <w:rFonts w:ascii="Verdana" w:hAnsi="Verdana"/>
          <w:sz w:val="18"/>
          <w:szCs w:val="18"/>
        </w:rPr>
        <w:t xml:space="preserve">W celu oceny spełniania warunków udziału w postępowaniu określonych przez Zamawiającego w Rozdziale III.  ust. 1  pkt 2) SIWZ, Wykonawca składa oświadczenie w zakresie, o którym mowa w art. 22 ust. 1 pkt 2) i ust. 1b ustawy - </w:t>
      </w:r>
      <w:r w:rsidR="00A10351">
        <w:rPr>
          <w:rFonts w:ascii="Verdana" w:hAnsi="Verdana"/>
          <w:sz w:val="18"/>
          <w:szCs w:val="18"/>
        </w:rPr>
        <w:t>–</w:t>
      </w:r>
      <w:r w:rsidR="00A10351" w:rsidRPr="00CD2A9D">
        <w:rPr>
          <w:rFonts w:ascii="Verdana" w:hAnsi="Verdana"/>
          <w:sz w:val="18"/>
          <w:szCs w:val="18"/>
        </w:rPr>
        <w:t xml:space="preserve"> </w:t>
      </w:r>
      <w:r w:rsidR="00A10351">
        <w:rPr>
          <w:rFonts w:ascii="Verdana" w:hAnsi="Verdana"/>
          <w:sz w:val="18"/>
          <w:szCs w:val="18"/>
        </w:rPr>
        <w:t xml:space="preserve">zgodnie z treścią </w:t>
      </w:r>
      <w:r w:rsidR="00A10351" w:rsidRPr="0061730B">
        <w:rPr>
          <w:rFonts w:ascii="Verdana" w:hAnsi="Verdana"/>
          <w:b/>
          <w:sz w:val="18"/>
          <w:szCs w:val="18"/>
        </w:rPr>
        <w:t xml:space="preserve"> </w:t>
      </w:r>
      <w:r w:rsidRPr="0061730B">
        <w:rPr>
          <w:rFonts w:ascii="Verdana" w:hAnsi="Verdana"/>
          <w:b/>
          <w:sz w:val="18"/>
          <w:szCs w:val="18"/>
        </w:rPr>
        <w:t>Załącznik</w:t>
      </w:r>
      <w:r w:rsidR="00A10351">
        <w:rPr>
          <w:rFonts w:ascii="Verdana" w:hAnsi="Verdana"/>
          <w:b/>
          <w:sz w:val="18"/>
          <w:szCs w:val="18"/>
        </w:rPr>
        <w:t>a</w:t>
      </w:r>
      <w:r w:rsidRPr="0061730B">
        <w:rPr>
          <w:rFonts w:ascii="Verdana" w:hAnsi="Verdana"/>
          <w:b/>
          <w:sz w:val="18"/>
          <w:szCs w:val="18"/>
        </w:rPr>
        <w:t xml:space="preserve"> Nr 3 do SIWZ</w:t>
      </w:r>
      <w:r w:rsidRPr="0061730B">
        <w:rPr>
          <w:rFonts w:ascii="Verdana" w:hAnsi="Verdana"/>
          <w:sz w:val="18"/>
          <w:szCs w:val="18"/>
        </w:rPr>
        <w:t>.</w:t>
      </w:r>
    </w:p>
    <w:p w14:paraId="1348AE48" w14:textId="77777777" w:rsidR="00384353" w:rsidRPr="003220A1" w:rsidRDefault="00384353" w:rsidP="00D2769A">
      <w:pPr>
        <w:pStyle w:val="Teksttreci0"/>
        <w:numPr>
          <w:ilvl w:val="0"/>
          <w:numId w:val="23"/>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14:paraId="6652B85A" w14:textId="77777777" w:rsidR="00384353" w:rsidRPr="0053605B" w:rsidRDefault="00384353" w:rsidP="00D2769A">
      <w:pPr>
        <w:pStyle w:val="Standard"/>
        <w:numPr>
          <w:ilvl w:val="0"/>
          <w:numId w:val="23"/>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(w formie oryginału) do oddania mu do dyspozycji niezbędnych zasobów na potrzeby realizacji zamówienia</w:t>
      </w:r>
      <w:r w:rsidRPr="0053605B">
        <w:rPr>
          <w:rFonts w:ascii="Verdana" w:hAnsi="Verdana"/>
          <w:sz w:val="18"/>
          <w:szCs w:val="18"/>
          <w:lang w:eastAsia="ar-SA"/>
        </w:rPr>
        <w:t xml:space="preserve"> - </w:t>
      </w:r>
      <w:r w:rsidR="00A10351" w:rsidRPr="00CD2A9D">
        <w:rPr>
          <w:rFonts w:ascii="Verdana" w:hAnsi="Verdana"/>
          <w:sz w:val="18"/>
          <w:szCs w:val="18"/>
        </w:rPr>
        <w:t xml:space="preserve"> </w:t>
      </w:r>
      <w:r w:rsidR="00A10351">
        <w:rPr>
          <w:rFonts w:ascii="Verdana" w:hAnsi="Verdana"/>
          <w:sz w:val="18"/>
          <w:szCs w:val="18"/>
        </w:rPr>
        <w:t xml:space="preserve">zgodnie z treścią </w:t>
      </w:r>
      <w:r w:rsidR="00A10351" w:rsidRPr="0061730B">
        <w:rPr>
          <w:rFonts w:ascii="Verdana" w:hAnsi="Verdana"/>
          <w:b/>
          <w:sz w:val="18"/>
          <w:szCs w:val="18"/>
        </w:rPr>
        <w:t xml:space="preserve"> </w:t>
      </w:r>
      <w:r w:rsidRPr="0061730B">
        <w:rPr>
          <w:rFonts w:ascii="Verdana" w:eastAsia="Arial" w:hAnsi="Verdana"/>
          <w:b/>
          <w:sz w:val="18"/>
          <w:szCs w:val="18"/>
        </w:rPr>
        <w:t>Z</w:t>
      </w:r>
      <w:r w:rsidRPr="0061730B">
        <w:rPr>
          <w:rFonts w:ascii="Verdana" w:eastAsia="Arial" w:hAnsi="Verdana"/>
          <w:b/>
          <w:bCs/>
          <w:sz w:val="18"/>
          <w:szCs w:val="18"/>
        </w:rPr>
        <w:t>ałącznik</w:t>
      </w:r>
      <w:r w:rsidR="00A10351">
        <w:rPr>
          <w:rFonts w:ascii="Verdana" w:eastAsia="Arial" w:hAnsi="Verdana"/>
          <w:b/>
          <w:bCs/>
          <w:sz w:val="18"/>
          <w:szCs w:val="18"/>
        </w:rPr>
        <w:t>a</w:t>
      </w:r>
      <w:r w:rsidRPr="0061730B">
        <w:rPr>
          <w:rFonts w:ascii="Verdana" w:eastAsia="Arial" w:hAnsi="Verdana"/>
          <w:b/>
          <w:bCs/>
          <w:sz w:val="18"/>
          <w:szCs w:val="18"/>
        </w:rPr>
        <w:t xml:space="preserve"> Nr 5 </w:t>
      </w:r>
      <w:r w:rsidRPr="0061730B">
        <w:rPr>
          <w:rFonts w:ascii="Verdana" w:eastAsia="Arial" w:hAnsi="Verdana"/>
          <w:b/>
          <w:sz w:val="18"/>
          <w:szCs w:val="18"/>
        </w:rPr>
        <w:t xml:space="preserve">do SIWZ </w:t>
      </w:r>
      <w:r w:rsidRPr="0053605B">
        <w:rPr>
          <w:rFonts w:ascii="Verdana" w:hAnsi="Verdana"/>
          <w:sz w:val="18"/>
          <w:szCs w:val="18"/>
        </w:rPr>
        <w:t>oraz złożenia oświadczenia, o którym mowa w</w:t>
      </w:r>
      <w:r w:rsidR="00A10351">
        <w:rPr>
          <w:rFonts w:ascii="Verdana" w:hAnsi="Verdana"/>
          <w:sz w:val="18"/>
          <w:szCs w:val="18"/>
        </w:rPr>
        <w:t> </w:t>
      </w:r>
      <w:r w:rsidRPr="0053605B">
        <w:rPr>
          <w:rFonts w:ascii="Verdana" w:hAnsi="Verdana"/>
          <w:sz w:val="18"/>
          <w:szCs w:val="18"/>
        </w:rPr>
        <w:t>ust.</w:t>
      </w:r>
      <w:r w:rsidR="00A10351">
        <w:rPr>
          <w:rFonts w:ascii="Verdana" w:hAnsi="Verdana"/>
          <w:sz w:val="18"/>
          <w:szCs w:val="18"/>
        </w:rPr>
        <w:t> </w:t>
      </w:r>
      <w:r w:rsidRPr="0053605B">
        <w:rPr>
          <w:rFonts w:ascii="Verdana" w:hAnsi="Verdana"/>
          <w:sz w:val="18"/>
          <w:szCs w:val="18"/>
        </w:rPr>
        <w:t>2</w:t>
      </w:r>
      <w:r>
        <w:rPr>
          <w:rFonts w:ascii="Verdana" w:hAnsi="Verdana"/>
          <w:sz w:val="18"/>
          <w:szCs w:val="18"/>
        </w:rPr>
        <w:t xml:space="preserve"> powyżej</w:t>
      </w:r>
      <w:r w:rsidRPr="0053605B">
        <w:rPr>
          <w:rFonts w:ascii="Verdana" w:hAnsi="Verdana"/>
          <w:sz w:val="18"/>
          <w:szCs w:val="18"/>
        </w:rPr>
        <w:t xml:space="preserve"> (</w:t>
      </w:r>
      <w:r w:rsidR="00A10351">
        <w:rPr>
          <w:rFonts w:ascii="Verdana" w:hAnsi="Verdana"/>
          <w:sz w:val="18"/>
          <w:szCs w:val="18"/>
        </w:rPr>
        <w:t xml:space="preserve">zgodnie z treścią </w:t>
      </w:r>
      <w:r w:rsidR="00A10351" w:rsidRPr="0061730B">
        <w:rPr>
          <w:rFonts w:ascii="Verdana" w:hAnsi="Verdana"/>
          <w:b/>
          <w:sz w:val="18"/>
          <w:szCs w:val="18"/>
        </w:rPr>
        <w:t xml:space="preserve"> </w:t>
      </w:r>
      <w:r w:rsidRPr="00A10351">
        <w:rPr>
          <w:rFonts w:ascii="Verdana" w:hAnsi="Verdana"/>
          <w:b/>
          <w:sz w:val="18"/>
          <w:szCs w:val="18"/>
        </w:rPr>
        <w:t>Załącznika Nr 4 do SIWZ</w:t>
      </w:r>
      <w:r w:rsidRPr="0053605B">
        <w:rPr>
          <w:rFonts w:ascii="Verdana" w:hAnsi="Verdana"/>
          <w:sz w:val="18"/>
          <w:szCs w:val="18"/>
        </w:rPr>
        <w:t>) dotyczącego tego podmiotu</w:t>
      </w:r>
      <w:r w:rsidRPr="0053605B">
        <w:rPr>
          <w:rFonts w:ascii="Verdana" w:eastAsia="Arial" w:hAnsi="Verdana"/>
          <w:b/>
          <w:sz w:val="18"/>
          <w:szCs w:val="18"/>
        </w:rPr>
        <w:t xml:space="preserve"> – jeżeli dotyczy.</w:t>
      </w:r>
    </w:p>
    <w:p w14:paraId="0E773761" w14:textId="77777777" w:rsidR="00384353" w:rsidRPr="00091BD2" w:rsidRDefault="00384353" w:rsidP="00D2769A">
      <w:pPr>
        <w:pStyle w:val="Standard"/>
        <w:numPr>
          <w:ilvl w:val="0"/>
          <w:numId w:val="23"/>
        </w:numPr>
        <w:spacing w:line="360" w:lineRule="auto"/>
        <w:ind w:left="284" w:right="20" w:hanging="284"/>
        <w:jc w:val="both"/>
        <w:rPr>
          <w:rFonts w:ascii="Verdana" w:eastAsia="Arial" w:hAnsi="Verdana"/>
          <w:b/>
          <w:sz w:val="18"/>
          <w:szCs w:val="18"/>
        </w:rPr>
      </w:pPr>
      <w:r w:rsidRPr="00091BD2">
        <w:rPr>
          <w:rFonts w:ascii="Verdana" w:hAnsi="Verdana"/>
          <w:sz w:val="18"/>
          <w:szCs w:val="18"/>
        </w:rPr>
        <w:t xml:space="preserve">W przypadku Wykonawców wspólnie ubiegających się o udzielenie zamówienia, (konsorcjum, spółka cywilna) </w:t>
      </w:r>
      <w:r w:rsidR="00A10351" w:rsidRPr="00091BD2">
        <w:rPr>
          <w:rFonts w:ascii="Verdana" w:hAnsi="Verdana"/>
          <w:sz w:val="18"/>
          <w:szCs w:val="18"/>
        </w:rPr>
        <w:t xml:space="preserve"> wymagany jest </w:t>
      </w:r>
      <w:r w:rsidRPr="00091BD2">
        <w:rPr>
          <w:rFonts w:ascii="Verdana" w:hAnsi="Verdana"/>
          <w:sz w:val="18"/>
          <w:szCs w:val="18"/>
        </w:rPr>
        <w:t>dokument ustanawiający Pełnomocnika do reprezentowania ich w postępowaniu   o udzielenie zamówienia albo reprezentowania w postępowaniu i zawarcia umowy w sprawie niniejszego zamówienia publicznego oraz wymagane jest złożenie oświadczenia, o</w:t>
      </w:r>
      <w:r w:rsidR="00CA678A">
        <w:rPr>
          <w:rFonts w:ascii="Verdana" w:hAnsi="Verdana"/>
          <w:sz w:val="18"/>
          <w:szCs w:val="18"/>
        </w:rPr>
        <w:t> </w:t>
      </w:r>
      <w:r w:rsidRPr="00091BD2">
        <w:rPr>
          <w:rFonts w:ascii="Verdana" w:hAnsi="Verdana"/>
          <w:sz w:val="18"/>
          <w:szCs w:val="18"/>
        </w:rPr>
        <w:t>którym mowa w ust. 2 powyżej (</w:t>
      </w:r>
      <w:r w:rsidR="00A10351" w:rsidRPr="00091BD2">
        <w:rPr>
          <w:rFonts w:ascii="Verdana" w:hAnsi="Verdana"/>
          <w:sz w:val="18"/>
          <w:szCs w:val="18"/>
        </w:rPr>
        <w:t xml:space="preserve">zgodnie z treścią </w:t>
      </w:r>
      <w:r w:rsidR="00A10351" w:rsidRPr="00091BD2">
        <w:rPr>
          <w:rFonts w:ascii="Verdana" w:hAnsi="Verdana"/>
          <w:b/>
          <w:sz w:val="18"/>
          <w:szCs w:val="18"/>
        </w:rPr>
        <w:t xml:space="preserve"> </w:t>
      </w:r>
      <w:r w:rsidRPr="00091BD2">
        <w:rPr>
          <w:rFonts w:ascii="Verdana" w:hAnsi="Verdana"/>
          <w:b/>
          <w:sz w:val="18"/>
          <w:szCs w:val="18"/>
        </w:rPr>
        <w:t>Załącznika Nr 4 do SIWZ</w:t>
      </w:r>
      <w:r w:rsidRPr="00091BD2">
        <w:rPr>
          <w:rFonts w:ascii="Verdana" w:hAnsi="Verdana"/>
          <w:sz w:val="18"/>
          <w:szCs w:val="18"/>
        </w:rPr>
        <w:t>) dotyczącego każdego z Wykonawców występujących wspólnie</w:t>
      </w:r>
      <w:r w:rsidRPr="00091BD2">
        <w:rPr>
          <w:rFonts w:ascii="Verdana" w:eastAsia="Arial" w:hAnsi="Verdana"/>
          <w:b/>
          <w:sz w:val="18"/>
          <w:szCs w:val="18"/>
        </w:rPr>
        <w:t>– jeżeli dotyczy.</w:t>
      </w:r>
    </w:p>
    <w:p w14:paraId="0E94402F" w14:textId="77777777" w:rsidR="00384353" w:rsidRPr="00F6533B" w:rsidRDefault="00384353" w:rsidP="00D2769A">
      <w:pPr>
        <w:pStyle w:val="Teksttreci0"/>
        <w:numPr>
          <w:ilvl w:val="0"/>
          <w:numId w:val="23"/>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z 201</w:t>
      </w:r>
      <w:r w:rsidR="00091BD2">
        <w:rPr>
          <w:rFonts w:ascii="Verdana" w:hAnsi="Verdana"/>
          <w:sz w:val="18"/>
          <w:szCs w:val="18"/>
        </w:rPr>
        <w:t>9</w:t>
      </w:r>
      <w:r w:rsidRPr="00F6533B">
        <w:rPr>
          <w:rFonts w:ascii="Verdana" w:hAnsi="Verdana"/>
          <w:sz w:val="18"/>
          <w:szCs w:val="18"/>
        </w:rPr>
        <w:t xml:space="preserve"> </w:t>
      </w:r>
      <w:r>
        <w:rPr>
          <w:rFonts w:ascii="Verdana" w:hAnsi="Verdana"/>
          <w:sz w:val="18"/>
          <w:szCs w:val="18"/>
        </w:rPr>
        <w:t xml:space="preserve">r. </w:t>
      </w:r>
      <w:r w:rsidRPr="00F6533B">
        <w:rPr>
          <w:rFonts w:ascii="Verdana" w:hAnsi="Verdana"/>
          <w:sz w:val="18"/>
          <w:szCs w:val="18"/>
        </w:rPr>
        <w:t xml:space="preserve">poz. </w:t>
      </w:r>
      <w:r w:rsidR="00091BD2">
        <w:rPr>
          <w:rFonts w:ascii="Verdana" w:hAnsi="Verdana"/>
          <w:sz w:val="18"/>
          <w:szCs w:val="18"/>
        </w:rPr>
        <w:t>700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14:paraId="686F0A89" w14:textId="77777777" w:rsidR="00384353" w:rsidRDefault="00384353" w:rsidP="00D2769A">
      <w:pPr>
        <w:pStyle w:val="Teksttreci0"/>
        <w:numPr>
          <w:ilvl w:val="0"/>
          <w:numId w:val="23"/>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14:paraId="06F42435" w14:textId="77777777" w:rsidR="00091BD2" w:rsidRPr="0024794C" w:rsidRDefault="00091BD2" w:rsidP="00D2769A">
      <w:pPr>
        <w:pStyle w:val="Akapitzlist"/>
        <w:numPr>
          <w:ilvl w:val="0"/>
          <w:numId w:val="23"/>
        </w:numPr>
        <w:tabs>
          <w:tab w:val="left" w:pos="284"/>
        </w:tabs>
        <w:suppressAutoHyphens w:val="0"/>
        <w:spacing w:line="360" w:lineRule="auto"/>
        <w:ind w:left="284" w:hanging="284"/>
        <w:jc w:val="both"/>
        <w:rPr>
          <w:rFonts w:ascii="Verdana" w:hAnsi="Verdana" w:cs="Arial Unicode MS"/>
          <w:b/>
          <w:iCs/>
          <w:sz w:val="18"/>
          <w:szCs w:val="18"/>
        </w:rPr>
      </w:pPr>
      <w:r>
        <w:rPr>
          <w:rFonts w:ascii="Verdana" w:hAnsi="Verdana"/>
          <w:sz w:val="18"/>
          <w:szCs w:val="18"/>
        </w:rPr>
        <w:t xml:space="preserve">Do oferty należy dołączyć również </w:t>
      </w:r>
      <w:r w:rsidRPr="0024794C">
        <w:rPr>
          <w:rFonts w:ascii="Verdana" w:hAnsi="Verdana"/>
          <w:sz w:val="18"/>
          <w:szCs w:val="18"/>
        </w:rPr>
        <w:t xml:space="preserve">wykaz części zamówienia, które Wykonawca zamierza powierzyć podwykonawcom </w:t>
      </w:r>
      <w:r w:rsidRPr="006007EC">
        <w:rPr>
          <w:rFonts w:ascii="Verdana" w:hAnsi="Verdana" w:cs="Arial Unicode MS"/>
          <w:iCs/>
          <w:sz w:val="18"/>
          <w:szCs w:val="18"/>
        </w:rPr>
        <w:t xml:space="preserve">- </w:t>
      </w:r>
      <w:r w:rsidRPr="006007EC">
        <w:rPr>
          <w:rFonts w:ascii="Verdana" w:eastAsia="Arial" w:hAnsi="Verdana"/>
          <w:sz w:val="18"/>
          <w:szCs w:val="18"/>
        </w:rPr>
        <w:t>według wzoru stanowiącego</w:t>
      </w:r>
      <w:r w:rsidRPr="0024794C">
        <w:rPr>
          <w:rFonts w:ascii="Verdana" w:eastAsia="Arial" w:hAnsi="Verdana"/>
          <w:b/>
          <w:sz w:val="18"/>
          <w:szCs w:val="18"/>
        </w:rPr>
        <w:t xml:space="preserve"> </w:t>
      </w:r>
      <w:r w:rsidRPr="0061730B">
        <w:rPr>
          <w:rFonts w:ascii="Verdana" w:hAnsi="Verdana" w:cs="Arial Unicode MS"/>
          <w:b/>
          <w:bCs/>
          <w:iCs/>
          <w:sz w:val="18"/>
          <w:szCs w:val="18"/>
        </w:rPr>
        <w:t xml:space="preserve">Załącznik Nr 7 </w:t>
      </w:r>
      <w:r w:rsidRPr="0024794C">
        <w:rPr>
          <w:rFonts w:ascii="Verdana" w:hAnsi="Verdana" w:cs="Arial Unicode MS"/>
          <w:b/>
          <w:bCs/>
          <w:iCs/>
          <w:sz w:val="18"/>
          <w:szCs w:val="18"/>
        </w:rPr>
        <w:t xml:space="preserve">do SIWZ - </w:t>
      </w:r>
      <w:r w:rsidRPr="0024794C">
        <w:rPr>
          <w:rFonts w:ascii="Verdana" w:hAnsi="Verdana"/>
          <w:b/>
          <w:bCs/>
          <w:sz w:val="18"/>
          <w:szCs w:val="18"/>
          <w:lang w:eastAsia="pl-PL"/>
        </w:rPr>
        <w:t>jeżeli dotyczy,</w:t>
      </w:r>
      <w:r w:rsidRPr="0024794C">
        <w:rPr>
          <w:rFonts w:ascii="Verdana" w:hAnsi="Verdana" w:cs="Arial Unicode MS"/>
          <w:b/>
          <w:iCs/>
          <w:sz w:val="18"/>
          <w:szCs w:val="18"/>
        </w:rPr>
        <w:t xml:space="preserve"> </w:t>
      </w:r>
    </w:p>
    <w:p w14:paraId="5F1DB116" w14:textId="77777777" w:rsidR="00384353" w:rsidRPr="00B471CA" w:rsidRDefault="00384353" w:rsidP="00D2769A">
      <w:pPr>
        <w:pStyle w:val="Tekstpodstawowywcity"/>
        <w:numPr>
          <w:ilvl w:val="0"/>
          <w:numId w:val="23"/>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14:paraId="111F7CCD" w14:textId="77777777" w:rsidR="00384353" w:rsidRPr="0061730B" w:rsidRDefault="00384353" w:rsidP="00384353">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00CA678A">
        <w:rPr>
          <w:rFonts w:ascii="Verdana" w:hAnsi="Verdana"/>
          <w:sz w:val="18"/>
          <w:szCs w:val="18"/>
        </w:rPr>
        <w:t>–</w:t>
      </w:r>
      <w:r w:rsidRPr="00B471CA">
        <w:rPr>
          <w:rFonts w:ascii="Verdana" w:hAnsi="Verdana"/>
          <w:sz w:val="18"/>
          <w:szCs w:val="18"/>
        </w:rPr>
        <w:t xml:space="preserve"> </w:t>
      </w:r>
      <w:r w:rsidR="00CA678A" w:rsidRPr="00CA678A">
        <w:rPr>
          <w:rFonts w:ascii="Verdana" w:hAnsi="Verdana"/>
          <w:b w:val="0"/>
          <w:sz w:val="18"/>
          <w:szCs w:val="18"/>
        </w:rPr>
        <w:t>zgodnie z treścią</w:t>
      </w:r>
      <w:r w:rsidR="00CA678A">
        <w:rPr>
          <w:rFonts w:ascii="Verdana" w:hAnsi="Verdana"/>
          <w:sz w:val="18"/>
          <w:szCs w:val="18"/>
        </w:rPr>
        <w:t xml:space="preserve"> </w:t>
      </w:r>
      <w:r w:rsidRPr="00B471CA">
        <w:rPr>
          <w:rFonts w:ascii="Verdana" w:hAnsi="Verdana"/>
          <w:sz w:val="18"/>
          <w:szCs w:val="18"/>
        </w:rPr>
        <w:t xml:space="preserve"> </w:t>
      </w:r>
      <w:r w:rsidRPr="0061730B">
        <w:rPr>
          <w:rFonts w:ascii="Verdana" w:hAnsi="Verdana"/>
          <w:sz w:val="18"/>
          <w:szCs w:val="18"/>
        </w:rPr>
        <w:t>Załącznik</w:t>
      </w:r>
      <w:r w:rsidR="00CA678A">
        <w:rPr>
          <w:rFonts w:ascii="Verdana" w:hAnsi="Verdana"/>
          <w:sz w:val="18"/>
          <w:szCs w:val="18"/>
        </w:rPr>
        <w:t>a</w:t>
      </w:r>
      <w:r w:rsidRPr="0061730B">
        <w:rPr>
          <w:rFonts w:ascii="Verdana" w:hAnsi="Verdana"/>
          <w:sz w:val="18"/>
          <w:szCs w:val="18"/>
        </w:rPr>
        <w:t xml:space="preserve"> Nr 6 do SIWZ.</w:t>
      </w:r>
    </w:p>
    <w:p w14:paraId="000375DB" w14:textId="2241B4A2" w:rsidR="00384353" w:rsidRPr="00B471CA" w:rsidRDefault="00384353" w:rsidP="00D2769A">
      <w:pPr>
        <w:pStyle w:val="Tekstpodstawowywcity"/>
        <w:numPr>
          <w:ilvl w:val="0"/>
          <w:numId w:val="23"/>
        </w:numPr>
        <w:tabs>
          <w:tab w:val="left" w:pos="284"/>
          <w:tab w:val="left" w:pos="426"/>
        </w:tabs>
        <w:suppressAutoHyphens w:val="0"/>
        <w:spacing w:line="360" w:lineRule="auto"/>
        <w:ind w:left="0" w:firstLine="0"/>
        <w:rPr>
          <w:rFonts w:ascii="Verdana" w:hAnsi="Verdana"/>
          <w:sz w:val="18"/>
          <w:szCs w:val="18"/>
          <w:highlight w:val="lightGray"/>
          <w:u w:val="single"/>
        </w:rPr>
      </w:pPr>
      <w:r w:rsidRPr="00B471CA">
        <w:rPr>
          <w:rFonts w:ascii="Verdana" w:hAnsi="Verdana"/>
          <w:sz w:val="18"/>
          <w:szCs w:val="18"/>
          <w:highlight w:val="lightGray"/>
          <w:u w:val="single"/>
        </w:rPr>
        <w:t>DOKUMENTY, KTÓRE WYKONAWCA UZUPEŁNI NA WEZWANIE ZAMAWIAJĄCEGO :</w:t>
      </w:r>
    </w:p>
    <w:p w14:paraId="1FCCFA93" w14:textId="6B6AC4A5" w:rsidR="00384353" w:rsidRPr="00994D4C" w:rsidRDefault="00384353" w:rsidP="00384353">
      <w:pPr>
        <w:spacing w:line="360" w:lineRule="auto"/>
        <w:ind w:left="284"/>
        <w:jc w:val="both"/>
        <w:rPr>
          <w:rFonts w:ascii="Verdana" w:hAnsi="Verdana"/>
          <w:sz w:val="18"/>
          <w:szCs w:val="18"/>
        </w:rPr>
      </w:pPr>
      <w:r w:rsidRPr="00994D4C">
        <w:rPr>
          <w:rFonts w:ascii="Verdana" w:hAnsi="Verdana"/>
          <w:sz w:val="18"/>
          <w:szCs w:val="18"/>
        </w:rPr>
        <w:t xml:space="preserve">Zamawiający przed udzieleniem zamówienia, wezwie Wykonawcę, którego oferta została najwyżej oceniona, do złożenia w wyznaczonym, </w:t>
      </w:r>
      <w:r w:rsidRPr="00994D4C">
        <w:rPr>
          <w:rFonts w:ascii="Verdana" w:hAnsi="Verdana"/>
          <w:b/>
          <w:sz w:val="18"/>
          <w:szCs w:val="18"/>
        </w:rPr>
        <w:t>nie krótszym niż 5 dni terminie</w:t>
      </w:r>
      <w:r w:rsidRPr="00994D4C">
        <w:rPr>
          <w:rFonts w:ascii="Verdana" w:hAnsi="Verdana"/>
          <w:sz w:val="18"/>
          <w:szCs w:val="18"/>
        </w:rPr>
        <w:t xml:space="preserve">, </w:t>
      </w:r>
      <w:r w:rsidRPr="00994D4C">
        <w:rPr>
          <w:rFonts w:ascii="Verdana" w:hAnsi="Verdana"/>
          <w:sz w:val="18"/>
          <w:szCs w:val="18"/>
          <w:u w:val="single"/>
        </w:rPr>
        <w:t xml:space="preserve">aktualnych na dzień złożenia </w:t>
      </w:r>
      <w:r w:rsidRPr="00994D4C">
        <w:rPr>
          <w:rFonts w:ascii="Verdana" w:hAnsi="Verdana"/>
          <w:sz w:val="18"/>
          <w:szCs w:val="18"/>
        </w:rPr>
        <w:t>następujących oświadczeń lub dokumentów potwierdzających okoliczności, o których mowa w art. 25 ust. 1 ustawy Pzp</w:t>
      </w:r>
      <w:r w:rsidR="00120A46">
        <w:rPr>
          <w:rFonts w:ascii="Verdana" w:hAnsi="Verdana"/>
          <w:sz w:val="18"/>
          <w:szCs w:val="18"/>
        </w:rPr>
        <w:t>.</w:t>
      </w:r>
      <w:r w:rsidRPr="00994D4C">
        <w:rPr>
          <w:rFonts w:ascii="Verdana" w:hAnsi="Verdana"/>
          <w:sz w:val="18"/>
          <w:szCs w:val="18"/>
        </w:rPr>
        <w:t xml:space="preserve"> </w:t>
      </w:r>
    </w:p>
    <w:p w14:paraId="15B58CBC" w14:textId="7706C181" w:rsidR="00384353" w:rsidRPr="00994D4C" w:rsidRDefault="00384353" w:rsidP="00D2769A">
      <w:pPr>
        <w:pStyle w:val="Tekstkomentarza1"/>
        <w:numPr>
          <w:ilvl w:val="0"/>
          <w:numId w:val="23"/>
        </w:numPr>
        <w:tabs>
          <w:tab w:val="left" w:pos="426"/>
        </w:tabs>
        <w:spacing w:line="360" w:lineRule="auto"/>
        <w:ind w:left="284" w:hanging="284"/>
        <w:jc w:val="both"/>
        <w:rPr>
          <w:rFonts w:ascii="Verdana" w:eastAsia="Arial" w:hAnsi="Verdana"/>
          <w:sz w:val="18"/>
          <w:szCs w:val="18"/>
          <w:lang w:val="pl-PL"/>
        </w:rPr>
      </w:pPr>
      <w:r w:rsidRPr="00994D4C">
        <w:rPr>
          <w:rFonts w:ascii="Verdana" w:hAnsi="Verdana"/>
          <w:b/>
          <w:sz w:val="18"/>
          <w:szCs w:val="18"/>
          <w:highlight w:val="lightGray"/>
          <w:lang w:val="pl-PL"/>
        </w:rPr>
        <w:t>W celu potwierdzenia spełniania przez Wykonawcę warunków udziału w postępowaniu dotyczących zdolności technicznej lub zawodowej lub finansowej Zamawiający żąda następujących dokumentów:</w:t>
      </w:r>
    </w:p>
    <w:p w14:paraId="03DF050A" w14:textId="4DBB685E" w:rsidR="00994D4C" w:rsidRPr="00994D4C" w:rsidRDefault="00994D4C" w:rsidP="00D2769A">
      <w:pPr>
        <w:pStyle w:val="ZALACZNIK-Wyliczenie2-x"/>
        <w:numPr>
          <w:ilvl w:val="0"/>
          <w:numId w:val="53"/>
        </w:numPr>
        <w:spacing w:line="360" w:lineRule="auto"/>
        <w:ind w:left="567" w:right="0" w:hanging="283"/>
        <w:rPr>
          <w:rFonts w:ascii="Verdana" w:hAnsi="Verdana" w:cs="Times New Roman"/>
          <w:sz w:val="18"/>
          <w:szCs w:val="18"/>
        </w:rPr>
      </w:pPr>
      <w:r w:rsidRPr="00994D4C">
        <w:rPr>
          <w:rFonts w:ascii="Verdana" w:hAnsi="Verdana" w:cs="Times New Roman"/>
          <w:sz w:val="18"/>
          <w:szCs w:val="18"/>
        </w:rPr>
        <w:t xml:space="preserve">stosowne zezwolenie na zbieranie odpadów </w:t>
      </w:r>
      <w:r w:rsidR="003F1D01">
        <w:rPr>
          <w:rFonts w:ascii="Verdana" w:hAnsi="Verdana" w:cs="Times New Roman"/>
          <w:sz w:val="18"/>
          <w:szCs w:val="18"/>
        </w:rPr>
        <w:t xml:space="preserve">komunalnych zbieranych w PSZOK, wydane </w:t>
      </w:r>
      <w:r w:rsidRPr="00994D4C">
        <w:rPr>
          <w:rFonts w:ascii="Verdana" w:hAnsi="Verdana" w:cs="Times New Roman"/>
          <w:sz w:val="18"/>
          <w:szCs w:val="18"/>
        </w:rPr>
        <w:t>zgodnie z ustawą o odpadach (</w:t>
      </w:r>
      <w:r w:rsidRPr="00994D4C">
        <w:rPr>
          <w:rFonts w:ascii="Verdana" w:hAnsi="Verdana" w:cs="Times New Roman"/>
          <w:bCs/>
          <w:sz w:val="18"/>
          <w:szCs w:val="18"/>
        </w:rPr>
        <w:t xml:space="preserve">Dz. U. z 2020 r., poz. 797 z </w:t>
      </w:r>
      <w:proofErr w:type="spellStart"/>
      <w:r w:rsidRPr="00994D4C">
        <w:rPr>
          <w:rFonts w:ascii="Verdana" w:hAnsi="Verdana" w:cs="Times New Roman"/>
          <w:bCs/>
          <w:sz w:val="18"/>
          <w:szCs w:val="18"/>
        </w:rPr>
        <w:t>późn</w:t>
      </w:r>
      <w:proofErr w:type="spellEnd"/>
      <w:r w:rsidRPr="00994D4C">
        <w:rPr>
          <w:rFonts w:ascii="Verdana" w:hAnsi="Verdana" w:cs="Times New Roman"/>
          <w:bCs/>
          <w:sz w:val="18"/>
          <w:szCs w:val="18"/>
        </w:rPr>
        <w:t>. zm.</w:t>
      </w:r>
      <w:r w:rsidRPr="00994D4C">
        <w:rPr>
          <w:rFonts w:ascii="Verdana" w:hAnsi="Verdana" w:cs="Times New Roman"/>
          <w:sz w:val="18"/>
          <w:szCs w:val="18"/>
        </w:rPr>
        <w:t>),</w:t>
      </w:r>
    </w:p>
    <w:p w14:paraId="235E4D42" w14:textId="43BCBDFA" w:rsidR="00994D4C" w:rsidRPr="00994D4C" w:rsidRDefault="00994D4C" w:rsidP="00D2769A">
      <w:pPr>
        <w:pStyle w:val="ZALACZNIK-Wyliczenie2-x"/>
        <w:numPr>
          <w:ilvl w:val="0"/>
          <w:numId w:val="53"/>
        </w:numPr>
        <w:spacing w:line="360" w:lineRule="auto"/>
        <w:ind w:left="567" w:right="0" w:hanging="283"/>
        <w:rPr>
          <w:rFonts w:ascii="Verdana" w:hAnsi="Verdana" w:cs="Times New Roman"/>
          <w:sz w:val="18"/>
          <w:szCs w:val="18"/>
        </w:rPr>
      </w:pPr>
      <w:r w:rsidRPr="00994D4C">
        <w:rPr>
          <w:rFonts w:ascii="Verdana" w:hAnsi="Verdana" w:cs="Times New Roman"/>
          <w:sz w:val="18"/>
          <w:szCs w:val="18"/>
        </w:rPr>
        <w:t>wpis do rejestru, o którym mowa w art. 49 ust. 1 ustawy z dnia 14 grudnia 2012 r. o odpadach (</w:t>
      </w:r>
      <w:r w:rsidRPr="00994D4C">
        <w:rPr>
          <w:rFonts w:ascii="Verdana" w:hAnsi="Verdana" w:cs="Times New Roman"/>
          <w:bCs/>
          <w:sz w:val="18"/>
          <w:szCs w:val="18"/>
          <w:lang w:bidi="pl-PL"/>
        </w:rPr>
        <w:t xml:space="preserve">Dz. U. z 2020 r., poz. 797 z </w:t>
      </w:r>
      <w:proofErr w:type="spellStart"/>
      <w:r w:rsidRPr="00994D4C">
        <w:rPr>
          <w:rFonts w:ascii="Verdana" w:hAnsi="Verdana" w:cs="Times New Roman"/>
          <w:bCs/>
          <w:sz w:val="18"/>
          <w:szCs w:val="18"/>
          <w:lang w:bidi="pl-PL"/>
        </w:rPr>
        <w:t>późn</w:t>
      </w:r>
      <w:proofErr w:type="spellEnd"/>
      <w:r w:rsidRPr="00994D4C">
        <w:rPr>
          <w:rFonts w:ascii="Verdana" w:hAnsi="Verdana" w:cs="Times New Roman"/>
          <w:bCs/>
          <w:sz w:val="18"/>
          <w:szCs w:val="18"/>
          <w:lang w:bidi="pl-PL"/>
        </w:rPr>
        <w:t>. zm.</w:t>
      </w:r>
      <w:r w:rsidRPr="00994D4C">
        <w:rPr>
          <w:rFonts w:ascii="Verdana" w:hAnsi="Verdana" w:cs="Times New Roman"/>
          <w:sz w:val="18"/>
          <w:szCs w:val="18"/>
        </w:rPr>
        <w:t>),</w:t>
      </w:r>
    </w:p>
    <w:p w14:paraId="35627474" w14:textId="6B4C5C4D" w:rsidR="00384353" w:rsidRPr="002A25DD" w:rsidRDefault="00384353" w:rsidP="00D2769A">
      <w:pPr>
        <w:pStyle w:val="ZALACZNIK-Wyliczenie2-x"/>
        <w:numPr>
          <w:ilvl w:val="0"/>
          <w:numId w:val="53"/>
        </w:numPr>
        <w:spacing w:line="360" w:lineRule="auto"/>
        <w:ind w:left="567" w:right="0" w:hanging="283"/>
        <w:rPr>
          <w:rFonts w:ascii="Verdana" w:hAnsi="Verdana" w:cs="Times New Roman"/>
          <w:sz w:val="18"/>
          <w:szCs w:val="18"/>
        </w:rPr>
      </w:pPr>
      <w:r w:rsidRPr="00994D4C">
        <w:rPr>
          <w:rFonts w:ascii="Verdana" w:hAnsi="Verdana"/>
          <w:bCs/>
          <w:sz w:val="18"/>
          <w:szCs w:val="18"/>
        </w:rPr>
        <w:t>Informacj</w:t>
      </w:r>
      <w:r w:rsidR="00994D4C" w:rsidRPr="00994D4C">
        <w:rPr>
          <w:rFonts w:ascii="Verdana" w:hAnsi="Verdana"/>
          <w:bCs/>
          <w:sz w:val="18"/>
          <w:szCs w:val="18"/>
        </w:rPr>
        <w:t>a</w:t>
      </w:r>
      <w:r w:rsidRPr="00994D4C">
        <w:rPr>
          <w:rFonts w:ascii="Verdana" w:hAnsi="Verdana"/>
          <w:bCs/>
          <w:sz w:val="18"/>
          <w:szCs w:val="18"/>
        </w:rPr>
        <w:t xml:space="preserve"> z </w:t>
      </w:r>
      <w:r w:rsidRPr="00994D4C">
        <w:rPr>
          <w:rFonts w:ascii="Verdana" w:hAnsi="Verdana"/>
          <w:sz w:val="18"/>
          <w:szCs w:val="18"/>
        </w:rPr>
        <w:t xml:space="preserve">banku lub spółdzielczej kasy oszczędnościowo-kredytowej potwierdzającą wysokość posiadanych środków finansowych lub zdolność kredytową Wykonawcy, wystawioną nie wcześniej </w:t>
      </w:r>
      <w:r w:rsidRPr="00994D4C">
        <w:rPr>
          <w:rFonts w:ascii="Verdana" w:hAnsi="Verdana"/>
          <w:b/>
          <w:sz w:val="18"/>
          <w:szCs w:val="18"/>
        </w:rPr>
        <w:t>niż 1 miesiąc</w:t>
      </w:r>
      <w:r w:rsidRPr="00994D4C">
        <w:rPr>
          <w:rFonts w:ascii="Verdana" w:hAnsi="Verdana"/>
          <w:sz w:val="18"/>
          <w:szCs w:val="18"/>
        </w:rPr>
        <w:t xml:space="preserve"> </w:t>
      </w:r>
      <w:r w:rsidRPr="00994D4C">
        <w:rPr>
          <w:rFonts w:ascii="Verdana" w:hAnsi="Verdana"/>
          <w:b/>
          <w:sz w:val="18"/>
          <w:szCs w:val="18"/>
        </w:rPr>
        <w:t>przed upływem terminu składania ofert</w:t>
      </w:r>
      <w:r w:rsidRPr="00994D4C">
        <w:rPr>
          <w:rFonts w:ascii="Verdana" w:hAnsi="Verdana"/>
          <w:sz w:val="18"/>
          <w:szCs w:val="18"/>
        </w:rPr>
        <w:t xml:space="preserve"> - na potwierdzenie warunku określonego w Rozdziale III ust 1 pkt 2 </w:t>
      </w:r>
      <w:proofErr w:type="spellStart"/>
      <w:r w:rsidRPr="00994D4C">
        <w:rPr>
          <w:rFonts w:ascii="Verdana" w:hAnsi="Verdana"/>
          <w:sz w:val="18"/>
          <w:szCs w:val="18"/>
        </w:rPr>
        <w:t>ppkt</w:t>
      </w:r>
      <w:proofErr w:type="spellEnd"/>
      <w:r w:rsidRPr="00994D4C">
        <w:rPr>
          <w:rFonts w:ascii="Verdana" w:hAnsi="Verdana"/>
          <w:sz w:val="18"/>
          <w:szCs w:val="18"/>
        </w:rPr>
        <w:t xml:space="preserve"> 1.2.2) SIWZ</w:t>
      </w:r>
      <w:r w:rsidR="002A25DD">
        <w:rPr>
          <w:rFonts w:ascii="Verdana" w:hAnsi="Verdana"/>
          <w:sz w:val="18"/>
          <w:szCs w:val="18"/>
        </w:rPr>
        <w:t>.</w:t>
      </w:r>
    </w:p>
    <w:p w14:paraId="0EBFB7B9" w14:textId="1FBF5EEA" w:rsidR="002A25DD" w:rsidRDefault="002A25DD" w:rsidP="002A25DD">
      <w:pPr>
        <w:pStyle w:val="WW-Tekstpodstawowywcity2"/>
        <w:tabs>
          <w:tab w:val="left" w:pos="284"/>
        </w:tabs>
        <w:spacing w:line="360" w:lineRule="auto"/>
        <w:ind w:left="567" w:firstLine="0"/>
        <w:rPr>
          <w:rFonts w:ascii="Verdana" w:hAnsi="Verdana"/>
          <w:i/>
          <w:sz w:val="16"/>
          <w:szCs w:val="16"/>
        </w:rPr>
      </w:pPr>
      <w:r w:rsidRPr="00347C17">
        <w:rPr>
          <w:rFonts w:ascii="Verdana" w:hAnsi="Verdana"/>
          <w:i/>
          <w:sz w:val="16"/>
          <w:szCs w:val="16"/>
        </w:rPr>
        <w:t xml:space="preserve">Jeżeli z uzasadnionej przyczyny Wykonawca nie może złożyć dokumentów dotyczących sytuacji finansowej lub ekonomicznej wymaganych przez Zamawiającego, może złożyć inny dokument, który </w:t>
      </w:r>
      <w:r>
        <w:rPr>
          <w:rFonts w:ascii="Verdana" w:hAnsi="Verdana"/>
          <w:i/>
          <w:sz w:val="16"/>
          <w:szCs w:val="16"/>
        </w:rPr>
        <w:t xml:space="preserve">w </w:t>
      </w:r>
      <w:r w:rsidRPr="00347C17">
        <w:rPr>
          <w:rFonts w:ascii="Verdana" w:hAnsi="Verdana"/>
          <w:i/>
          <w:sz w:val="16"/>
          <w:szCs w:val="16"/>
        </w:rPr>
        <w:t>wystarczający sposób potwierdza spełnianie opisanego przez Zamawiającego warunku udziału w</w:t>
      </w:r>
      <w:r>
        <w:rPr>
          <w:rFonts w:ascii="Verdana" w:hAnsi="Verdana"/>
          <w:i/>
          <w:sz w:val="16"/>
          <w:szCs w:val="16"/>
        </w:rPr>
        <w:t> </w:t>
      </w:r>
      <w:r w:rsidRPr="00347C17">
        <w:rPr>
          <w:rFonts w:ascii="Verdana" w:hAnsi="Verdana"/>
          <w:i/>
          <w:sz w:val="16"/>
          <w:szCs w:val="16"/>
        </w:rPr>
        <w:t>postępowaniu.</w:t>
      </w:r>
    </w:p>
    <w:p w14:paraId="190AAD44" w14:textId="247134B4" w:rsidR="00DF23EC" w:rsidRPr="00032A9C" w:rsidRDefault="00DF23EC" w:rsidP="00032A9C">
      <w:pPr>
        <w:pStyle w:val="WW-Tekstpodstawowywcity2"/>
        <w:numPr>
          <w:ilvl w:val="0"/>
          <w:numId w:val="23"/>
        </w:numPr>
        <w:tabs>
          <w:tab w:val="left" w:pos="284"/>
        </w:tabs>
        <w:suppressAutoHyphens w:val="0"/>
        <w:spacing w:line="360" w:lineRule="auto"/>
        <w:ind w:left="284" w:hanging="284"/>
        <w:rPr>
          <w:rFonts w:ascii="Verdana" w:hAnsi="Verdana"/>
          <w:sz w:val="18"/>
          <w:szCs w:val="18"/>
        </w:rPr>
      </w:pPr>
      <w:r w:rsidRPr="00032A9C">
        <w:rPr>
          <w:rFonts w:ascii="Verdana" w:hAnsi="Verdana" w:cs="Arial Unicode MS"/>
          <w:sz w:val="18"/>
          <w:szCs w:val="18"/>
        </w:rPr>
        <w:t>Jeżeli Wykonawca nie złożył oświadczenia,</w:t>
      </w:r>
      <w:r w:rsidRPr="00032A9C">
        <w:rPr>
          <w:rFonts w:ascii="Verdana" w:hAnsi="Verdana" w:cs="Verdana"/>
          <w:sz w:val="18"/>
          <w:szCs w:val="18"/>
        </w:rPr>
        <w:t xml:space="preserve"> o którym mowa w art. 25a ust. 1 ustawy Pzp, oświadczeń lub innych dokumentów potwierdzających okoliczności, o których mowa w art. 25   ust. 1, lub innych niezbędnych do </w:t>
      </w:r>
      <w:r w:rsidRPr="00032A9C">
        <w:rPr>
          <w:rFonts w:ascii="Verdana" w:hAnsi="Verdana" w:cs="Verdana"/>
          <w:spacing w:val="-2"/>
          <w:sz w:val="18"/>
          <w:szCs w:val="18"/>
        </w:rPr>
        <w:t xml:space="preserve">przeprowadzenia postępowania, oświadczenia lub </w:t>
      </w:r>
      <w:r w:rsidRPr="00032A9C">
        <w:rPr>
          <w:rFonts w:ascii="Verdana" w:hAnsi="Verdana" w:cs="Verdana"/>
          <w:spacing w:val="-1"/>
          <w:sz w:val="18"/>
          <w:szCs w:val="18"/>
        </w:rPr>
        <w:t xml:space="preserve">dokumenty są </w:t>
      </w:r>
      <w:r w:rsidRPr="00032A9C">
        <w:rPr>
          <w:rFonts w:ascii="Verdana" w:hAnsi="Verdana" w:cs="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14:paraId="0A093E7B" w14:textId="77777777" w:rsidR="00384353" w:rsidRPr="00173A01" w:rsidRDefault="00384353" w:rsidP="00384353">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14:paraId="1FAE99DA" w14:textId="77777777" w:rsidR="00384353" w:rsidRPr="005D38D1" w:rsidRDefault="00384353" w:rsidP="00D2769A">
      <w:pPr>
        <w:pStyle w:val="Teksttreci0"/>
        <w:numPr>
          <w:ilvl w:val="0"/>
          <w:numId w:val="25"/>
        </w:numPr>
        <w:shd w:val="clear" w:color="auto" w:fill="auto"/>
        <w:spacing w:before="0" w:after="0" w:line="360" w:lineRule="auto"/>
        <w:ind w:left="300" w:right="20" w:hanging="280"/>
        <w:jc w:val="both"/>
        <w:rPr>
          <w:rFonts w:ascii="Verdana" w:hAnsi="Verdana"/>
          <w:sz w:val="18"/>
          <w:szCs w:val="18"/>
        </w:rPr>
      </w:pPr>
      <w:r w:rsidRPr="005D38D1">
        <w:rPr>
          <w:rFonts w:ascii="Verdana" w:hAnsi="Verdana"/>
          <w:sz w:val="18"/>
          <w:szCs w:val="18"/>
        </w:rPr>
        <w:t>W przedmiotowym postępowaniu o zamówienie publiczne komunikacja pomiędzy Zamawiającym, a Wykonawcą odbywa się za pośrednictwem operatora pocztowego w rozumieniu ustawy z dnia 23 listopada 2012 r. - Prawo pocztowe (</w:t>
      </w:r>
      <w:proofErr w:type="spellStart"/>
      <w:r w:rsidRPr="005D38D1">
        <w:rPr>
          <w:rFonts w:ascii="Verdana" w:hAnsi="Verdana"/>
          <w:sz w:val="18"/>
          <w:szCs w:val="18"/>
        </w:rPr>
        <w:t>Dz.U</w:t>
      </w:r>
      <w:proofErr w:type="spellEnd"/>
      <w:r w:rsidRPr="005D38D1">
        <w:rPr>
          <w:rFonts w:ascii="Verdana" w:hAnsi="Verdana"/>
          <w:sz w:val="18"/>
          <w:szCs w:val="18"/>
        </w:rPr>
        <w:t>. z 201</w:t>
      </w:r>
      <w:r w:rsidR="00CA678A" w:rsidRPr="005D38D1">
        <w:rPr>
          <w:rFonts w:ascii="Verdana" w:hAnsi="Verdana"/>
          <w:sz w:val="18"/>
          <w:szCs w:val="18"/>
        </w:rPr>
        <w:t>8</w:t>
      </w:r>
      <w:r w:rsidRPr="005D38D1">
        <w:rPr>
          <w:rFonts w:ascii="Verdana" w:hAnsi="Verdana"/>
          <w:sz w:val="18"/>
          <w:szCs w:val="18"/>
        </w:rPr>
        <w:t xml:space="preserve"> r. poz. </w:t>
      </w:r>
      <w:r w:rsidR="00CA678A" w:rsidRPr="005D38D1">
        <w:rPr>
          <w:rFonts w:ascii="Verdana" w:hAnsi="Verdana"/>
          <w:sz w:val="18"/>
          <w:szCs w:val="18"/>
        </w:rPr>
        <w:t>2188</w:t>
      </w:r>
      <w:r w:rsidRPr="005D38D1">
        <w:rPr>
          <w:rFonts w:ascii="Verdana" w:hAnsi="Verdana"/>
          <w:sz w:val="18"/>
          <w:szCs w:val="18"/>
        </w:rPr>
        <w:t xml:space="preserve"> z </w:t>
      </w:r>
      <w:proofErr w:type="spellStart"/>
      <w:r w:rsidRPr="005D38D1">
        <w:rPr>
          <w:rFonts w:ascii="Verdana" w:hAnsi="Verdana"/>
          <w:sz w:val="18"/>
          <w:szCs w:val="18"/>
        </w:rPr>
        <w:t>poźn</w:t>
      </w:r>
      <w:proofErr w:type="spellEnd"/>
      <w:r w:rsidRPr="005D38D1">
        <w:rPr>
          <w:rFonts w:ascii="Verdana" w:hAnsi="Verdana"/>
          <w:sz w:val="18"/>
          <w:szCs w:val="18"/>
        </w:rPr>
        <w:t>. zm.), osobiście, za pośrednictwem posłańca, faksu lub przy użyciu środków komunikacji elektronicznej w rozumieniu ustawy z dnia 18 lipca 2002 r. o świadczeniu usług drogą elektroniczną (</w:t>
      </w:r>
      <w:proofErr w:type="spellStart"/>
      <w:r w:rsidRPr="005D38D1">
        <w:rPr>
          <w:rFonts w:ascii="Verdana" w:hAnsi="Verdana"/>
          <w:sz w:val="18"/>
          <w:szCs w:val="18"/>
        </w:rPr>
        <w:t>Dz.U</w:t>
      </w:r>
      <w:proofErr w:type="spellEnd"/>
      <w:r w:rsidRPr="005D38D1">
        <w:rPr>
          <w:rFonts w:ascii="Verdana" w:hAnsi="Verdana"/>
          <w:sz w:val="18"/>
          <w:szCs w:val="18"/>
        </w:rPr>
        <w:t>. z 201</w:t>
      </w:r>
      <w:r w:rsidR="00CA678A" w:rsidRPr="005D38D1">
        <w:rPr>
          <w:rFonts w:ascii="Verdana" w:hAnsi="Verdana"/>
          <w:sz w:val="18"/>
          <w:szCs w:val="18"/>
        </w:rPr>
        <w:t>9</w:t>
      </w:r>
      <w:r w:rsidRPr="005D38D1">
        <w:rPr>
          <w:rFonts w:ascii="Verdana" w:hAnsi="Verdana"/>
          <w:sz w:val="18"/>
          <w:szCs w:val="18"/>
        </w:rPr>
        <w:t xml:space="preserve"> r. poz. </w:t>
      </w:r>
      <w:r w:rsidR="00CA678A" w:rsidRPr="005D38D1">
        <w:rPr>
          <w:rFonts w:ascii="Verdana" w:hAnsi="Verdana"/>
          <w:sz w:val="18"/>
          <w:szCs w:val="18"/>
        </w:rPr>
        <w:t>123</w:t>
      </w:r>
      <w:r w:rsidRPr="005D38D1">
        <w:rPr>
          <w:rFonts w:ascii="Verdana" w:hAnsi="Verdana"/>
          <w:sz w:val="18"/>
          <w:szCs w:val="18"/>
        </w:rPr>
        <w:t xml:space="preserve"> z </w:t>
      </w:r>
      <w:proofErr w:type="spellStart"/>
      <w:r w:rsidRPr="005D38D1">
        <w:rPr>
          <w:rFonts w:ascii="Verdana" w:hAnsi="Verdana"/>
          <w:sz w:val="18"/>
          <w:szCs w:val="18"/>
        </w:rPr>
        <w:t>późn</w:t>
      </w:r>
      <w:proofErr w:type="spellEnd"/>
      <w:r w:rsidRPr="005D38D1">
        <w:rPr>
          <w:rFonts w:ascii="Verdana" w:hAnsi="Verdana"/>
          <w:sz w:val="18"/>
          <w:szCs w:val="18"/>
        </w:rPr>
        <w:t>. zm.) z uwzględnieniem wymogów dotyczących formy.</w:t>
      </w:r>
    </w:p>
    <w:p w14:paraId="0850F745" w14:textId="77777777" w:rsidR="00384353" w:rsidRPr="000E2C4F" w:rsidRDefault="00384353" w:rsidP="00D2769A">
      <w:pPr>
        <w:pStyle w:val="Teksttreci0"/>
        <w:numPr>
          <w:ilvl w:val="0"/>
          <w:numId w:val="25"/>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14:paraId="252AD8F3" w14:textId="77777777" w:rsidR="00384353" w:rsidRPr="0070376B" w:rsidRDefault="00384353" w:rsidP="00D2769A">
      <w:pPr>
        <w:pStyle w:val="Teksttreci0"/>
        <w:numPr>
          <w:ilvl w:val="0"/>
          <w:numId w:val="25"/>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14:paraId="77D1B5AB" w14:textId="77777777" w:rsidR="00384353" w:rsidRPr="0070376B" w:rsidRDefault="00384353" w:rsidP="00D2769A">
      <w:pPr>
        <w:pStyle w:val="Teksttreci0"/>
        <w:numPr>
          <w:ilvl w:val="0"/>
          <w:numId w:val="25"/>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14:paraId="433367B1" w14:textId="77777777" w:rsidR="00384353" w:rsidRPr="0070376B" w:rsidRDefault="00384353" w:rsidP="00D2769A">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14:paraId="261DD3D5" w14:textId="77777777" w:rsidR="00384353" w:rsidRPr="0070376B" w:rsidRDefault="00384353" w:rsidP="00D2769A">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14:paraId="615466BF" w14:textId="77777777" w:rsidR="00384353" w:rsidRPr="0070376B" w:rsidRDefault="00384353" w:rsidP="00D2769A">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14:paraId="7DF69B74" w14:textId="77777777" w:rsidR="00384353" w:rsidRPr="00FC1F69" w:rsidRDefault="00384353" w:rsidP="00D2769A">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14:paraId="78B6AAD2" w14:textId="77777777" w:rsidR="00384353" w:rsidRPr="00871431" w:rsidRDefault="00384353" w:rsidP="00D2769A">
      <w:pPr>
        <w:pStyle w:val="Teksttreci0"/>
        <w:numPr>
          <w:ilvl w:val="0"/>
          <w:numId w:val="44"/>
        </w:numPr>
        <w:shd w:val="clear" w:color="auto" w:fill="auto"/>
        <w:spacing w:before="0" w:after="0" w:line="360" w:lineRule="auto"/>
        <w:ind w:left="700" w:hanging="280"/>
        <w:jc w:val="both"/>
        <w:rPr>
          <w:rFonts w:ascii="Verdana" w:hAnsi="Verdana"/>
          <w:sz w:val="18"/>
          <w:szCs w:val="18"/>
        </w:rPr>
      </w:pPr>
      <w:r w:rsidRPr="00871431">
        <w:rPr>
          <w:rFonts w:ascii="Verdana" w:hAnsi="Verdana"/>
          <w:sz w:val="18"/>
          <w:szCs w:val="18"/>
        </w:rPr>
        <w:t>wezwanie kierowane do Wykonawców na podstawie art. 26 ust. 2f, ust. 3 i ust. 3a ustawy,</w:t>
      </w:r>
    </w:p>
    <w:p w14:paraId="12C439E5" w14:textId="77777777" w:rsidR="00384353" w:rsidRPr="00871431" w:rsidRDefault="00384353" w:rsidP="00D2769A">
      <w:pPr>
        <w:pStyle w:val="Teksttreci0"/>
        <w:numPr>
          <w:ilvl w:val="0"/>
          <w:numId w:val="44"/>
        </w:numPr>
        <w:shd w:val="clear" w:color="auto" w:fill="auto"/>
        <w:spacing w:before="0" w:after="0" w:line="360" w:lineRule="auto"/>
        <w:ind w:left="700" w:right="20" w:hanging="280"/>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14:paraId="0CEDC68F" w14:textId="77777777" w:rsidR="00384353" w:rsidRPr="00871431" w:rsidRDefault="00384353" w:rsidP="00D2769A">
      <w:pPr>
        <w:pStyle w:val="Teksttreci0"/>
        <w:numPr>
          <w:ilvl w:val="0"/>
          <w:numId w:val="44"/>
        </w:numPr>
        <w:shd w:val="clear" w:color="auto" w:fill="auto"/>
        <w:spacing w:before="0" w:after="0" w:line="360" w:lineRule="auto"/>
        <w:ind w:left="700" w:hanging="280"/>
        <w:jc w:val="both"/>
        <w:rPr>
          <w:rFonts w:ascii="Verdana" w:hAnsi="Verdana"/>
          <w:sz w:val="18"/>
          <w:szCs w:val="18"/>
        </w:rPr>
      </w:pPr>
      <w:r w:rsidRPr="00871431">
        <w:rPr>
          <w:rFonts w:ascii="Verdana" w:hAnsi="Verdana"/>
          <w:sz w:val="18"/>
          <w:szCs w:val="18"/>
        </w:rPr>
        <w:t>informacja o poprawieniu ofert na podstawie art. 87 ust. 2 ustawy,</w:t>
      </w:r>
    </w:p>
    <w:p w14:paraId="18E7108D" w14:textId="77777777" w:rsidR="00384353" w:rsidRPr="0070376B" w:rsidRDefault="00384353" w:rsidP="00D2769A">
      <w:pPr>
        <w:pStyle w:val="Teksttreci0"/>
        <w:numPr>
          <w:ilvl w:val="0"/>
          <w:numId w:val="44"/>
        </w:numPr>
        <w:shd w:val="clear" w:color="auto" w:fill="auto"/>
        <w:spacing w:before="0" w:after="0" w:line="360" w:lineRule="auto"/>
        <w:ind w:left="700" w:right="20" w:hanging="280"/>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14:paraId="7372B854" w14:textId="77777777" w:rsidR="00384353" w:rsidRPr="0070376B" w:rsidRDefault="00384353" w:rsidP="00D2769A">
      <w:pPr>
        <w:pStyle w:val="Teksttreci0"/>
        <w:numPr>
          <w:ilvl w:val="0"/>
          <w:numId w:val="44"/>
        </w:numPr>
        <w:shd w:val="clear" w:color="auto" w:fill="auto"/>
        <w:spacing w:before="0" w:after="0" w:line="360" w:lineRule="auto"/>
        <w:ind w:left="700" w:hanging="280"/>
        <w:jc w:val="both"/>
        <w:rPr>
          <w:rFonts w:ascii="Verdana" w:hAnsi="Verdana"/>
          <w:sz w:val="18"/>
          <w:szCs w:val="18"/>
        </w:rPr>
      </w:pPr>
      <w:r w:rsidRPr="0070376B">
        <w:rPr>
          <w:rFonts w:ascii="Verdana" w:hAnsi="Verdana"/>
          <w:sz w:val="18"/>
          <w:szCs w:val="18"/>
        </w:rPr>
        <w:t xml:space="preserve"> wezwanie Zamawiającego o wyrażenie zgody na przedłużenie terminu związania ofertą,</w:t>
      </w:r>
    </w:p>
    <w:p w14:paraId="131656D2" w14:textId="77777777" w:rsidR="00384353" w:rsidRPr="0070376B" w:rsidRDefault="00384353" w:rsidP="00D2769A">
      <w:pPr>
        <w:pStyle w:val="Teksttreci0"/>
        <w:numPr>
          <w:ilvl w:val="0"/>
          <w:numId w:val="44"/>
        </w:numPr>
        <w:shd w:val="clear" w:color="auto" w:fill="auto"/>
        <w:tabs>
          <w:tab w:val="left" w:pos="851"/>
        </w:tabs>
        <w:spacing w:before="0" w:after="0" w:line="360" w:lineRule="auto"/>
        <w:ind w:left="700" w:hanging="280"/>
        <w:jc w:val="both"/>
        <w:rPr>
          <w:rFonts w:ascii="Verdana" w:hAnsi="Verdana"/>
          <w:sz w:val="18"/>
          <w:szCs w:val="18"/>
        </w:rPr>
      </w:pPr>
      <w:r w:rsidRPr="0070376B">
        <w:rPr>
          <w:rFonts w:ascii="Verdana" w:hAnsi="Verdana"/>
          <w:sz w:val="18"/>
          <w:szCs w:val="18"/>
        </w:rPr>
        <w:t>oświadczenie Wykonawcy o przedłużeniu terminu związania ofertą,</w:t>
      </w:r>
    </w:p>
    <w:p w14:paraId="5B0D63C5" w14:textId="77777777" w:rsidR="00384353" w:rsidRPr="0070376B" w:rsidRDefault="00384353" w:rsidP="00D2769A">
      <w:pPr>
        <w:pStyle w:val="Teksttreci0"/>
        <w:numPr>
          <w:ilvl w:val="0"/>
          <w:numId w:val="44"/>
        </w:numPr>
        <w:shd w:val="clear" w:color="auto" w:fill="auto"/>
        <w:tabs>
          <w:tab w:val="left" w:pos="851"/>
        </w:tabs>
        <w:spacing w:before="0" w:after="0" w:line="360" w:lineRule="auto"/>
        <w:ind w:left="700" w:hanging="280"/>
        <w:jc w:val="both"/>
        <w:rPr>
          <w:rFonts w:ascii="Verdana" w:hAnsi="Verdana"/>
          <w:sz w:val="18"/>
          <w:szCs w:val="18"/>
        </w:rPr>
      </w:pPr>
      <w:r w:rsidRPr="0070376B">
        <w:rPr>
          <w:rFonts w:ascii="Verdana" w:hAnsi="Verdana"/>
          <w:sz w:val="18"/>
          <w:szCs w:val="18"/>
        </w:rPr>
        <w:t>zawiadomienie o wyborze najkorzystniejszej oferty, zgodnie z art. 92 ust. 1 ustawy,</w:t>
      </w:r>
    </w:p>
    <w:p w14:paraId="2BB96039" w14:textId="77777777" w:rsidR="00384353" w:rsidRPr="0070376B" w:rsidRDefault="00384353" w:rsidP="00D2769A">
      <w:pPr>
        <w:pStyle w:val="Teksttreci0"/>
        <w:numPr>
          <w:ilvl w:val="0"/>
          <w:numId w:val="44"/>
        </w:numPr>
        <w:shd w:val="clear" w:color="auto" w:fill="auto"/>
        <w:tabs>
          <w:tab w:val="left" w:pos="851"/>
        </w:tabs>
        <w:spacing w:before="0" w:after="0" w:line="360" w:lineRule="auto"/>
        <w:ind w:left="700" w:hanging="280"/>
        <w:jc w:val="both"/>
        <w:rPr>
          <w:rFonts w:ascii="Verdana" w:hAnsi="Verdana"/>
          <w:sz w:val="18"/>
          <w:szCs w:val="18"/>
        </w:rPr>
      </w:pPr>
      <w:r w:rsidRPr="0070376B">
        <w:rPr>
          <w:rFonts w:ascii="Verdana" w:hAnsi="Verdana"/>
          <w:sz w:val="18"/>
          <w:szCs w:val="18"/>
        </w:rPr>
        <w:t>zawiadomienie o unieważnieniu postępowania,</w:t>
      </w:r>
    </w:p>
    <w:p w14:paraId="01AD3484" w14:textId="77777777" w:rsidR="00384353" w:rsidRPr="0070376B" w:rsidRDefault="00384353" w:rsidP="00D2769A">
      <w:pPr>
        <w:pStyle w:val="Teksttreci0"/>
        <w:numPr>
          <w:ilvl w:val="0"/>
          <w:numId w:val="44"/>
        </w:numPr>
        <w:shd w:val="clear" w:color="auto" w:fill="auto"/>
        <w:tabs>
          <w:tab w:val="left" w:pos="851"/>
        </w:tabs>
        <w:spacing w:before="0" w:after="0" w:line="360" w:lineRule="auto"/>
        <w:ind w:left="700" w:hanging="280"/>
        <w:jc w:val="both"/>
        <w:rPr>
          <w:rFonts w:ascii="Verdana" w:hAnsi="Verdana"/>
          <w:sz w:val="18"/>
          <w:szCs w:val="18"/>
        </w:rPr>
      </w:pPr>
      <w:r w:rsidRPr="0070376B">
        <w:rPr>
          <w:rFonts w:ascii="Verdana" w:hAnsi="Verdana"/>
          <w:sz w:val="18"/>
          <w:szCs w:val="18"/>
        </w:rPr>
        <w:t>zawiadomienie o złożeniu oferty po wyznaczonym terminie</w:t>
      </w:r>
    </w:p>
    <w:p w14:paraId="6CC45C34" w14:textId="77777777" w:rsidR="00384353" w:rsidRPr="0070376B" w:rsidRDefault="00384353" w:rsidP="00D2769A">
      <w:pPr>
        <w:pStyle w:val="Teksttreci0"/>
        <w:numPr>
          <w:ilvl w:val="0"/>
          <w:numId w:val="44"/>
        </w:numPr>
        <w:shd w:val="clear" w:color="auto" w:fill="auto"/>
        <w:spacing w:before="0" w:after="0" w:line="360" w:lineRule="auto"/>
        <w:ind w:left="840" w:right="20" w:hanging="420"/>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14:paraId="44123632" w14:textId="77777777" w:rsidR="00384353" w:rsidRPr="0070376B" w:rsidRDefault="00384353" w:rsidP="00D2769A">
      <w:pPr>
        <w:pStyle w:val="Teksttreci0"/>
        <w:numPr>
          <w:ilvl w:val="0"/>
          <w:numId w:val="44"/>
        </w:numPr>
        <w:shd w:val="clear" w:color="auto" w:fill="auto"/>
        <w:tabs>
          <w:tab w:val="left" w:pos="851"/>
        </w:tabs>
        <w:spacing w:before="0" w:after="0" w:line="360" w:lineRule="auto"/>
        <w:ind w:left="700" w:hanging="280"/>
        <w:jc w:val="both"/>
        <w:rPr>
          <w:rFonts w:ascii="Verdana" w:hAnsi="Verdana"/>
          <w:sz w:val="18"/>
          <w:szCs w:val="18"/>
        </w:rPr>
      </w:pPr>
      <w:r w:rsidRPr="0070376B">
        <w:rPr>
          <w:rFonts w:ascii="Verdana" w:hAnsi="Verdana"/>
          <w:sz w:val="18"/>
          <w:szCs w:val="18"/>
        </w:rPr>
        <w:t>wniosek o udostępnienie protokołu lub/ i załączników do protokołu.</w:t>
      </w:r>
    </w:p>
    <w:p w14:paraId="09B5FDF3" w14:textId="77777777" w:rsidR="00384353" w:rsidRPr="0070376B" w:rsidRDefault="00384353" w:rsidP="00D2769A">
      <w:pPr>
        <w:pStyle w:val="Teksttreci0"/>
        <w:numPr>
          <w:ilvl w:val="0"/>
          <w:numId w:val="25"/>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14:paraId="25DC0854" w14:textId="77777777" w:rsidR="00384353" w:rsidRPr="00FC1F69" w:rsidRDefault="00384353" w:rsidP="00D2769A">
      <w:pPr>
        <w:pStyle w:val="Akapitzlist"/>
        <w:numPr>
          <w:ilvl w:val="0"/>
          <w:numId w:val="25"/>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14:paraId="05384913" w14:textId="77777777" w:rsidR="00384353" w:rsidRDefault="00384353" w:rsidP="00D2769A">
      <w:pPr>
        <w:pStyle w:val="Teksttreci0"/>
        <w:numPr>
          <w:ilvl w:val="0"/>
          <w:numId w:val="25"/>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sidRPr="005D38D1">
        <w:rPr>
          <w:rFonts w:ascii="Verdana" w:hAnsi="Verdana"/>
          <w:b/>
          <w:sz w:val="18"/>
          <w:szCs w:val="18"/>
        </w:rPr>
        <w:t>zamowienia@jedlinazdroj.eu</w:t>
      </w:r>
      <w:r w:rsidRPr="0070376B">
        <w:rPr>
          <w:rFonts w:ascii="Verdana" w:hAnsi="Verdana"/>
          <w:sz w:val="18"/>
          <w:szCs w:val="18"/>
        </w:rPr>
        <w:t xml:space="preserve"> w formie edytowalnej, gdyż skróci to czas udzielenia wyjaśnień. </w:t>
      </w:r>
    </w:p>
    <w:p w14:paraId="5B15B9A0" w14:textId="14AF6224" w:rsidR="00384353" w:rsidRPr="00BD35B1" w:rsidRDefault="00384353" w:rsidP="00D2769A">
      <w:pPr>
        <w:pStyle w:val="Akapitzlist"/>
        <w:numPr>
          <w:ilvl w:val="0"/>
          <w:numId w:val="25"/>
        </w:numPr>
        <w:tabs>
          <w:tab w:val="left" w:pos="283"/>
        </w:tabs>
        <w:suppressAutoHyphens w:val="0"/>
        <w:spacing w:line="360" w:lineRule="auto"/>
        <w:ind w:left="284" w:hanging="284"/>
        <w:jc w:val="both"/>
        <w:rPr>
          <w:rFonts w:ascii="Verdana" w:hAnsi="Verdana" w:cs="Arial Unicode MS"/>
          <w:sz w:val="18"/>
          <w:szCs w:val="18"/>
        </w:rPr>
      </w:pPr>
      <w:r w:rsidRPr="00BD35B1">
        <w:rPr>
          <w:rFonts w:ascii="Verdana" w:hAnsi="Verdana" w:cs="Arial Unicode MS"/>
          <w:sz w:val="18"/>
          <w:szCs w:val="18"/>
        </w:rPr>
        <w:t>Osob</w:t>
      </w:r>
      <w:r w:rsidR="005D38D1" w:rsidRPr="00BD35B1">
        <w:rPr>
          <w:rFonts w:ascii="Verdana" w:hAnsi="Verdana" w:cs="Arial Unicode MS"/>
          <w:sz w:val="18"/>
          <w:szCs w:val="18"/>
        </w:rPr>
        <w:t>ą</w:t>
      </w:r>
      <w:r w:rsidRPr="00BD35B1">
        <w:rPr>
          <w:rFonts w:ascii="Verdana" w:hAnsi="Verdana" w:cs="Arial Unicode MS"/>
          <w:sz w:val="18"/>
          <w:szCs w:val="18"/>
        </w:rPr>
        <w:t xml:space="preserve"> uprawnion</w:t>
      </w:r>
      <w:r w:rsidR="005D38D1" w:rsidRPr="00BD35B1">
        <w:rPr>
          <w:rFonts w:ascii="Verdana" w:hAnsi="Verdana" w:cs="Arial Unicode MS"/>
          <w:sz w:val="18"/>
          <w:szCs w:val="18"/>
        </w:rPr>
        <w:t>ą</w:t>
      </w:r>
      <w:r w:rsidRPr="00BD35B1">
        <w:rPr>
          <w:rFonts w:ascii="Verdana" w:hAnsi="Verdana" w:cs="Arial Unicode MS"/>
          <w:sz w:val="18"/>
          <w:szCs w:val="18"/>
        </w:rPr>
        <w:t xml:space="preserve"> przez Zamawiającego do kontaktowania się z Wykonawcami </w:t>
      </w:r>
      <w:r w:rsidR="005D38D1" w:rsidRPr="00BD35B1">
        <w:rPr>
          <w:rFonts w:ascii="Verdana" w:hAnsi="Verdana" w:cs="Arial Unicode MS"/>
          <w:sz w:val="18"/>
          <w:szCs w:val="18"/>
        </w:rPr>
        <w:t xml:space="preserve">w zakresie dokumentacji przetargowej i przedmiotu zamówienia jest Pan </w:t>
      </w:r>
      <w:r w:rsidRPr="00BD35B1">
        <w:rPr>
          <w:rFonts w:ascii="Verdana" w:hAnsi="Verdana" w:cs="Arial"/>
          <w:b/>
          <w:sz w:val="18"/>
          <w:szCs w:val="18"/>
        </w:rPr>
        <w:t>Marta Oniszko-Kielar</w:t>
      </w:r>
      <w:r w:rsidRPr="00BD35B1">
        <w:rPr>
          <w:rFonts w:ascii="Verdana" w:hAnsi="Verdana" w:cs="Arial"/>
          <w:sz w:val="18"/>
          <w:szCs w:val="18"/>
        </w:rPr>
        <w:t xml:space="preserve"> -</w:t>
      </w:r>
      <w:r w:rsidRPr="00BD35B1">
        <w:rPr>
          <w:rFonts w:ascii="Verdana" w:hAnsi="Verdana"/>
          <w:color w:val="000000"/>
          <w:sz w:val="18"/>
          <w:szCs w:val="18"/>
        </w:rPr>
        <w:t xml:space="preserve"> Kierownik Referatu Gospodarki Przestrzennej  i Mieszkaniowej</w:t>
      </w:r>
      <w:r w:rsidR="00BD35B1" w:rsidRPr="00BD35B1">
        <w:rPr>
          <w:rFonts w:ascii="Verdana" w:hAnsi="Verdana"/>
          <w:color w:val="000000"/>
          <w:sz w:val="18"/>
          <w:szCs w:val="18"/>
        </w:rPr>
        <w:t xml:space="preserve"> </w:t>
      </w:r>
      <w:r w:rsidRPr="00BD35B1">
        <w:rPr>
          <w:rFonts w:ascii="Verdana" w:hAnsi="Verdana" w:cs="Arial Unicode MS"/>
          <w:sz w:val="18"/>
          <w:szCs w:val="18"/>
        </w:rPr>
        <w:t>(w poniedziałki, środy i czwartki w godz. 7</w:t>
      </w:r>
      <w:r w:rsidRPr="00BD35B1">
        <w:rPr>
          <w:rFonts w:ascii="Verdana" w:hAnsi="Verdana" w:cs="Arial Unicode MS"/>
          <w:sz w:val="18"/>
          <w:szCs w:val="18"/>
          <w:vertAlign w:val="superscript"/>
        </w:rPr>
        <w:t>30</w:t>
      </w:r>
      <w:r w:rsidRPr="00BD35B1">
        <w:rPr>
          <w:rFonts w:ascii="Verdana" w:hAnsi="Verdana" w:cs="Arial Unicode MS"/>
          <w:sz w:val="18"/>
          <w:szCs w:val="18"/>
        </w:rPr>
        <w:t xml:space="preserve"> do 15</w:t>
      </w:r>
      <w:r w:rsidRPr="00BD35B1">
        <w:rPr>
          <w:rFonts w:ascii="Verdana" w:hAnsi="Verdana" w:cs="Arial Unicode MS"/>
          <w:sz w:val="18"/>
          <w:szCs w:val="18"/>
          <w:vertAlign w:val="superscript"/>
        </w:rPr>
        <w:t>30</w:t>
      </w:r>
      <w:r w:rsidRPr="00BD35B1">
        <w:rPr>
          <w:rFonts w:ascii="Verdana" w:hAnsi="Verdana" w:cs="Arial Unicode MS"/>
          <w:sz w:val="18"/>
          <w:szCs w:val="18"/>
        </w:rPr>
        <w:t xml:space="preserve">, </w:t>
      </w:r>
      <w:r w:rsidRPr="00BD35B1">
        <w:rPr>
          <w:rFonts w:ascii="Verdana" w:hAnsi="Verdana" w:cs="Arial Unicode MS"/>
          <w:sz w:val="18"/>
          <w:szCs w:val="18"/>
          <w:vertAlign w:val="superscript"/>
        </w:rPr>
        <w:t xml:space="preserve"> </w:t>
      </w:r>
      <w:r w:rsidRPr="00BD35B1">
        <w:rPr>
          <w:rFonts w:ascii="Verdana" w:hAnsi="Verdana" w:cs="Arial Unicode MS"/>
          <w:sz w:val="18"/>
          <w:szCs w:val="18"/>
        </w:rPr>
        <w:t>wtorki  w godz. 7</w:t>
      </w:r>
      <w:r w:rsidRPr="00BD35B1">
        <w:rPr>
          <w:rFonts w:ascii="Verdana" w:hAnsi="Verdana" w:cs="Arial Unicode MS"/>
          <w:sz w:val="18"/>
          <w:szCs w:val="18"/>
          <w:vertAlign w:val="superscript"/>
        </w:rPr>
        <w:t>30</w:t>
      </w:r>
      <w:r w:rsidRPr="00BD35B1">
        <w:rPr>
          <w:rFonts w:ascii="Verdana" w:hAnsi="Verdana" w:cs="Arial Unicode MS"/>
          <w:sz w:val="18"/>
          <w:szCs w:val="18"/>
        </w:rPr>
        <w:t xml:space="preserve"> do 17</w:t>
      </w:r>
      <w:r w:rsidRPr="00BD35B1">
        <w:rPr>
          <w:rFonts w:ascii="Verdana" w:hAnsi="Verdana" w:cs="Arial Unicode MS"/>
          <w:sz w:val="18"/>
          <w:szCs w:val="18"/>
          <w:vertAlign w:val="superscript"/>
        </w:rPr>
        <w:t>00</w:t>
      </w:r>
      <w:r w:rsidRPr="00BD35B1">
        <w:rPr>
          <w:rFonts w:ascii="Verdana" w:hAnsi="Verdana" w:cs="Arial Unicode MS"/>
          <w:sz w:val="18"/>
          <w:szCs w:val="18"/>
        </w:rPr>
        <w:t>, piątki w godz. 7</w:t>
      </w:r>
      <w:r w:rsidR="005D38D1" w:rsidRPr="00BD35B1">
        <w:rPr>
          <w:rFonts w:ascii="Verdana" w:hAnsi="Verdana" w:cs="Arial Unicode MS"/>
          <w:sz w:val="18"/>
          <w:szCs w:val="18"/>
        </w:rPr>
        <w:t> </w:t>
      </w:r>
      <w:r w:rsidRPr="00BD35B1">
        <w:rPr>
          <w:rFonts w:ascii="Verdana" w:hAnsi="Verdana" w:cs="Arial Unicode MS"/>
          <w:sz w:val="18"/>
          <w:szCs w:val="18"/>
          <w:vertAlign w:val="superscript"/>
        </w:rPr>
        <w:t>30</w:t>
      </w:r>
      <w:r w:rsidRPr="00BD35B1">
        <w:rPr>
          <w:rFonts w:ascii="Verdana" w:hAnsi="Verdana" w:cs="Arial Unicode MS"/>
          <w:sz w:val="18"/>
          <w:szCs w:val="18"/>
        </w:rPr>
        <w:t xml:space="preserve"> do 14</w:t>
      </w:r>
      <w:r w:rsidRPr="00BD35B1">
        <w:rPr>
          <w:rFonts w:ascii="Verdana" w:hAnsi="Verdana" w:cs="Arial Unicode MS"/>
          <w:sz w:val="18"/>
          <w:szCs w:val="18"/>
          <w:vertAlign w:val="superscript"/>
        </w:rPr>
        <w:t>00</w:t>
      </w:r>
      <w:r w:rsidRPr="00BD35B1">
        <w:rPr>
          <w:rFonts w:ascii="Verdana" w:hAnsi="Verdana" w:cs="Arial Unicode MS"/>
          <w:sz w:val="18"/>
          <w:szCs w:val="18"/>
        </w:rPr>
        <w:t>),</w:t>
      </w:r>
    </w:p>
    <w:p w14:paraId="6B7F2403" w14:textId="77777777" w:rsidR="00384353" w:rsidRPr="0070376B" w:rsidRDefault="00384353" w:rsidP="00DF23EC">
      <w:pPr>
        <w:pStyle w:val="Teksttreci0"/>
        <w:numPr>
          <w:ilvl w:val="0"/>
          <w:numId w:val="25"/>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14:paraId="07956EB8" w14:textId="77777777" w:rsidR="00384353" w:rsidRPr="0070376B" w:rsidRDefault="00384353" w:rsidP="00D2769A">
      <w:pPr>
        <w:pStyle w:val="Teksttreci0"/>
        <w:numPr>
          <w:ilvl w:val="0"/>
          <w:numId w:val="25"/>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14:paraId="0AC5446A" w14:textId="77777777" w:rsidR="00384353" w:rsidRPr="0070376B" w:rsidRDefault="00384353" w:rsidP="00D2769A">
      <w:pPr>
        <w:pStyle w:val="Teksttreci0"/>
        <w:numPr>
          <w:ilvl w:val="0"/>
          <w:numId w:val="25"/>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Oświadczenia, o których mowa w rozporządzeniu Ministra Rozwoju z dnia 26 lipca 2016 r. w</w:t>
      </w:r>
      <w:r>
        <w:rPr>
          <w:rFonts w:ascii="Verdana" w:hAnsi="Verdana"/>
          <w:sz w:val="18"/>
          <w:szCs w:val="18"/>
        </w:rPr>
        <w:t> </w:t>
      </w:r>
      <w:r w:rsidRPr="0070376B">
        <w:rPr>
          <w:rFonts w:ascii="Verdana" w:hAnsi="Verdana"/>
          <w:sz w:val="18"/>
          <w:szCs w:val="18"/>
        </w:rPr>
        <w:t>sprawie rodzajów dokumentów, jakich może żądać zamawiający od wykonawcy w</w:t>
      </w:r>
      <w:r>
        <w:rPr>
          <w:rFonts w:ascii="Verdana" w:hAnsi="Verdana"/>
          <w:sz w:val="18"/>
          <w:szCs w:val="18"/>
        </w:rPr>
        <w:t> </w:t>
      </w:r>
      <w:r w:rsidRPr="0070376B">
        <w:rPr>
          <w:rFonts w:ascii="Verdana" w:hAnsi="Verdana"/>
          <w:sz w:val="18"/>
          <w:szCs w:val="18"/>
        </w:rPr>
        <w:t>postępowaniu o udzielenie zamówienia (</w:t>
      </w:r>
      <w:proofErr w:type="spellStart"/>
      <w:r w:rsidRPr="0070376B">
        <w:rPr>
          <w:rFonts w:ascii="Verdana" w:hAnsi="Verdana"/>
          <w:sz w:val="18"/>
          <w:szCs w:val="18"/>
        </w:rPr>
        <w:t>Dz.U</w:t>
      </w:r>
      <w:proofErr w:type="spellEnd"/>
      <w:r w:rsidRPr="0070376B">
        <w:rPr>
          <w:rFonts w:ascii="Verdana" w:hAnsi="Verdana"/>
          <w:sz w:val="18"/>
          <w:szCs w:val="18"/>
        </w:rPr>
        <w:t>. z 2016</w:t>
      </w:r>
      <w:r>
        <w:rPr>
          <w:rFonts w:ascii="Verdana" w:hAnsi="Verdana"/>
          <w:sz w:val="18"/>
          <w:szCs w:val="18"/>
        </w:rPr>
        <w:t xml:space="preserve"> </w:t>
      </w:r>
      <w:r w:rsidRPr="0070376B">
        <w:rPr>
          <w:rFonts w:ascii="Verdana" w:hAnsi="Verdana"/>
          <w:sz w:val="18"/>
          <w:szCs w:val="18"/>
        </w:rPr>
        <w:t xml:space="preserve">r. poz. 1126), zwanym dalej „rozporządzeniem” składane przez Wykonawcę i inne podmioty, na zdolnościach lub sytuacji których polega Wykonawca na zasadach określonych w art. 22a ustawy, należy złożyć </w:t>
      </w:r>
      <w:r w:rsidRPr="00CA4764">
        <w:rPr>
          <w:rFonts w:ascii="Verdana" w:hAnsi="Verdana"/>
          <w:b/>
          <w:sz w:val="18"/>
          <w:szCs w:val="18"/>
        </w:rPr>
        <w:t>w</w:t>
      </w:r>
      <w:r>
        <w:rPr>
          <w:rFonts w:ascii="Verdana" w:hAnsi="Verdana"/>
          <w:b/>
          <w:sz w:val="18"/>
          <w:szCs w:val="18"/>
        </w:rPr>
        <w:t> </w:t>
      </w:r>
      <w:r w:rsidRPr="00CA4764">
        <w:rPr>
          <w:rFonts w:ascii="Verdana" w:hAnsi="Verdana"/>
          <w:b/>
          <w:sz w:val="18"/>
          <w:szCs w:val="18"/>
        </w:rPr>
        <w:t>oryginale</w:t>
      </w:r>
      <w:r w:rsidRPr="0070376B">
        <w:rPr>
          <w:rFonts w:ascii="Verdana" w:hAnsi="Verdana"/>
          <w:sz w:val="18"/>
          <w:szCs w:val="18"/>
        </w:rPr>
        <w:t>.</w:t>
      </w:r>
    </w:p>
    <w:p w14:paraId="4CDE597E" w14:textId="77777777" w:rsidR="00384353" w:rsidRPr="0070376B" w:rsidRDefault="00384353" w:rsidP="00D2769A">
      <w:pPr>
        <w:pStyle w:val="Teksttreci0"/>
        <w:numPr>
          <w:ilvl w:val="0"/>
          <w:numId w:val="25"/>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14:paraId="091C1F74" w14:textId="77777777" w:rsidR="00384353" w:rsidRPr="0070376B" w:rsidRDefault="00384353" w:rsidP="00D2769A">
      <w:pPr>
        <w:pStyle w:val="Teksttreci0"/>
        <w:numPr>
          <w:ilvl w:val="0"/>
          <w:numId w:val="25"/>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16EF4F1A" w14:textId="77777777" w:rsidR="00384353" w:rsidRPr="0070376B" w:rsidRDefault="00384353" w:rsidP="00D2769A">
      <w:pPr>
        <w:pStyle w:val="Teksttreci0"/>
        <w:numPr>
          <w:ilvl w:val="0"/>
          <w:numId w:val="25"/>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14:paraId="75BA677E" w14:textId="77777777" w:rsidR="00384353" w:rsidRPr="00140747" w:rsidRDefault="00384353" w:rsidP="00384353">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w:t>
      </w:r>
      <w:r w:rsidRPr="00737BE8">
        <w:rPr>
          <w:rFonts w:ascii="Verdana" w:hAnsi="Verdana" w:cs="Tahoma"/>
          <w:b/>
          <w:bCs/>
          <w:sz w:val="18"/>
          <w:szCs w:val="18"/>
          <w:highlight w:val="lightGray"/>
        </w:rPr>
        <w:t>. Termin związania ofertą</w:t>
      </w:r>
    </w:p>
    <w:p w14:paraId="0B213ED1" w14:textId="77777777" w:rsidR="00384353" w:rsidRPr="00173A01" w:rsidRDefault="00384353" w:rsidP="00D2769A">
      <w:pPr>
        <w:numPr>
          <w:ilvl w:val="0"/>
          <w:numId w:val="6"/>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14:paraId="15739D16" w14:textId="77777777" w:rsidR="00384353" w:rsidRPr="00173A01" w:rsidRDefault="00384353" w:rsidP="00D2769A">
      <w:pPr>
        <w:numPr>
          <w:ilvl w:val="0"/>
          <w:numId w:val="6"/>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14:paraId="4A965C77" w14:textId="77777777" w:rsidR="00384353" w:rsidRPr="00AB1E26" w:rsidRDefault="00384353" w:rsidP="00D2769A">
      <w:pPr>
        <w:pStyle w:val="Akapitzlist"/>
        <w:numPr>
          <w:ilvl w:val="0"/>
          <w:numId w:val="6"/>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14:paraId="38FB5548" w14:textId="77777777" w:rsidR="00384353" w:rsidRPr="00AB1E26" w:rsidRDefault="00384353" w:rsidP="00384353">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Pr>
          <w:rFonts w:ascii="Verdana" w:hAnsi="Verdana" w:cs="Tahoma"/>
          <w:b/>
          <w:bCs/>
          <w:sz w:val="18"/>
          <w:szCs w:val="18"/>
          <w:highlight w:val="lightGray"/>
        </w:rPr>
        <w:t>VIII</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14:paraId="1D0379C2" w14:textId="77777777" w:rsidR="00384353" w:rsidRPr="00173A01" w:rsidRDefault="00384353" w:rsidP="00D2769A">
      <w:pPr>
        <w:pStyle w:val="Standard"/>
        <w:numPr>
          <w:ilvl w:val="0"/>
          <w:numId w:val="19"/>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14:paraId="2962CFB6" w14:textId="77777777" w:rsidR="00384353" w:rsidRPr="00B61760" w:rsidRDefault="00384353" w:rsidP="00DF23EC">
      <w:pPr>
        <w:pStyle w:val="Teksttreci0"/>
        <w:numPr>
          <w:ilvl w:val="0"/>
          <w:numId w:val="57"/>
        </w:numPr>
        <w:shd w:val="clear" w:color="auto" w:fill="auto"/>
        <w:spacing w:before="0" w:after="0" w:line="360" w:lineRule="auto"/>
        <w:ind w:left="567" w:hanging="283"/>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14:paraId="4EC7307D" w14:textId="37F4D5CE" w:rsidR="00384353" w:rsidRPr="00B61760" w:rsidRDefault="00384353" w:rsidP="00DF23EC">
      <w:pPr>
        <w:pStyle w:val="Teksttreci0"/>
        <w:numPr>
          <w:ilvl w:val="0"/>
          <w:numId w:val="57"/>
        </w:numPr>
        <w:shd w:val="clear" w:color="auto" w:fill="auto"/>
        <w:spacing w:before="0" w:after="0" w:line="360" w:lineRule="auto"/>
        <w:ind w:left="567" w:right="20" w:hanging="283"/>
        <w:jc w:val="both"/>
        <w:rPr>
          <w:rFonts w:ascii="Verdana" w:hAnsi="Verdana"/>
          <w:sz w:val="18"/>
          <w:szCs w:val="18"/>
        </w:rPr>
      </w:pPr>
      <w:r w:rsidRPr="00B61760">
        <w:rPr>
          <w:rFonts w:ascii="Verdana" w:hAnsi="Verdana"/>
          <w:sz w:val="18"/>
          <w:szCs w:val="18"/>
        </w:rPr>
        <w:t>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14:paraId="4A9C0E2A" w14:textId="77777777" w:rsidR="00384353" w:rsidRPr="00B61760" w:rsidRDefault="00384353" w:rsidP="00DF23EC">
      <w:pPr>
        <w:pStyle w:val="Teksttreci0"/>
        <w:numPr>
          <w:ilvl w:val="0"/>
          <w:numId w:val="57"/>
        </w:numPr>
        <w:shd w:val="clear" w:color="auto" w:fill="auto"/>
        <w:spacing w:before="0" w:after="0" w:line="360" w:lineRule="auto"/>
        <w:ind w:left="567" w:right="20" w:hanging="283"/>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14:paraId="5FD84A88" w14:textId="77777777" w:rsidR="00384353" w:rsidRPr="00B61760" w:rsidRDefault="00384353" w:rsidP="00DF23EC">
      <w:pPr>
        <w:pStyle w:val="Teksttreci0"/>
        <w:numPr>
          <w:ilvl w:val="0"/>
          <w:numId w:val="57"/>
        </w:numPr>
        <w:shd w:val="clear" w:color="auto" w:fill="auto"/>
        <w:spacing w:before="0" w:after="0" w:line="360" w:lineRule="auto"/>
        <w:ind w:left="567" w:right="20" w:hanging="283"/>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14:paraId="07B0251E" w14:textId="77777777" w:rsidR="00384353" w:rsidRPr="00B61760" w:rsidRDefault="00384353" w:rsidP="00DF23EC">
      <w:pPr>
        <w:pStyle w:val="Teksttreci0"/>
        <w:numPr>
          <w:ilvl w:val="0"/>
          <w:numId w:val="57"/>
        </w:numPr>
        <w:shd w:val="clear" w:color="auto" w:fill="auto"/>
        <w:spacing w:before="0" w:after="0" w:line="360" w:lineRule="auto"/>
        <w:ind w:left="567" w:right="20" w:hanging="283"/>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14:paraId="0B8C9DFC" w14:textId="77777777" w:rsidR="00384353" w:rsidRPr="00B61760" w:rsidRDefault="00384353" w:rsidP="00DF23EC">
      <w:pPr>
        <w:pStyle w:val="Teksttreci0"/>
        <w:numPr>
          <w:ilvl w:val="0"/>
          <w:numId w:val="57"/>
        </w:numPr>
        <w:shd w:val="clear" w:color="auto" w:fill="auto"/>
        <w:spacing w:before="0" w:after="0" w:line="360" w:lineRule="auto"/>
        <w:ind w:left="567" w:right="20" w:hanging="283"/>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14:paraId="2C9574DC" w14:textId="77777777" w:rsidR="00384353" w:rsidRPr="00B61760" w:rsidRDefault="00384353" w:rsidP="00DF23EC">
      <w:pPr>
        <w:pStyle w:val="Teksttreci0"/>
        <w:numPr>
          <w:ilvl w:val="0"/>
          <w:numId w:val="57"/>
        </w:numPr>
        <w:shd w:val="clear" w:color="auto" w:fill="auto"/>
        <w:spacing w:before="0" w:after="0" w:line="360" w:lineRule="auto"/>
        <w:ind w:left="567" w:right="20" w:hanging="283"/>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14:paraId="7CB0EB1E" w14:textId="77777777" w:rsidR="00384353" w:rsidRPr="00B61760" w:rsidRDefault="00384353" w:rsidP="00DF23EC">
      <w:pPr>
        <w:pStyle w:val="Teksttreci0"/>
        <w:numPr>
          <w:ilvl w:val="0"/>
          <w:numId w:val="57"/>
        </w:numPr>
        <w:shd w:val="clear" w:color="auto" w:fill="auto"/>
        <w:spacing w:before="0" w:after="0" w:line="360" w:lineRule="auto"/>
        <w:ind w:left="567" w:right="20" w:hanging="283"/>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14:paraId="2A38DDE1" w14:textId="77777777" w:rsidR="00384353" w:rsidRPr="00FE0788" w:rsidRDefault="00384353" w:rsidP="00D2769A">
      <w:pPr>
        <w:pStyle w:val="Nagwek32"/>
        <w:keepNext/>
        <w:keepLines/>
        <w:numPr>
          <w:ilvl w:val="0"/>
          <w:numId w:val="27"/>
        </w:numPr>
        <w:shd w:val="clear" w:color="auto" w:fill="auto"/>
        <w:spacing w:before="0" w:line="360" w:lineRule="auto"/>
        <w:ind w:left="300"/>
        <w:jc w:val="both"/>
        <w:rPr>
          <w:rFonts w:ascii="Verdana" w:hAnsi="Verdana"/>
          <w:b/>
          <w:sz w:val="18"/>
          <w:szCs w:val="18"/>
        </w:rPr>
      </w:pPr>
      <w:r w:rsidRPr="00FE0788">
        <w:rPr>
          <w:rFonts w:ascii="Verdana" w:hAnsi="Verdana"/>
          <w:b/>
          <w:sz w:val="18"/>
          <w:szCs w:val="18"/>
        </w:rPr>
        <w:t>Forma oferty:</w:t>
      </w:r>
    </w:p>
    <w:p w14:paraId="62A4BD81" w14:textId="77777777" w:rsidR="00384353" w:rsidRPr="00D90BE5" w:rsidRDefault="00384353" w:rsidP="00D2769A">
      <w:pPr>
        <w:pStyle w:val="Teksttreci0"/>
        <w:numPr>
          <w:ilvl w:val="0"/>
          <w:numId w:val="28"/>
        </w:numPr>
        <w:shd w:val="clear" w:color="auto" w:fill="auto"/>
        <w:spacing w:before="0" w:after="0" w:line="360" w:lineRule="auto"/>
        <w:ind w:left="580" w:right="20" w:hanging="280"/>
        <w:jc w:val="both"/>
        <w:rPr>
          <w:rFonts w:ascii="Verdana" w:hAnsi="Verdana"/>
          <w:sz w:val="18"/>
          <w:szCs w:val="18"/>
        </w:rPr>
      </w:pPr>
      <w:r w:rsidRPr="00D90BE5">
        <w:rPr>
          <w:rFonts w:ascii="Verdana" w:hAnsi="Verdana"/>
          <w:sz w:val="18"/>
          <w:szCs w:val="18"/>
        </w:rPr>
        <w:t xml:space="preserve">ofertę stanowi wypełniony Formularz Oferty sporządzony </w:t>
      </w:r>
      <w:r w:rsidR="005D38D1">
        <w:rPr>
          <w:rFonts w:ascii="Verdana" w:hAnsi="Verdana"/>
          <w:sz w:val="18"/>
          <w:szCs w:val="18"/>
        </w:rPr>
        <w:t xml:space="preserve">zgodnie z treścią </w:t>
      </w:r>
      <w:r w:rsidRPr="00D90BE5">
        <w:rPr>
          <w:rFonts w:ascii="Verdana" w:hAnsi="Verdana"/>
          <w:b/>
          <w:sz w:val="18"/>
          <w:szCs w:val="18"/>
        </w:rPr>
        <w:t>Załącznik</w:t>
      </w:r>
      <w:r w:rsidR="005D38D1">
        <w:rPr>
          <w:rFonts w:ascii="Verdana" w:hAnsi="Verdana"/>
          <w:b/>
          <w:sz w:val="18"/>
          <w:szCs w:val="18"/>
        </w:rPr>
        <w:t>a</w:t>
      </w:r>
      <w:r w:rsidRPr="00D90BE5">
        <w:rPr>
          <w:rFonts w:ascii="Verdana" w:hAnsi="Verdana"/>
          <w:b/>
          <w:sz w:val="18"/>
          <w:szCs w:val="18"/>
        </w:rPr>
        <w:t xml:space="preserve"> Nr </w:t>
      </w:r>
      <w:r>
        <w:rPr>
          <w:rFonts w:ascii="Verdana" w:hAnsi="Verdana"/>
          <w:b/>
          <w:sz w:val="18"/>
          <w:szCs w:val="18"/>
        </w:rPr>
        <w:t>2</w:t>
      </w:r>
      <w:r w:rsidRPr="00D90BE5">
        <w:rPr>
          <w:rFonts w:ascii="Verdana" w:hAnsi="Verdana"/>
          <w:b/>
          <w:sz w:val="18"/>
          <w:szCs w:val="18"/>
        </w:rPr>
        <w:t xml:space="preserve"> do SIWZ</w:t>
      </w:r>
      <w:r w:rsidRPr="00D90BE5">
        <w:rPr>
          <w:rFonts w:ascii="Verdana" w:hAnsi="Verdana"/>
          <w:sz w:val="18"/>
          <w:szCs w:val="18"/>
        </w:rPr>
        <w:t xml:space="preserve"> oraz wypełnione dokumenty i oświadczenia wymienione w Rozdziale V SIWZ,</w:t>
      </w:r>
    </w:p>
    <w:p w14:paraId="6506E39D" w14:textId="77777777" w:rsidR="00384353" w:rsidRPr="00B61760" w:rsidRDefault="00384353" w:rsidP="00D2769A">
      <w:pPr>
        <w:pStyle w:val="Teksttreci0"/>
        <w:numPr>
          <w:ilvl w:val="0"/>
          <w:numId w:val="2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ofertę należy sporządzić w sposób trwały (np. na maszynie do pisania, komputerze, długopisem lub nieścieralnym atramentem),</w:t>
      </w:r>
    </w:p>
    <w:p w14:paraId="5456F180" w14:textId="77777777" w:rsidR="00384353" w:rsidRPr="00B61760" w:rsidRDefault="00384353" w:rsidP="00D2769A">
      <w:pPr>
        <w:pStyle w:val="Teksttreci0"/>
        <w:numPr>
          <w:ilvl w:val="0"/>
          <w:numId w:val="28"/>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 xml:space="preserve"> zaleca się, aby oferta była trwale zszyta, a jej zapisane strony były ponumerowane,</w:t>
      </w:r>
    </w:p>
    <w:p w14:paraId="267B91D2" w14:textId="77777777" w:rsidR="00384353" w:rsidRPr="00B61760" w:rsidRDefault="00384353" w:rsidP="00D2769A">
      <w:pPr>
        <w:pStyle w:val="Teksttreci0"/>
        <w:numPr>
          <w:ilvl w:val="0"/>
          <w:numId w:val="2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14:paraId="6D95E25A" w14:textId="77777777" w:rsidR="00384353" w:rsidRPr="00B61760" w:rsidRDefault="00384353" w:rsidP="00D2769A">
      <w:pPr>
        <w:pStyle w:val="Teksttreci0"/>
        <w:numPr>
          <w:ilvl w:val="0"/>
          <w:numId w:val="2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 odpowiednio, w zakresie dokumentów, które każdego z nich dotyczą,</w:t>
      </w:r>
    </w:p>
    <w:p w14:paraId="2A199853" w14:textId="77777777" w:rsidR="00384353" w:rsidRPr="00B61760" w:rsidRDefault="00384353" w:rsidP="00D2769A">
      <w:pPr>
        <w:pStyle w:val="Teksttreci0"/>
        <w:numPr>
          <w:ilvl w:val="0"/>
          <w:numId w:val="2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dokumenty złożone w formie kserokopii muszą być opatrzone na każdej zapisanej stronie klauzulą </w:t>
      </w:r>
      <w:r w:rsidRPr="00B61760">
        <w:rPr>
          <w:rStyle w:val="TeksttreciKursywa"/>
          <w:rFonts w:ascii="Verdan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14:paraId="32F564EC" w14:textId="77777777" w:rsidR="00384353" w:rsidRPr="00B61760" w:rsidRDefault="00384353" w:rsidP="00D2769A">
      <w:pPr>
        <w:pStyle w:val="Teksttreci0"/>
        <w:numPr>
          <w:ilvl w:val="0"/>
          <w:numId w:val="28"/>
        </w:numPr>
        <w:shd w:val="clear" w:color="auto" w:fill="auto"/>
        <w:tabs>
          <w:tab w:val="left" w:pos="622"/>
        </w:tabs>
        <w:spacing w:before="0" w:after="0" w:line="360" w:lineRule="auto"/>
        <w:ind w:left="580" w:right="20" w:hanging="280"/>
        <w:jc w:val="both"/>
        <w:rPr>
          <w:rFonts w:ascii="Verdana" w:hAnsi="Verdana"/>
          <w:sz w:val="18"/>
          <w:szCs w:val="18"/>
        </w:rPr>
      </w:pPr>
      <w:r w:rsidRPr="00B61760">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14:paraId="0B2D7121" w14:textId="77777777" w:rsidR="00384353" w:rsidRPr="00FE0788" w:rsidRDefault="00384353" w:rsidP="00D2769A">
      <w:pPr>
        <w:pStyle w:val="Teksttreci0"/>
        <w:numPr>
          <w:ilvl w:val="0"/>
          <w:numId w:val="27"/>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411A99">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411A99">
        <w:rPr>
          <w:rFonts w:ascii="Verdana" w:hAnsi="Verdana"/>
          <w:b/>
          <w:sz w:val="18"/>
          <w:szCs w:val="18"/>
        </w:rPr>
        <w:t>19</w:t>
      </w:r>
      <w:r>
        <w:rPr>
          <w:rFonts w:ascii="Verdana" w:hAnsi="Verdana"/>
          <w:b/>
          <w:sz w:val="18"/>
          <w:szCs w:val="18"/>
        </w:rPr>
        <w:t xml:space="preserve"> </w:t>
      </w:r>
      <w:r w:rsidRPr="00FE0788">
        <w:rPr>
          <w:rFonts w:ascii="Verdana" w:hAnsi="Verdana"/>
          <w:b/>
          <w:sz w:val="18"/>
          <w:szCs w:val="18"/>
        </w:rPr>
        <w:t xml:space="preserve">r. </w:t>
      </w:r>
      <w:r w:rsidR="00411A99">
        <w:rPr>
          <w:rFonts w:ascii="Verdana" w:hAnsi="Verdana"/>
          <w:b/>
          <w:sz w:val="18"/>
          <w:szCs w:val="18"/>
        </w:rPr>
        <w:t>poz. 1010</w:t>
      </w:r>
      <w:r>
        <w:rPr>
          <w:rFonts w:ascii="Verdana" w:hAnsi="Verdana"/>
          <w:b/>
          <w:sz w:val="18"/>
          <w:szCs w:val="18"/>
        </w:rPr>
        <w:t xml:space="preserve"> z </w:t>
      </w:r>
      <w:proofErr w:type="spellStart"/>
      <w:r>
        <w:rPr>
          <w:rFonts w:ascii="Verdana" w:hAnsi="Verdana"/>
          <w:b/>
          <w:sz w:val="18"/>
          <w:szCs w:val="18"/>
        </w:rPr>
        <w:t>późn</w:t>
      </w:r>
      <w:proofErr w:type="spellEnd"/>
      <w:r>
        <w:rPr>
          <w:rFonts w:ascii="Verdana" w:hAnsi="Verdana"/>
          <w:b/>
          <w:sz w:val="18"/>
          <w:szCs w:val="18"/>
        </w:rPr>
        <w:t xml:space="preserve">. </w:t>
      </w:r>
      <w:proofErr w:type="spellStart"/>
      <w:r>
        <w:rPr>
          <w:rFonts w:ascii="Verdana" w:hAnsi="Verdana"/>
          <w:b/>
          <w:sz w:val="18"/>
          <w:szCs w:val="18"/>
        </w:rPr>
        <w:t>zm</w:t>
      </w:r>
      <w:proofErr w:type="spellEnd"/>
      <w:r w:rsidRPr="00FE0788">
        <w:rPr>
          <w:rFonts w:ascii="Verdana" w:hAnsi="Verdana"/>
          <w:b/>
          <w:sz w:val="18"/>
          <w:szCs w:val="18"/>
        </w:rPr>
        <w:t>):</w:t>
      </w:r>
    </w:p>
    <w:p w14:paraId="6959A5B9" w14:textId="77777777" w:rsidR="00384353" w:rsidRPr="00B61760" w:rsidRDefault="00384353" w:rsidP="00D2769A">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F37A6E4" w14:textId="77777777" w:rsidR="00384353" w:rsidRPr="00B61760" w:rsidRDefault="00384353" w:rsidP="00D2769A">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konkurencji (</w:t>
      </w:r>
      <w:proofErr w:type="spellStart"/>
      <w:r w:rsidRPr="00B61760">
        <w:rPr>
          <w:rFonts w:ascii="Verdana" w:hAnsi="Verdana"/>
          <w:sz w:val="18"/>
          <w:szCs w:val="18"/>
        </w:rPr>
        <w:t>Dz.U</w:t>
      </w:r>
      <w:proofErr w:type="spellEnd"/>
      <w:r w:rsidRPr="00B61760">
        <w:rPr>
          <w:rFonts w:ascii="Verdana" w:hAnsi="Verdana"/>
          <w:sz w:val="18"/>
          <w:szCs w:val="18"/>
        </w:rPr>
        <w:t>. z 20</w:t>
      </w:r>
      <w:r w:rsidR="00411A99">
        <w:rPr>
          <w:rFonts w:ascii="Verdana" w:hAnsi="Verdana"/>
          <w:sz w:val="18"/>
          <w:szCs w:val="18"/>
        </w:rPr>
        <w:t>19</w:t>
      </w:r>
      <w:r>
        <w:rPr>
          <w:rFonts w:ascii="Verdana" w:hAnsi="Verdana"/>
          <w:sz w:val="18"/>
          <w:szCs w:val="18"/>
        </w:rPr>
        <w:t xml:space="preserve"> </w:t>
      </w:r>
      <w:r w:rsidR="00411A99">
        <w:rPr>
          <w:rFonts w:ascii="Verdana" w:hAnsi="Verdana"/>
          <w:sz w:val="18"/>
          <w:szCs w:val="18"/>
        </w:rPr>
        <w:t xml:space="preserve">r., </w:t>
      </w:r>
      <w:r w:rsidRPr="00B61760">
        <w:rPr>
          <w:rFonts w:ascii="Verdana" w:hAnsi="Verdana"/>
          <w:sz w:val="18"/>
          <w:szCs w:val="18"/>
        </w:rPr>
        <w:t>poz. 1</w:t>
      </w:r>
      <w:r w:rsidR="00411A99">
        <w:rPr>
          <w:rFonts w:ascii="Verdana" w:hAnsi="Verdana"/>
          <w:sz w:val="18"/>
          <w:szCs w:val="18"/>
        </w:rPr>
        <w:t>010</w:t>
      </w:r>
      <w:r w:rsidRPr="00B61760">
        <w:rPr>
          <w:rFonts w:ascii="Verdana" w:hAnsi="Verdana"/>
          <w:sz w:val="18"/>
          <w:szCs w:val="18"/>
        </w:rPr>
        <w:t xml:space="preserve"> </w:t>
      </w:r>
      <w:r>
        <w:rPr>
          <w:rFonts w:ascii="Verdana" w:hAnsi="Verdana"/>
          <w:sz w:val="18"/>
          <w:szCs w:val="18"/>
        </w:rPr>
        <w:t xml:space="preserve">z </w:t>
      </w:r>
      <w:proofErr w:type="spellStart"/>
      <w:r>
        <w:rPr>
          <w:rFonts w:ascii="Verdana" w:hAnsi="Verdana"/>
          <w:sz w:val="18"/>
          <w:szCs w:val="18"/>
        </w:rPr>
        <w:t>późn</w:t>
      </w:r>
      <w:proofErr w:type="spellEnd"/>
      <w:r>
        <w:rPr>
          <w:rFonts w:ascii="Verdana" w:hAnsi="Verdana"/>
          <w:sz w:val="18"/>
          <w:szCs w:val="18"/>
        </w:rPr>
        <w:t>. zm.</w:t>
      </w:r>
      <w:r w:rsidRPr="00B61760">
        <w:rPr>
          <w:rFonts w:ascii="Verdana" w:hAnsi="Verdana"/>
          <w:sz w:val="18"/>
          <w:szCs w:val="18"/>
        </w:rPr>
        <w:t>)”,</w:t>
      </w:r>
    </w:p>
    <w:p w14:paraId="050A35E6" w14:textId="77777777" w:rsidR="00384353" w:rsidRPr="00B61760" w:rsidRDefault="00384353" w:rsidP="00D2769A">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73C26D74" w14:textId="77777777" w:rsidR="00384353" w:rsidRPr="00B61760" w:rsidRDefault="00384353" w:rsidP="00D2769A">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14:paraId="04EDDE20" w14:textId="77777777" w:rsidR="00384353" w:rsidRPr="00FE0788" w:rsidRDefault="00384353" w:rsidP="00D2769A">
      <w:pPr>
        <w:pStyle w:val="Teksttreci0"/>
        <w:numPr>
          <w:ilvl w:val="0"/>
          <w:numId w:val="27"/>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14:paraId="346F2327" w14:textId="77777777" w:rsidR="00384353" w:rsidRPr="00173A01" w:rsidRDefault="00384353" w:rsidP="00384353">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14:paraId="26A46B7B" w14:textId="77777777" w:rsidR="00384353" w:rsidRPr="00173A01" w:rsidRDefault="00384353" w:rsidP="00D2769A">
      <w:pPr>
        <w:pStyle w:val="Standard"/>
        <w:numPr>
          <w:ilvl w:val="0"/>
          <w:numId w:val="18"/>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14:paraId="0CBC1F22" w14:textId="77777777" w:rsidR="00384353" w:rsidRPr="00173A01" w:rsidRDefault="00384353" w:rsidP="00D2769A">
      <w:pPr>
        <w:pStyle w:val="Standard"/>
        <w:numPr>
          <w:ilvl w:val="2"/>
          <w:numId w:val="17"/>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14:paraId="28031FD6" w14:textId="77777777" w:rsidR="00384353" w:rsidRPr="00173A01" w:rsidRDefault="00384353" w:rsidP="00D2769A">
      <w:pPr>
        <w:pStyle w:val="Standard"/>
        <w:numPr>
          <w:ilvl w:val="2"/>
          <w:numId w:val="17"/>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14:paraId="1AE92F55" w14:textId="77777777" w:rsidR="00384353" w:rsidRPr="00173A01" w:rsidRDefault="00384353" w:rsidP="00384353">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14:paraId="7EC99A81" w14:textId="77777777" w:rsidR="00384353" w:rsidRDefault="00384353" w:rsidP="00D2769A">
      <w:pPr>
        <w:pStyle w:val="Standard"/>
        <w:numPr>
          <w:ilvl w:val="0"/>
          <w:numId w:val="18"/>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14:paraId="173943C6" w14:textId="77777777" w:rsidR="00384353" w:rsidRPr="00877436" w:rsidRDefault="00384353" w:rsidP="00D2769A">
      <w:pPr>
        <w:pStyle w:val="Standard"/>
        <w:numPr>
          <w:ilvl w:val="0"/>
          <w:numId w:val="18"/>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14:paraId="0AE9AE9E" w14:textId="77777777" w:rsidR="00384353" w:rsidRPr="003E199D" w:rsidRDefault="00384353" w:rsidP="00D2769A">
      <w:pPr>
        <w:pStyle w:val="Standard"/>
        <w:numPr>
          <w:ilvl w:val="0"/>
          <w:numId w:val="18"/>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14:paraId="41DC92E7" w14:textId="77777777" w:rsidR="00384353" w:rsidRPr="00C819D9" w:rsidRDefault="00384353" w:rsidP="00D2769A">
      <w:pPr>
        <w:pStyle w:val="Standard"/>
        <w:numPr>
          <w:ilvl w:val="0"/>
          <w:numId w:val="18"/>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 odniesieniu do wymagań postawionych przez Zamawiającego, </w:t>
      </w:r>
    </w:p>
    <w:p w14:paraId="45FC87E7" w14:textId="46BB04B2" w:rsidR="00384353" w:rsidRPr="00C819D9" w:rsidRDefault="00384353" w:rsidP="00D2769A">
      <w:pPr>
        <w:pStyle w:val="Standard"/>
        <w:numPr>
          <w:ilvl w:val="0"/>
          <w:numId w:val="21"/>
        </w:numPr>
        <w:spacing w:line="360" w:lineRule="auto"/>
        <w:ind w:left="851" w:hanging="284"/>
        <w:jc w:val="both"/>
        <w:rPr>
          <w:rFonts w:ascii="Verdana" w:hAnsi="Verdana"/>
          <w:sz w:val="18"/>
          <w:szCs w:val="18"/>
        </w:rPr>
      </w:pPr>
      <w:r w:rsidRPr="00C819D9">
        <w:rPr>
          <w:rFonts w:ascii="Verdana" w:hAnsi="Verdana"/>
          <w:sz w:val="18"/>
          <w:szCs w:val="18"/>
        </w:rPr>
        <w:t xml:space="preserve">każdy z Wykonawców wspólnie ubiegających się o udzielenie zamówienia </w:t>
      </w:r>
      <w:r w:rsidRPr="00871431">
        <w:rPr>
          <w:rFonts w:ascii="Verdana" w:hAnsi="Verdana"/>
          <w:sz w:val="18"/>
          <w:szCs w:val="18"/>
          <w:u w:val="single"/>
        </w:rPr>
        <w:t>oddzielnie</w:t>
      </w:r>
      <w:r w:rsidRPr="00C819D9">
        <w:rPr>
          <w:rFonts w:ascii="Verdana" w:hAnsi="Verdana"/>
          <w:sz w:val="18"/>
          <w:szCs w:val="18"/>
        </w:rPr>
        <w:t xml:space="preserve"> musi udokumentować, że nie podlega wykluczeniu z postepowania o udzielenie zamówienia na podstawie art. 24 ust. 1 pkt 12-23 oraz ust. 5 ustawy Pzp,</w:t>
      </w:r>
    </w:p>
    <w:p w14:paraId="03F6768C" w14:textId="77777777" w:rsidR="00384353" w:rsidRPr="00C819D9" w:rsidRDefault="00384353" w:rsidP="00D2769A">
      <w:pPr>
        <w:pStyle w:val="Standard"/>
        <w:numPr>
          <w:ilvl w:val="0"/>
          <w:numId w:val="21"/>
        </w:numPr>
        <w:tabs>
          <w:tab w:val="left" w:pos="709"/>
          <w:tab w:val="left" w:pos="993"/>
        </w:tabs>
        <w:spacing w:line="360" w:lineRule="auto"/>
        <w:ind w:left="851" w:hanging="284"/>
        <w:jc w:val="both"/>
        <w:rPr>
          <w:rFonts w:ascii="Verdana" w:hAnsi="Verdana"/>
          <w:sz w:val="18"/>
          <w:szCs w:val="18"/>
        </w:rPr>
      </w:pPr>
      <w:r w:rsidRPr="00C819D9">
        <w:rPr>
          <w:rFonts w:ascii="Verdana" w:hAnsi="Verdana"/>
          <w:sz w:val="18"/>
          <w:szCs w:val="18"/>
        </w:rPr>
        <w:t>sytuację ekonomiczną i finansową Wykonawców wspólnie ubiegających się o udzielenie zamówienia, łącznie musi spełnić wymagany przez Zamawiającego warunek z</w:t>
      </w:r>
      <w:r>
        <w:rPr>
          <w:rFonts w:ascii="Verdana" w:hAnsi="Verdana"/>
          <w:sz w:val="18"/>
          <w:szCs w:val="18"/>
        </w:rPr>
        <w:t xml:space="preserve"> Rozdziału III  ust. 1, pkt 2 ) </w:t>
      </w:r>
      <w:proofErr w:type="spellStart"/>
      <w:r>
        <w:rPr>
          <w:rFonts w:ascii="Verdana" w:hAnsi="Verdana"/>
          <w:sz w:val="18"/>
          <w:szCs w:val="18"/>
        </w:rPr>
        <w:t>ppkt</w:t>
      </w:r>
      <w:proofErr w:type="spellEnd"/>
      <w:r>
        <w:rPr>
          <w:rFonts w:ascii="Verdana" w:hAnsi="Verdana"/>
          <w:sz w:val="18"/>
          <w:szCs w:val="18"/>
        </w:rPr>
        <w:t xml:space="preserve"> 1.2.2)</w:t>
      </w:r>
      <w:r w:rsidRPr="00C819D9">
        <w:rPr>
          <w:rFonts w:ascii="Verdana" w:hAnsi="Verdana"/>
          <w:sz w:val="18"/>
          <w:szCs w:val="18"/>
        </w:rPr>
        <w:t xml:space="preserve"> SIWZ,</w:t>
      </w:r>
    </w:p>
    <w:p w14:paraId="212E933B" w14:textId="77777777" w:rsidR="00384353" w:rsidRPr="00C819D9" w:rsidRDefault="00384353" w:rsidP="00D2769A">
      <w:pPr>
        <w:pStyle w:val="Standard"/>
        <w:numPr>
          <w:ilvl w:val="0"/>
          <w:numId w:val="18"/>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14:paraId="12D30505" w14:textId="77777777" w:rsidR="00384353" w:rsidRPr="00C819D9" w:rsidRDefault="00384353" w:rsidP="00D2769A">
      <w:pPr>
        <w:pStyle w:val="Standard"/>
        <w:numPr>
          <w:ilvl w:val="0"/>
          <w:numId w:val="22"/>
        </w:numPr>
        <w:spacing w:line="360" w:lineRule="auto"/>
        <w:ind w:left="851" w:hanging="284"/>
        <w:jc w:val="both"/>
        <w:rPr>
          <w:rFonts w:ascii="Verdana" w:hAnsi="Verdana"/>
          <w:sz w:val="18"/>
          <w:szCs w:val="18"/>
        </w:rPr>
      </w:pPr>
      <w:r w:rsidRPr="00C819D9">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14:paraId="44744857" w14:textId="77777777" w:rsidR="00384353" w:rsidRPr="00C819D9" w:rsidRDefault="00384353" w:rsidP="00D2769A">
      <w:pPr>
        <w:pStyle w:val="Standard"/>
        <w:numPr>
          <w:ilvl w:val="0"/>
          <w:numId w:val="22"/>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itp. składa pełnomocnik Wykonawców w imieniu wszystkich Wykonawców składających ofertę wspólną,</w:t>
      </w:r>
    </w:p>
    <w:p w14:paraId="3C07FBEF" w14:textId="77777777" w:rsidR="00384353" w:rsidRPr="00C819D9" w:rsidRDefault="00384353" w:rsidP="00D2769A">
      <w:pPr>
        <w:pStyle w:val="Standard"/>
        <w:numPr>
          <w:ilvl w:val="0"/>
          <w:numId w:val="22"/>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14:paraId="1958E0DC" w14:textId="77777777" w:rsidR="00384353" w:rsidRPr="00C819D9" w:rsidRDefault="00384353" w:rsidP="00D2769A">
      <w:pPr>
        <w:pStyle w:val="Standard"/>
        <w:numPr>
          <w:ilvl w:val="0"/>
          <w:numId w:val="18"/>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14:paraId="059B0048" w14:textId="77777777" w:rsidR="00032A9C" w:rsidRPr="00032A9C" w:rsidRDefault="00032A9C" w:rsidP="00D2769A">
      <w:pPr>
        <w:pStyle w:val="Standard"/>
        <w:numPr>
          <w:ilvl w:val="0"/>
          <w:numId w:val="18"/>
        </w:numPr>
        <w:tabs>
          <w:tab w:val="left" w:pos="426"/>
          <w:tab w:val="left" w:pos="709"/>
        </w:tabs>
        <w:spacing w:line="360" w:lineRule="auto"/>
        <w:ind w:left="567" w:hanging="283"/>
        <w:jc w:val="both"/>
        <w:rPr>
          <w:rFonts w:ascii="Verdana" w:hAnsi="Verdana"/>
          <w:sz w:val="18"/>
          <w:szCs w:val="18"/>
        </w:rPr>
      </w:pPr>
      <w:r>
        <w:rPr>
          <w:rFonts w:ascii="Verdana" w:hAnsi="Verdana" w:cs="Verdana"/>
          <w:color w:val="000000"/>
          <w:sz w:val="18"/>
          <w:szCs w:val="18"/>
        </w:rPr>
        <w:t>wspólnicy spółki cywilnej są traktowani jak Wykonawcy składający ofertę wspólną i mają do nich zastosowanie zasady określone w pkt 4 powyżej. Spółka cywilna ubiegająca się o zamówienie musi wyznaczyć pełnomocnika do jej reprezentowania</w:t>
      </w:r>
      <w:r w:rsidRPr="00032A9C">
        <w:rPr>
          <w:rFonts w:ascii="Verdana" w:hAnsi="Verdana" w:cs="Verdana"/>
          <w:sz w:val="18"/>
          <w:szCs w:val="18"/>
        </w:rPr>
        <w:t>, z zastrzeżeniem pkt 9 poniżej. Fakt udzielenia pełnomocnictwa nie musi wynikać z</w:t>
      </w:r>
      <w:r>
        <w:rPr>
          <w:rFonts w:ascii="Verdana" w:hAnsi="Verdana" w:cs="Verdana"/>
          <w:color w:val="000000"/>
          <w:sz w:val="18"/>
          <w:szCs w:val="18"/>
        </w:rPr>
        <w:t xml:space="preserve"> dokumentu o nazwie pełnomocnictwo. Takie umocowanie może być zawarte również w innym dokumencie, jak również wynikać z treści umowy spółki. </w:t>
      </w:r>
    </w:p>
    <w:p w14:paraId="6787AADA" w14:textId="26668DE5" w:rsidR="00384353" w:rsidRPr="00C819D9" w:rsidRDefault="00384353" w:rsidP="00D2769A">
      <w:pPr>
        <w:pStyle w:val="Standard"/>
        <w:numPr>
          <w:ilvl w:val="0"/>
          <w:numId w:val="18"/>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14:paraId="089A769B" w14:textId="77777777" w:rsidR="00384353" w:rsidRDefault="00384353" w:rsidP="00384353">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Pr>
          <w:rFonts w:ascii="Verdana" w:hAnsi="Verdana" w:cs="Tahoma"/>
          <w:b/>
          <w:bCs/>
          <w:sz w:val="18"/>
          <w:szCs w:val="18"/>
          <w:highlight w:val="lightGray"/>
        </w:rPr>
        <w:t>IX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14:paraId="28C4D693" w14:textId="77777777" w:rsidR="00384353" w:rsidRPr="00173A01" w:rsidRDefault="00384353" w:rsidP="00D2769A">
      <w:pPr>
        <w:numPr>
          <w:ilvl w:val="2"/>
          <w:numId w:val="32"/>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14:paraId="22689D12" w14:textId="77777777" w:rsidR="00384353" w:rsidRPr="00412523" w:rsidRDefault="00384353" w:rsidP="00384353">
      <w:pPr>
        <w:widowControl w:val="0"/>
        <w:pBdr>
          <w:top w:val="single" w:sz="4" w:space="1" w:color="auto"/>
          <w:left w:val="single" w:sz="4" w:space="4" w:color="auto"/>
          <w:bottom w:val="single" w:sz="4" w:space="1" w:color="auto"/>
          <w:right w:val="single" w:sz="4" w:space="4" w:color="auto"/>
        </w:pBdr>
        <w:spacing w:line="360" w:lineRule="auto"/>
        <w:jc w:val="center"/>
        <w:rPr>
          <w:rFonts w:ascii="Verdana" w:hAnsi="Verdana"/>
          <w:bCs/>
          <w:sz w:val="18"/>
          <w:szCs w:val="18"/>
        </w:rPr>
      </w:pPr>
      <w:r w:rsidRPr="00412523">
        <w:rPr>
          <w:rFonts w:ascii="Verdana" w:hAnsi="Verdana"/>
          <w:bCs/>
          <w:sz w:val="18"/>
          <w:szCs w:val="18"/>
        </w:rPr>
        <w:t xml:space="preserve">Oferta przetargowa na </w:t>
      </w:r>
    </w:p>
    <w:p w14:paraId="225E82F3" w14:textId="77777777" w:rsidR="00384353" w:rsidRPr="00412523" w:rsidRDefault="00384353" w:rsidP="00384353">
      <w:pPr>
        <w:widowControl w:val="0"/>
        <w:pBdr>
          <w:top w:val="single" w:sz="4" w:space="1" w:color="auto"/>
          <w:left w:val="single" w:sz="4" w:space="4" w:color="auto"/>
          <w:bottom w:val="single" w:sz="4" w:space="1" w:color="auto"/>
          <w:right w:val="single" w:sz="4" w:space="4" w:color="auto"/>
        </w:pBdr>
        <w:spacing w:line="360" w:lineRule="auto"/>
        <w:jc w:val="center"/>
        <w:rPr>
          <w:rFonts w:ascii="Verdana" w:hAnsi="Verdana" w:cs="Tahoma"/>
          <w:sz w:val="18"/>
          <w:szCs w:val="18"/>
        </w:rPr>
      </w:pPr>
      <w:r w:rsidRPr="00412523">
        <w:rPr>
          <w:rFonts w:ascii="Verdana" w:hAnsi="Verdana"/>
          <w:bCs/>
          <w:sz w:val="18"/>
          <w:szCs w:val="18"/>
        </w:rPr>
        <w:t>realizację zamówienia publicznego pn.</w:t>
      </w:r>
      <w:r w:rsidRPr="00412523">
        <w:rPr>
          <w:rFonts w:ascii="Verdana" w:hAnsi="Verdana" w:cs="Arial Unicode MS"/>
          <w:sz w:val="18"/>
          <w:szCs w:val="18"/>
        </w:rPr>
        <w:t>:</w:t>
      </w:r>
      <w:r w:rsidRPr="00412523">
        <w:rPr>
          <w:rFonts w:ascii="Verdana" w:hAnsi="Verdana" w:cs="Tahoma"/>
          <w:sz w:val="18"/>
          <w:szCs w:val="18"/>
        </w:rPr>
        <w:t xml:space="preserve"> </w:t>
      </w:r>
    </w:p>
    <w:p w14:paraId="1ED25BBA" w14:textId="77777777" w:rsidR="00384353" w:rsidRDefault="00384353" w:rsidP="00384353">
      <w:pPr>
        <w:widowControl w:val="0"/>
        <w:pBdr>
          <w:top w:val="single" w:sz="4" w:space="1" w:color="auto"/>
          <w:left w:val="single" w:sz="4" w:space="4" w:color="auto"/>
          <w:bottom w:val="single" w:sz="4" w:space="1" w:color="auto"/>
          <w:right w:val="single" w:sz="4" w:space="4" w:color="auto"/>
        </w:pBdr>
        <w:spacing w:line="360" w:lineRule="auto"/>
        <w:jc w:val="center"/>
        <w:rPr>
          <w:rFonts w:ascii="Verdana" w:hAnsi="Verdana" w:cs="Arial"/>
          <w:b/>
          <w:iCs/>
          <w:sz w:val="18"/>
          <w:szCs w:val="18"/>
        </w:rPr>
      </w:pPr>
      <w:r>
        <w:rPr>
          <w:rFonts w:ascii="Verdana" w:hAnsi="Verdana"/>
          <w:b/>
          <w:sz w:val="20"/>
          <w:szCs w:val="20"/>
        </w:rPr>
        <w:t>„Organizacja</w:t>
      </w:r>
      <w:r w:rsidRPr="008D3744">
        <w:rPr>
          <w:rFonts w:ascii="Verdana" w:hAnsi="Verdana"/>
          <w:b/>
          <w:sz w:val="20"/>
          <w:szCs w:val="20"/>
        </w:rPr>
        <w:t xml:space="preserve"> i prowadzenie </w:t>
      </w:r>
      <w:r>
        <w:rPr>
          <w:rFonts w:ascii="Verdana" w:hAnsi="Verdana"/>
          <w:b/>
          <w:sz w:val="20"/>
          <w:szCs w:val="20"/>
        </w:rPr>
        <w:t xml:space="preserve">na terenie miasta Jedlina-Zdrój </w:t>
      </w:r>
      <w:r w:rsidRPr="008D3744">
        <w:rPr>
          <w:rFonts w:ascii="Verdana" w:hAnsi="Verdana"/>
          <w:b/>
          <w:sz w:val="20"/>
          <w:szCs w:val="20"/>
        </w:rPr>
        <w:t>Punktu Selektywn</w:t>
      </w:r>
      <w:r>
        <w:rPr>
          <w:rFonts w:ascii="Verdana" w:hAnsi="Verdana"/>
          <w:b/>
          <w:sz w:val="20"/>
          <w:szCs w:val="20"/>
        </w:rPr>
        <w:t>ej</w:t>
      </w:r>
    </w:p>
    <w:p w14:paraId="0715B1EF" w14:textId="77777777" w:rsidR="00384353" w:rsidRDefault="00384353" w:rsidP="00384353">
      <w:pPr>
        <w:widowControl w:val="0"/>
        <w:pBdr>
          <w:top w:val="single" w:sz="4" w:space="1" w:color="auto"/>
          <w:left w:val="single" w:sz="4" w:space="4" w:color="auto"/>
          <w:bottom w:val="single" w:sz="4" w:space="1" w:color="auto"/>
          <w:right w:val="single" w:sz="4" w:space="4" w:color="auto"/>
        </w:pBdr>
        <w:spacing w:line="360" w:lineRule="auto"/>
        <w:jc w:val="center"/>
        <w:rPr>
          <w:rFonts w:ascii="Verdana" w:hAnsi="Verdana" w:cs="Arial"/>
          <w:b/>
          <w:iCs/>
          <w:sz w:val="18"/>
          <w:szCs w:val="18"/>
        </w:rPr>
      </w:pPr>
      <w:r w:rsidRPr="008D3744">
        <w:rPr>
          <w:rFonts w:ascii="Verdana" w:hAnsi="Verdana"/>
          <w:b/>
          <w:sz w:val="20"/>
          <w:szCs w:val="20"/>
        </w:rPr>
        <w:t>Zbi</w:t>
      </w:r>
      <w:r>
        <w:rPr>
          <w:rFonts w:ascii="Verdana" w:hAnsi="Verdana"/>
          <w:b/>
          <w:sz w:val="20"/>
          <w:szCs w:val="20"/>
        </w:rPr>
        <w:t>órki</w:t>
      </w:r>
      <w:r w:rsidRPr="008D3744">
        <w:rPr>
          <w:rFonts w:ascii="Verdana" w:hAnsi="Verdana"/>
          <w:b/>
          <w:sz w:val="20"/>
          <w:szCs w:val="20"/>
        </w:rPr>
        <w:t xml:space="preserve"> Odpadów Komunalnych</w:t>
      </w:r>
      <w:r>
        <w:rPr>
          <w:rFonts w:ascii="Verdana" w:hAnsi="Verdana"/>
          <w:b/>
          <w:sz w:val="20"/>
          <w:szCs w:val="20"/>
        </w:rPr>
        <w:t xml:space="preserve"> (PSZOK)”.</w:t>
      </w:r>
    </w:p>
    <w:p w14:paraId="6657DC9D" w14:textId="77777777" w:rsidR="00384353" w:rsidRPr="0061730B" w:rsidRDefault="00384353" w:rsidP="00384353">
      <w:pPr>
        <w:widowControl w:val="0"/>
        <w:pBdr>
          <w:top w:val="single" w:sz="4" w:space="1" w:color="auto"/>
          <w:left w:val="single" w:sz="4" w:space="4" w:color="auto"/>
          <w:bottom w:val="single" w:sz="4" w:space="1" w:color="auto"/>
          <w:right w:val="single" w:sz="4" w:space="4" w:color="auto"/>
        </w:pBdr>
        <w:spacing w:line="360" w:lineRule="auto"/>
        <w:jc w:val="center"/>
        <w:rPr>
          <w:rFonts w:ascii="Verdana" w:hAnsi="Verdana" w:cs="Arial"/>
          <w:b/>
          <w:iCs/>
          <w:sz w:val="18"/>
          <w:szCs w:val="18"/>
        </w:rPr>
      </w:pPr>
      <w:r w:rsidRPr="0061730B">
        <w:rPr>
          <w:rFonts w:ascii="Verdana" w:hAnsi="Verdana" w:cs="Arial"/>
          <w:b/>
          <w:iCs/>
          <w:sz w:val="18"/>
          <w:szCs w:val="18"/>
        </w:rPr>
        <w:t>ZPZ.271.1</w:t>
      </w:r>
      <w:r w:rsidR="00FB2380">
        <w:rPr>
          <w:rFonts w:ascii="Verdana" w:hAnsi="Verdana" w:cs="Arial"/>
          <w:b/>
          <w:iCs/>
          <w:sz w:val="18"/>
          <w:szCs w:val="18"/>
        </w:rPr>
        <w:t>.4.</w:t>
      </w:r>
      <w:r w:rsidRPr="0061730B">
        <w:rPr>
          <w:rFonts w:ascii="Verdana" w:hAnsi="Verdana" w:cs="Arial"/>
          <w:b/>
          <w:iCs/>
          <w:sz w:val="18"/>
          <w:szCs w:val="18"/>
        </w:rPr>
        <w:t>20</w:t>
      </w:r>
      <w:r w:rsidR="001D3E17">
        <w:rPr>
          <w:rFonts w:ascii="Verdana" w:hAnsi="Verdana" w:cs="Arial"/>
          <w:b/>
          <w:iCs/>
          <w:sz w:val="18"/>
          <w:szCs w:val="18"/>
        </w:rPr>
        <w:t>20</w:t>
      </w:r>
      <w:r w:rsidRPr="0061730B">
        <w:rPr>
          <w:rFonts w:ascii="Verdana" w:hAnsi="Verdana" w:cs="Arial"/>
          <w:b/>
          <w:iCs/>
          <w:sz w:val="18"/>
          <w:szCs w:val="18"/>
        </w:rPr>
        <w:t xml:space="preserve"> </w:t>
      </w:r>
    </w:p>
    <w:p w14:paraId="53B7551E" w14:textId="77777777" w:rsidR="00384353" w:rsidRPr="00D0563D" w:rsidRDefault="00384353" w:rsidP="00384353">
      <w:pPr>
        <w:widowControl w:val="0"/>
        <w:pBdr>
          <w:top w:val="single" w:sz="4" w:space="1" w:color="auto"/>
          <w:left w:val="single" w:sz="4" w:space="4" w:color="auto"/>
          <w:bottom w:val="single" w:sz="4" w:space="1" w:color="auto"/>
          <w:right w:val="single" w:sz="4" w:space="4" w:color="auto"/>
        </w:pBdr>
        <w:spacing w:line="360" w:lineRule="auto"/>
        <w:jc w:val="center"/>
        <w:rPr>
          <w:rFonts w:ascii="Verdana" w:hAnsi="Verdana" w:cs="Arial"/>
          <w:b/>
          <w:iCs/>
          <w:sz w:val="18"/>
          <w:szCs w:val="18"/>
        </w:rPr>
      </w:pPr>
      <w:r w:rsidRPr="00D0563D">
        <w:rPr>
          <w:rFonts w:ascii="Verdana" w:hAnsi="Verdana" w:cs="Arial Unicode MS"/>
          <w:iCs/>
          <w:sz w:val="18"/>
          <w:szCs w:val="18"/>
        </w:rPr>
        <w:t>N</w:t>
      </w:r>
      <w:r w:rsidRPr="00D0563D">
        <w:rPr>
          <w:rFonts w:ascii="Verdana" w:hAnsi="Verdana" w:cs="Arial Unicode MS"/>
          <w:sz w:val="18"/>
          <w:szCs w:val="18"/>
        </w:rPr>
        <w:t>ie otwierać przed komisyjnym otwarciem ofert</w:t>
      </w:r>
    </w:p>
    <w:p w14:paraId="3B4930D2" w14:textId="29AEA4D8" w:rsidR="00384353" w:rsidRPr="00FD5B0B" w:rsidRDefault="00384353" w:rsidP="00384353">
      <w:pPr>
        <w:widowControl w:val="0"/>
        <w:pBdr>
          <w:top w:val="single" w:sz="4" w:space="1" w:color="auto"/>
          <w:left w:val="single" w:sz="4" w:space="4" w:color="auto"/>
          <w:bottom w:val="single" w:sz="4" w:space="1" w:color="auto"/>
          <w:right w:val="single" w:sz="4" w:space="4" w:color="auto"/>
        </w:pBdr>
        <w:spacing w:line="360" w:lineRule="auto"/>
        <w:jc w:val="center"/>
        <w:rPr>
          <w:rFonts w:ascii="Verdana" w:hAnsi="Verdana"/>
          <w:b/>
          <w:sz w:val="18"/>
          <w:szCs w:val="18"/>
          <w:vertAlign w:val="superscript"/>
        </w:rPr>
      </w:pPr>
      <w:r w:rsidRPr="0061730B">
        <w:rPr>
          <w:rFonts w:ascii="Verdana" w:hAnsi="Verdana"/>
          <w:b/>
          <w:sz w:val="18"/>
          <w:szCs w:val="18"/>
        </w:rPr>
        <w:t xml:space="preserve">do dnia </w:t>
      </w:r>
      <w:r w:rsidR="00244661" w:rsidRPr="003F1D01">
        <w:rPr>
          <w:rFonts w:ascii="Verdana" w:hAnsi="Verdana"/>
          <w:b/>
          <w:sz w:val="18"/>
          <w:szCs w:val="18"/>
        </w:rPr>
        <w:t>2</w:t>
      </w:r>
      <w:r w:rsidR="003F1D01">
        <w:rPr>
          <w:rFonts w:ascii="Verdana" w:hAnsi="Verdana"/>
          <w:b/>
          <w:sz w:val="18"/>
          <w:szCs w:val="18"/>
        </w:rPr>
        <w:t>9</w:t>
      </w:r>
      <w:r w:rsidRPr="003F1D01">
        <w:rPr>
          <w:rFonts w:ascii="Verdana" w:hAnsi="Verdana"/>
          <w:b/>
          <w:sz w:val="18"/>
          <w:szCs w:val="18"/>
        </w:rPr>
        <w:t xml:space="preserve"> maja </w:t>
      </w:r>
      <w:r w:rsidRPr="0061730B">
        <w:rPr>
          <w:rFonts w:ascii="Verdana" w:hAnsi="Verdana"/>
          <w:b/>
          <w:sz w:val="18"/>
          <w:szCs w:val="18"/>
        </w:rPr>
        <w:t>20</w:t>
      </w:r>
      <w:r w:rsidR="001D3E17">
        <w:rPr>
          <w:rFonts w:ascii="Verdana" w:hAnsi="Verdana"/>
          <w:b/>
          <w:sz w:val="18"/>
          <w:szCs w:val="18"/>
        </w:rPr>
        <w:t>20</w:t>
      </w:r>
      <w:r w:rsidRPr="0061730B">
        <w:rPr>
          <w:rFonts w:ascii="Verdana" w:hAnsi="Verdana"/>
          <w:b/>
          <w:sz w:val="18"/>
          <w:szCs w:val="18"/>
        </w:rPr>
        <w:t xml:space="preserve"> r., </w:t>
      </w:r>
      <w:r w:rsidRPr="00FD5B0B">
        <w:rPr>
          <w:rFonts w:ascii="Verdana" w:hAnsi="Verdana"/>
          <w:b/>
          <w:sz w:val="18"/>
          <w:szCs w:val="18"/>
        </w:rPr>
        <w:t>do godz. 9</w:t>
      </w:r>
      <w:r w:rsidRPr="00FD5B0B">
        <w:rPr>
          <w:rFonts w:ascii="Verdana" w:hAnsi="Verdana"/>
          <w:b/>
          <w:sz w:val="18"/>
          <w:szCs w:val="18"/>
          <w:vertAlign w:val="superscript"/>
        </w:rPr>
        <w:t>10</w:t>
      </w:r>
    </w:p>
    <w:p w14:paraId="01E2C8BA" w14:textId="77777777" w:rsidR="00384353" w:rsidRPr="00871431" w:rsidRDefault="00384353" w:rsidP="00D2769A">
      <w:pPr>
        <w:numPr>
          <w:ilvl w:val="0"/>
          <w:numId w:val="32"/>
        </w:numPr>
        <w:suppressAutoHyphens w:val="0"/>
        <w:spacing w:line="360" w:lineRule="auto"/>
        <w:ind w:right="6"/>
        <w:jc w:val="both"/>
        <w:rPr>
          <w:rFonts w:ascii="Verdana" w:eastAsia="Arial" w:hAnsi="Verdana"/>
          <w:sz w:val="18"/>
          <w:szCs w:val="18"/>
        </w:rPr>
      </w:pPr>
      <w:r w:rsidRPr="00871431">
        <w:rPr>
          <w:rFonts w:ascii="Verdana" w:hAnsi="Verdana"/>
          <w:sz w:val="18"/>
          <w:szCs w:val="18"/>
        </w:rPr>
        <w:t>Konsekwencje złożenia oferty niezgodnie z ww. opisem ponosi Wykonawca.</w:t>
      </w:r>
      <w:r w:rsidRPr="00871431">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14:paraId="743B3247" w14:textId="77777777" w:rsidR="00384353" w:rsidRPr="00173A01" w:rsidRDefault="00384353" w:rsidP="00D2769A">
      <w:pPr>
        <w:pStyle w:val="Tekstpodstawowy"/>
        <w:numPr>
          <w:ilvl w:val="0"/>
          <w:numId w:val="32"/>
        </w:numPr>
        <w:suppressAutoHyphens w:val="0"/>
        <w:spacing w:line="360" w:lineRule="auto"/>
        <w:jc w:val="both"/>
        <w:rPr>
          <w:rFonts w:ascii="Verdana" w:hAnsi="Verdana" w:cs="Arial Unicode MS"/>
          <w:b w:val="0"/>
          <w:sz w:val="18"/>
          <w:szCs w:val="18"/>
        </w:rPr>
      </w:pPr>
      <w:r w:rsidRPr="00173A01">
        <w:rPr>
          <w:rFonts w:ascii="Verdana" w:hAnsi="Verdana" w:cs="Arial Unicode MS"/>
          <w:b w:val="0"/>
          <w:sz w:val="18"/>
          <w:szCs w:val="18"/>
        </w:rPr>
        <w:t>Wszystkie oferty złożone po terminie składania ofert zostaną niezwłocznie zwrócone Wykonawcy.</w:t>
      </w:r>
    </w:p>
    <w:p w14:paraId="1E04BC2B" w14:textId="77777777" w:rsidR="00384353" w:rsidRPr="00173A01" w:rsidRDefault="00384353" w:rsidP="00D2769A">
      <w:pPr>
        <w:pStyle w:val="Standard"/>
        <w:numPr>
          <w:ilvl w:val="0"/>
          <w:numId w:val="32"/>
        </w:numPr>
        <w:spacing w:line="360" w:lineRule="auto"/>
        <w:jc w:val="both"/>
        <w:rPr>
          <w:rFonts w:ascii="Verdana" w:hAnsi="Verdana"/>
          <w:sz w:val="18"/>
          <w:szCs w:val="18"/>
        </w:rPr>
      </w:pPr>
      <w:r w:rsidRPr="00173A01">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14:paraId="36B37718" w14:textId="77777777" w:rsidR="00384353" w:rsidRPr="00173A01" w:rsidRDefault="00384353" w:rsidP="00D2769A">
      <w:pPr>
        <w:numPr>
          <w:ilvl w:val="0"/>
          <w:numId w:val="32"/>
        </w:numPr>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Wykonawca nie może wycofać oferty, dokonać zmiany po upływie ostatecznego terminu składania ofert.</w:t>
      </w:r>
    </w:p>
    <w:p w14:paraId="1DEC9369" w14:textId="77777777" w:rsidR="00384353" w:rsidRPr="00173A01" w:rsidRDefault="00384353" w:rsidP="00D2769A">
      <w:pPr>
        <w:pStyle w:val="Standard"/>
        <w:numPr>
          <w:ilvl w:val="0"/>
          <w:numId w:val="32"/>
        </w:numPr>
        <w:spacing w:line="360" w:lineRule="auto"/>
        <w:jc w:val="both"/>
        <w:rPr>
          <w:rFonts w:ascii="Verdana" w:hAnsi="Verdana"/>
          <w:sz w:val="18"/>
          <w:szCs w:val="18"/>
        </w:rPr>
      </w:pPr>
      <w:r w:rsidRPr="00173A01">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14:paraId="17DFE5C2" w14:textId="77777777" w:rsidR="00384353" w:rsidRPr="00173A01" w:rsidRDefault="00384353" w:rsidP="00D2769A">
      <w:pPr>
        <w:pStyle w:val="Standard"/>
        <w:numPr>
          <w:ilvl w:val="0"/>
          <w:numId w:val="32"/>
        </w:numPr>
        <w:spacing w:line="360" w:lineRule="auto"/>
        <w:jc w:val="both"/>
        <w:rPr>
          <w:rFonts w:ascii="Verdana" w:hAnsi="Verdana"/>
          <w:sz w:val="18"/>
          <w:szCs w:val="18"/>
        </w:rPr>
      </w:pPr>
      <w:r w:rsidRPr="00173A01">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14:paraId="037E0950" w14:textId="77777777" w:rsidR="00384353" w:rsidRPr="00D562DC" w:rsidRDefault="00384353" w:rsidP="00384353">
      <w:pPr>
        <w:spacing w:line="360" w:lineRule="auto"/>
        <w:jc w:val="both"/>
        <w:rPr>
          <w:rFonts w:ascii="Verdana" w:hAnsi="Verdana"/>
          <w:color w:val="C00000"/>
          <w:sz w:val="18"/>
          <w:szCs w:val="18"/>
        </w:rPr>
      </w:pPr>
      <w:r w:rsidRPr="00A14927">
        <w:rPr>
          <w:rFonts w:ascii="Verdana" w:hAnsi="Verdana" w:cs="Tahoma"/>
          <w:b/>
          <w:bCs/>
          <w:sz w:val="18"/>
          <w:szCs w:val="18"/>
          <w:highlight w:val="lightGray"/>
        </w:rPr>
        <w:t>8. Miejsce i termin składania ofert:</w:t>
      </w:r>
    </w:p>
    <w:p w14:paraId="153800A1" w14:textId="77777777" w:rsidR="00384353" w:rsidRPr="003F1D01" w:rsidRDefault="00384353" w:rsidP="00384353">
      <w:pPr>
        <w:pStyle w:val="Tekstpodstawowy"/>
        <w:spacing w:line="360" w:lineRule="auto"/>
        <w:ind w:left="284"/>
        <w:jc w:val="both"/>
        <w:rPr>
          <w:rFonts w:ascii="Verdana" w:hAnsi="Verdana" w:cs="Arial Unicode MS"/>
          <w:bCs/>
          <w:sz w:val="18"/>
          <w:szCs w:val="18"/>
        </w:rPr>
      </w:pPr>
      <w:r w:rsidRPr="00173A01">
        <w:rPr>
          <w:rFonts w:ascii="Verdana" w:hAnsi="Verdana" w:cs="Arial Unicode MS"/>
          <w:b w:val="0"/>
          <w:sz w:val="18"/>
          <w:szCs w:val="18"/>
        </w:rPr>
        <w:t xml:space="preserve">Oferty należy złożyć w siedzibie Zamawiającego - Biuro Obsługi Klienta - Kancelaria Ogólna, pokój Nr 4, czynne w poniedziałki, środy i czwartki w </w:t>
      </w:r>
      <w:r w:rsidRPr="00A03DDB">
        <w:rPr>
          <w:rFonts w:ascii="Verdana" w:hAnsi="Verdana" w:cs="Arial Unicode MS"/>
          <w:b w:val="0"/>
          <w:sz w:val="18"/>
          <w:szCs w:val="18"/>
        </w:rPr>
        <w:t>godz. 7</w:t>
      </w:r>
      <w:r w:rsidRPr="00A03DDB">
        <w:rPr>
          <w:rFonts w:ascii="Verdana" w:hAnsi="Verdana" w:cs="Arial Unicode MS"/>
          <w:b w:val="0"/>
          <w:sz w:val="18"/>
          <w:szCs w:val="18"/>
          <w:vertAlign w:val="superscript"/>
        </w:rPr>
        <w:t>30</w:t>
      </w:r>
      <w:r w:rsidRPr="00A03DDB">
        <w:rPr>
          <w:rFonts w:ascii="Verdana" w:hAnsi="Verdana" w:cs="Arial Unicode MS"/>
          <w:b w:val="0"/>
          <w:sz w:val="18"/>
          <w:szCs w:val="18"/>
        </w:rPr>
        <w:t xml:space="preserve"> do 15</w:t>
      </w:r>
      <w:r w:rsidRPr="00A03DDB">
        <w:rPr>
          <w:rFonts w:ascii="Verdana" w:hAnsi="Verdana" w:cs="Arial Unicode MS"/>
          <w:b w:val="0"/>
          <w:sz w:val="18"/>
          <w:szCs w:val="18"/>
          <w:vertAlign w:val="superscript"/>
        </w:rPr>
        <w:t>30</w:t>
      </w:r>
      <w:r w:rsidRPr="00A03DDB">
        <w:rPr>
          <w:rFonts w:ascii="Verdana" w:hAnsi="Verdana" w:cs="Arial Unicode MS"/>
          <w:b w:val="0"/>
          <w:sz w:val="18"/>
          <w:szCs w:val="18"/>
        </w:rPr>
        <w:t xml:space="preserve">, </w:t>
      </w:r>
      <w:r w:rsidRPr="00A03DDB">
        <w:rPr>
          <w:rFonts w:ascii="Verdana" w:hAnsi="Verdana" w:cs="Arial Unicode MS"/>
          <w:b w:val="0"/>
          <w:sz w:val="18"/>
          <w:szCs w:val="18"/>
          <w:vertAlign w:val="superscript"/>
        </w:rPr>
        <w:t xml:space="preserve"> </w:t>
      </w:r>
      <w:r w:rsidRPr="00A03DDB">
        <w:rPr>
          <w:rFonts w:ascii="Verdana" w:hAnsi="Verdana" w:cs="Arial Unicode MS"/>
          <w:b w:val="0"/>
          <w:sz w:val="18"/>
          <w:szCs w:val="18"/>
        </w:rPr>
        <w:t>wtorki w godz. 7</w:t>
      </w:r>
      <w:r w:rsidRPr="00A03DDB">
        <w:rPr>
          <w:rFonts w:ascii="Verdana" w:hAnsi="Verdana" w:cs="Arial Unicode MS"/>
          <w:b w:val="0"/>
          <w:sz w:val="18"/>
          <w:szCs w:val="18"/>
          <w:vertAlign w:val="superscript"/>
        </w:rPr>
        <w:t>30</w:t>
      </w:r>
      <w:r w:rsidRPr="00A03DDB">
        <w:rPr>
          <w:rFonts w:ascii="Verdana" w:hAnsi="Verdana" w:cs="Arial Unicode MS"/>
          <w:b w:val="0"/>
          <w:sz w:val="18"/>
          <w:szCs w:val="18"/>
        </w:rPr>
        <w:t xml:space="preserve"> do 17</w:t>
      </w:r>
      <w:r w:rsidRPr="00A03DDB">
        <w:rPr>
          <w:rFonts w:ascii="Verdana" w:hAnsi="Verdana" w:cs="Arial Unicode MS"/>
          <w:b w:val="0"/>
          <w:sz w:val="18"/>
          <w:szCs w:val="18"/>
          <w:vertAlign w:val="superscript"/>
        </w:rPr>
        <w:t>00</w:t>
      </w:r>
      <w:r w:rsidRPr="00A03DDB">
        <w:rPr>
          <w:rFonts w:ascii="Verdana" w:hAnsi="Verdana" w:cs="Arial Unicode MS"/>
          <w:b w:val="0"/>
          <w:sz w:val="18"/>
          <w:szCs w:val="18"/>
        </w:rPr>
        <w:t xml:space="preserve">, piątki </w:t>
      </w:r>
      <w:r w:rsidRPr="003F1D01">
        <w:rPr>
          <w:rFonts w:ascii="Verdana" w:hAnsi="Verdana" w:cs="Arial Unicode MS"/>
          <w:b w:val="0"/>
          <w:sz w:val="18"/>
          <w:szCs w:val="18"/>
        </w:rPr>
        <w:t>w godz. 7</w:t>
      </w:r>
      <w:r w:rsidRPr="003F1D01">
        <w:rPr>
          <w:rFonts w:ascii="Verdana" w:hAnsi="Verdana" w:cs="Arial Unicode MS"/>
          <w:b w:val="0"/>
          <w:sz w:val="18"/>
          <w:szCs w:val="18"/>
          <w:vertAlign w:val="superscript"/>
        </w:rPr>
        <w:t xml:space="preserve"> 30</w:t>
      </w:r>
      <w:r w:rsidRPr="003F1D01">
        <w:rPr>
          <w:rFonts w:ascii="Verdana" w:hAnsi="Verdana" w:cs="Arial Unicode MS"/>
          <w:b w:val="0"/>
          <w:sz w:val="18"/>
          <w:szCs w:val="18"/>
        </w:rPr>
        <w:t xml:space="preserve"> do 14</w:t>
      </w:r>
      <w:r w:rsidRPr="003F1D01">
        <w:rPr>
          <w:rFonts w:ascii="Verdana" w:hAnsi="Verdana" w:cs="Arial Unicode MS"/>
          <w:b w:val="0"/>
          <w:sz w:val="18"/>
          <w:szCs w:val="18"/>
          <w:vertAlign w:val="superscript"/>
        </w:rPr>
        <w:t>00</w:t>
      </w:r>
      <w:r w:rsidRPr="003F1D01">
        <w:rPr>
          <w:rFonts w:ascii="Verdana" w:hAnsi="Verdana" w:cs="Arial Unicode MS"/>
          <w:b w:val="0"/>
          <w:sz w:val="18"/>
          <w:szCs w:val="18"/>
        </w:rPr>
        <w:t xml:space="preserve">, nie później niż do </w:t>
      </w:r>
      <w:r w:rsidRPr="003F1D01">
        <w:rPr>
          <w:rFonts w:ascii="Verdana" w:hAnsi="Verdana" w:cs="Arial Unicode MS"/>
          <w:sz w:val="18"/>
          <w:szCs w:val="18"/>
        </w:rPr>
        <w:t xml:space="preserve">dnia </w:t>
      </w:r>
      <w:r w:rsidR="00244661" w:rsidRPr="003F1D01">
        <w:rPr>
          <w:rFonts w:ascii="Verdana" w:hAnsi="Verdana" w:cs="Arial Unicode MS"/>
          <w:sz w:val="18"/>
          <w:szCs w:val="18"/>
        </w:rPr>
        <w:t>29</w:t>
      </w:r>
      <w:r w:rsidRPr="003F1D01">
        <w:rPr>
          <w:rFonts w:ascii="Verdana" w:hAnsi="Verdana" w:cs="Arial Unicode MS"/>
          <w:sz w:val="18"/>
          <w:szCs w:val="18"/>
        </w:rPr>
        <w:t xml:space="preserve"> maja</w:t>
      </w:r>
      <w:r w:rsidRPr="003F1D01">
        <w:rPr>
          <w:rFonts w:ascii="Verdana" w:hAnsi="Verdana"/>
          <w:sz w:val="18"/>
          <w:szCs w:val="18"/>
        </w:rPr>
        <w:t xml:space="preserve"> 20</w:t>
      </w:r>
      <w:r w:rsidR="001D3E17" w:rsidRPr="003F1D01">
        <w:rPr>
          <w:rFonts w:ascii="Verdana" w:hAnsi="Verdana"/>
          <w:sz w:val="18"/>
          <w:szCs w:val="18"/>
        </w:rPr>
        <w:t>20</w:t>
      </w:r>
      <w:r w:rsidRPr="003F1D01">
        <w:rPr>
          <w:rFonts w:ascii="Verdana" w:hAnsi="Verdana"/>
          <w:sz w:val="18"/>
          <w:szCs w:val="18"/>
        </w:rPr>
        <w:t xml:space="preserve"> </w:t>
      </w:r>
      <w:r w:rsidRPr="003F1D01">
        <w:rPr>
          <w:rFonts w:ascii="Verdana" w:hAnsi="Verdana" w:cs="Arial Unicode MS"/>
          <w:bCs/>
          <w:sz w:val="18"/>
          <w:szCs w:val="18"/>
        </w:rPr>
        <w:t>r. do godz. 9</w:t>
      </w:r>
      <w:r w:rsidRPr="003F1D01">
        <w:rPr>
          <w:rFonts w:ascii="Verdana" w:hAnsi="Verdana" w:cs="Arial Unicode MS"/>
          <w:bCs/>
          <w:sz w:val="18"/>
          <w:szCs w:val="18"/>
          <w:vertAlign w:val="superscript"/>
        </w:rPr>
        <w:t>00</w:t>
      </w:r>
      <w:r w:rsidRPr="003F1D01">
        <w:rPr>
          <w:rFonts w:ascii="Verdana" w:hAnsi="Verdana" w:cs="Arial Unicode MS"/>
          <w:bCs/>
          <w:sz w:val="18"/>
          <w:szCs w:val="18"/>
        </w:rPr>
        <w:t>.</w:t>
      </w:r>
    </w:p>
    <w:p w14:paraId="207CEDAB" w14:textId="77777777" w:rsidR="00384353" w:rsidRPr="003F1D01" w:rsidRDefault="00384353" w:rsidP="00384353">
      <w:pPr>
        <w:pStyle w:val="Tekstpodstawowy"/>
        <w:tabs>
          <w:tab w:val="left" w:pos="284"/>
          <w:tab w:val="left" w:pos="4020"/>
        </w:tabs>
        <w:spacing w:line="360" w:lineRule="auto"/>
        <w:jc w:val="both"/>
        <w:rPr>
          <w:rFonts w:ascii="Verdana" w:hAnsi="Verdana" w:cs="Arial Unicode MS"/>
          <w:bCs/>
          <w:sz w:val="18"/>
          <w:szCs w:val="18"/>
        </w:rPr>
      </w:pPr>
      <w:r w:rsidRPr="003F1D01">
        <w:rPr>
          <w:rFonts w:ascii="Verdana" w:hAnsi="Verdana" w:cs="Arial Unicode MS"/>
          <w:bCs/>
          <w:sz w:val="18"/>
          <w:szCs w:val="18"/>
          <w:highlight w:val="lightGray"/>
        </w:rPr>
        <w:t>9. Miejsce i termin otwarcia ofert:</w:t>
      </w:r>
      <w:r w:rsidRPr="003F1D01">
        <w:rPr>
          <w:rFonts w:ascii="Verdana" w:hAnsi="Verdana" w:cs="Arial Unicode MS"/>
          <w:bCs/>
          <w:sz w:val="18"/>
          <w:szCs w:val="18"/>
        </w:rPr>
        <w:t xml:space="preserve"> </w:t>
      </w:r>
      <w:r w:rsidRPr="003F1D01">
        <w:rPr>
          <w:rFonts w:ascii="Verdana" w:hAnsi="Verdana" w:cs="Arial Unicode MS"/>
          <w:bCs/>
          <w:sz w:val="18"/>
          <w:szCs w:val="18"/>
        </w:rPr>
        <w:tab/>
      </w:r>
    </w:p>
    <w:p w14:paraId="73B6700A" w14:textId="77777777" w:rsidR="00384353" w:rsidRPr="00663797" w:rsidRDefault="00384353" w:rsidP="00384353">
      <w:pPr>
        <w:pStyle w:val="Tekstpodstawowy"/>
        <w:spacing w:line="360" w:lineRule="auto"/>
        <w:ind w:left="284"/>
        <w:jc w:val="both"/>
        <w:rPr>
          <w:rFonts w:ascii="Verdana" w:hAnsi="Verdana" w:cs="Arial Unicode MS"/>
          <w:b w:val="0"/>
          <w:bCs/>
          <w:sz w:val="18"/>
          <w:szCs w:val="18"/>
        </w:rPr>
      </w:pPr>
      <w:r w:rsidRPr="003F1D01">
        <w:rPr>
          <w:rFonts w:ascii="Verdana" w:hAnsi="Verdana" w:cs="Arial Unicode MS"/>
          <w:b w:val="0"/>
          <w:sz w:val="18"/>
          <w:szCs w:val="18"/>
        </w:rPr>
        <w:t xml:space="preserve">Otwarcie ofert i rozpoczęcie przetargu nastąpi w </w:t>
      </w:r>
      <w:r w:rsidRPr="003F1D01">
        <w:rPr>
          <w:rFonts w:ascii="Verdana" w:hAnsi="Verdana" w:cs="Arial Unicode MS"/>
          <w:sz w:val="18"/>
          <w:szCs w:val="18"/>
        </w:rPr>
        <w:t xml:space="preserve">dniu </w:t>
      </w:r>
      <w:r w:rsidR="00244661" w:rsidRPr="003F1D01">
        <w:rPr>
          <w:rFonts w:ascii="Verdana" w:hAnsi="Verdana" w:cs="Arial Unicode MS"/>
          <w:sz w:val="18"/>
          <w:szCs w:val="18"/>
        </w:rPr>
        <w:t>29</w:t>
      </w:r>
      <w:r w:rsidRPr="003F1D01">
        <w:rPr>
          <w:rFonts w:ascii="Verdana" w:hAnsi="Verdana" w:cs="Arial Unicode MS"/>
          <w:sz w:val="18"/>
          <w:szCs w:val="18"/>
        </w:rPr>
        <w:t xml:space="preserve"> maja</w:t>
      </w:r>
      <w:r w:rsidRPr="003F1D01">
        <w:rPr>
          <w:rFonts w:ascii="Verdana" w:hAnsi="Verdana"/>
          <w:sz w:val="18"/>
          <w:szCs w:val="18"/>
        </w:rPr>
        <w:t xml:space="preserve"> 20</w:t>
      </w:r>
      <w:r w:rsidR="001D3E17" w:rsidRPr="003F1D01">
        <w:rPr>
          <w:rFonts w:ascii="Verdana" w:hAnsi="Verdana"/>
          <w:sz w:val="18"/>
          <w:szCs w:val="18"/>
        </w:rPr>
        <w:t>20</w:t>
      </w:r>
      <w:r w:rsidRPr="003F1D01">
        <w:rPr>
          <w:rFonts w:ascii="Verdana" w:hAnsi="Verdana"/>
          <w:sz w:val="18"/>
          <w:szCs w:val="18"/>
        </w:rPr>
        <w:t xml:space="preserve"> </w:t>
      </w:r>
      <w:r w:rsidRPr="003F1D01">
        <w:rPr>
          <w:rFonts w:ascii="Verdana" w:hAnsi="Verdana" w:cs="Arial Unicode MS"/>
          <w:bCs/>
          <w:sz w:val="18"/>
          <w:szCs w:val="18"/>
        </w:rPr>
        <w:t>r. o godz. 9</w:t>
      </w:r>
      <w:r w:rsidRPr="003F1D01">
        <w:rPr>
          <w:rFonts w:ascii="Verdana" w:hAnsi="Verdana" w:cs="Arial Unicode MS"/>
          <w:bCs/>
          <w:sz w:val="18"/>
          <w:szCs w:val="18"/>
          <w:vertAlign w:val="superscript"/>
        </w:rPr>
        <w:t>10</w:t>
      </w:r>
      <w:r w:rsidRPr="003F1D01">
        <w:rPr>
          <w:rFonts w:ascii="Verdana" w:hAnsi="Verdana" w:cs="Arial Unicode MS"/>
          <w:b w:val="0"/>
          <w:sz w:val="18"/>
          <w:szCs w:val="18"/>
        </w:rPr>
        <w:t xml:space="preserve">  </w:t>
      </w:r>
      <w:r w:rsidRPr="003F1D01">
        <w:rPr>
          <w:rFonts w:ascii="Verdana" w:hAnsi="Verdana" w:cs="Arial Unicode MS"/>
          <w:b w:val="0"/>
          <w:bCs/>
          <w:sz w:val="18"/>
          <w:szCs w:val="18"/>
        </w:rPr>
        <w:t xml:space="preserve">w siedzibie </w:t>
      </w:r>
      <w:r w:rsidRPr="00663797">
        <w:rPr>
          <w:rFonts w:ascii="Verdana" w:hAnsi="Verdana" w:cs="Arial Unicode MS"/>
          <w:b w:val="0"/>
          <w:bCs/>
          <w:sz w:val="18"/>
          <w:szCs w:val="18"/>
        </w:rPr>
        <w:t>Urzędu Miasta Jedlina-Zdrój,</w:t>
      </w:r>
      <w:r w:rsidRPr="00663797">
        <w:rPr>
          <w:rFonts w:ascii="Verdana" w:hAnsi="Verdana" w:cs="Arial Unicode MS"/>
          <w:b w:val="0"/>
          <w:sz w:val="18"/>
          <w:szCs w:val="18"/>
        </w:rPr>
        <w:t xml:space="preserve"> </w:t>
      </w:r>
      <w:r w:rsidRPr="00663797">
        <w:rPr>
          <w:rFonts w:ascii="Verdana" w:hAnsi="Verdana" w:cs="Arial Unicode MS"/>
          <w:b w:val="0"/>
          <w:bCs/>
          <w:sz w:val="18"/>
          <w:szCs w:val="18"/>
        </w:rPr>
        <w:t>pokój  Nr  10 „ Sala Orła Białego”.</w:t>
      </w:r>
    </w:p>
    <w:p w14:paraId="38F5354E" w14:textId="77777777" w:rsidR="00384353" w:rsidRPr="00173A01" w:rsidRDefault="00384353" w:rsidP="00384353">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14:paraId="320ACCF9" w14:textId="77777777" w:rsidR="00384353" w:rsidRPr="00173A01" w:rsidRDefault="00384353" w:rsidP="00384353">
      <w:pPr>
        <w:pStyle w:val="WW-Tekstpodstawowy3"/>
        <w:numPr>
          <w:ilvl w:val="0"/>
          <w:numId w:val="5"/>
        </w:numPr>
        <w:tabs>
          <w:tab w:val="clear" w:pos="1778"/>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14:paraId="63664BEA" w14:textId="77777777" w:rsidR="00384353" w:rsidRPr="00173A01" w:rsidRDefault="00384353" w:rsidP="00384353">
      <w:pPr>
        <w:pStyle w:val="WW-Tekstpodstawowy3"/>
        <w:numPr>
          <w:ilvl w:val="0"/>
          <w:numId w:val="5"/>
        </w:numPr>
        <w:tabs>
          <w:tab w:val="clear" w:pos="1778"/>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14:paraId="667B3994" w14:textId="77777777" w:rsidR="00384353" w:rsidRPr="00173A01" w:rsidRDefault="00384353" w:rsidP="00384353">
      <w:pPr>
        <w:pStyle w:val="WW-Tekstpodstawowy3"/>
        <w:numPr>
          <w:ilvl w:val="0"/>
          <w:numId w:val="5"/>
        </w:numPr>
        <w:tabs>
          <w:tab w:val="clear" w:pos="1778"/>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14:paraId="205CE059" w14:textId="77777777" w:rsidR="00384353" w:rsidRPr="00BF46AA" w:rsidRDefault="00384353" w:rsidP="00D2769A">
      <w:pPr>
        <w:pStyle w:val="WW-Tekstpodstawowy3"/>
        <w:numPr>
          <w:ilvl w:val="0"/>
          <w:numId w:val="34"/>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14:paraId="26177A4B" w14:textId="77777777" w:rsidR="00384353" w:rsidRDefault="00384353" w:rsidP="00D2769A">
      <w:pPr>
        <w:pStyle w:val="WW-Tekstpodstawowy3"/>
        <w:numPr>
          <w:ilvl w:val="0"/>
          <w:numId w:val="34"/>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14:paraId="3B8B81BA" w14:textId="77777777" w:rsidR="00BD35B1" w:rsidRPr="00BD35B1" w:rsidRDefault="00BD35B1" w:rsidP="00D2769A">
      <w:pPr>
        <w:pStyle w:val="Teksttreci0"/>
        <w:numPr>
          <w:ilvl w:val="0"/>
          <w:numId w:val="34"/>
        </w:numPr>
        <w:shd w:val="clear" w:color="auto" w:fill="auto"/>
        <w:tabs>
          <w:tab w:val="left" w:pos="0"/>
          <w:tab w:val="left" w:pos="851"/>
          <w:tab w:val="left" w:pos="5272"/>
        </w:tabs>
        <w:spacing w:before="0" w:after="0" w:line="360" w:lineRule="auto"/>
        <w:ind w:left="426" w:right="20" w:firstLine="141"/>
        <w:jc w:val="left"/>
        <w:rPr>
          <w:rFonts w:ascii="Verdana" w:hAnsi="Verdana"/>
          <w:bCs/>
          <w:sz w:val="18"/>
          <w:szCs w:val="18"/>
        </w:rPr>
      </w:pPr>
      <w:r w:rsidRPr="00BD35B1">
        <w:rPr>
          <w:rFonts w:ascii="Verdana" w:hAnsi="Verdana"/>
          <w:bCs/>
          <w:sz w:val="18"/>
          <w:szCs w:val="18"/>
        </w:rPr>
        <w:t xml:space="preserve">oferowane </w:t>
      </w:r>
      <w:r w:rsidR="0045070F" w:rsidRPr="00BD35B1">
        <w:rPr>
          <w:rFonts w:ascii="Verdana" w:hAnsi="Verdana"/>
          <w:bCs/>
          <w:sz w:val="18"/>
          <w:szCs w:val="18"/>
        </w:rPr>
        <w:t xml:space="preserve">godziny otwarcia PSZOK, </w:t>
      </w:r>
    </w:p>
    <w:p w14:paraId="48487359" w14:textId="71FC7F41" w:rsidR="00384353" w:rsidRPr="00BD35B1" w:rsidRDefault="00384353" w:rsidP="00BD35B1">
      <w:pPr>
        <w:pStyle w:val="Teksttreci0"/>
        <w:shd w:val="clear" w:color="auto" w:fill="auto"/>
        <w:tabs>
          <w:tab w:val="left" w:pos="0"/>
          <w:tab w:val="left" w:pos="851"/>
          <w:tab w:val="left" w:pos="5272"/>
        </w:tabs>
        <w:spacing w:before="0" w:after="0" w:line="360" w:lineRule="auto"/>
        <w:ind w:right="20" w:firstLine="0"/>
        <w:jc w:val="left"/>
        <w:rPr>
          <w:rFonts w:ascii="Verdana" w:hAnsi="Verdana"/>
          <w:sz w:val="18"/>
          <w:szCs w:val="18"/>
        </w:rPr>
      </w:pPr>
      <w:r w:rsidRPr="00BD35B1">
        <w:rPr>
          <w:rFonts w:ascii="Verdana" w:hAnsi="Verdana"/>
          <w:sz w:val="18"/>
          <w:szCs w:val="18"/>
        </w:rPr>
        <w:t xml:space="preserve">Niezwłocznie po otwarciu ofert Zamawiający zamieści ww. informacje na stronie internetowej: </w:t>
      </w:r>
      <w:hyperlink r:id="rId10" w:history="1">
        <w:r w:rsidR="001775D7" w:rsidRPr="00BD35B1">
          <w:rPr>
            <w:rStyle w:val="Hipercze"/>
            <w:rFonts w:ascii="Verdana" w:hAnsi="Verdana"/>
            <w:sz w:val="18"/>
            <w:szCs w:val="18"/>
          </w:rPr>
          <w:t>bip.</w:t>
        </w:r>
      </w:hyperlink>
      <w:r w:rsidR="001775D7" w:rsidRPr="00BD35B1">
        <w:rPr>
          <w:rStyle w:val="Hipercze"/>
          <w:rFonts w:ascii="Verdana" w:hAnsi="Verdana"/>
          <w:sz w:val="18"/>
          <w:szCs w:val="18"/>
        </w:rPr>
        <w:t>jedlinazdroj.eu</w:t>
      </w:r>
      <w:r w:rsidRPr="00BD35B1">
        <w:rPr>
          <w:rStyle w:val="Hipercze"/>
          <w:rFonts w:ascii="Verdana" w:hAnsi="Verdana"/>
          <w:color w:val="auto"/>
          <w:sz w:val="18"/>
          <w:szCs w:val="18"/>
          <w:u w:val="none"/>
        </w:rPr>
        <w:t>.</w:t>
      </w:r>
    </w:p>
    <w:p w14:paraId="1E7DF154" w14:textId="77777777" w:rsidR="00384353" w:rsidRPr="00173A01" w:rsidRDefault="00384353" w:rsidP="00384353">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 Opis sposobu obliczenia ceny oferty</w:t>
      </w:r>
    </w:p>
    <w:p w14:paraId="609FEEBE" w14:textId="77777777" w:rsidR="00384353" w:rsidRPr="0046508C" w:rsidRDefault="00384353" w:rsidP="00D2769A">
      <w:pPr>
        <w:pStyle w:val="Nagwek2"/>
        <w:keepNext w:val="0"/>
        <w:numPr>
          <w:ilvl w:val="0"/>
          <w:numId w:val="8"/>
        </w:numPr>
        <w:suppressAutoHyphens w:val="0"/>
        <w:ind w:left="284" w:hanging="284"/>
        <w:rPr>
          <w:rFonts w:ascii="Verdana" w:hAnsi="Verdana"/>
          <w:b w:val="0"/>
          <w:sz w:val="18"/>
          <w:szCs w:val="18"/>
        </w:rPr>
      </w:pPr>
      <w:r w:rsidRPr="0046508C">
        <w:rPr>
          <w:rFonts w:ascii="Verdana" w:hAnsi="Verdana"/>
          <w:b w:val="0"/>
          <w:sz w:val="18"/>
          <w:szCs w:val="18"/>
        </w:rPr>
        <w:t>W ofercie należy podać cenę w rozumieniu art. 3 ust. 1 i ust. 2  ustawy z dnia 9 maja 2014 r. o informowaniu o cenach towarów i usług (</w:t>
      </w:r>
      <w:proofErr w:type="spellStart"/>
      <w:r w:rsidRPr="0046508C">
        <w:rPr>
          <w:rFonts w:ascii="Verdana" w:hAnsi="Verdana"/>
          <w:b w:val="0"/>
          <w:sz w:val="18"/>
          <w:szCs w:val="18"/>
        </w:rPr>
        <w:t>Dz.U</w:t>
      </w:r>
      <w:proofErr w:type="spellEnd"/>
      <w:r w:rsidRPr="0046508C">
        <w:rPr>
          <w:rFonts w:ascii="Verdana" w:hAnsi="Verdana"/>
          <w:b w:val="0"/>
          <w:sz w:val="18"/>
          <w:szCs w:val="18"/>
        </w:rPr>
        <w:t>. z 20</w:t>
      </w:r>
      <w:r w:rsidR="0087424D">
        <w:rPr>
          <w:rFonts w:ascii="Verdana" w:hAnsi="Verdana"/>
          <w:b w:val="0"/>
          <w:sz w:val="18"/>
          <w:szCs w:val="18"/>
        </w:rPr>
        <w:t>19</w:t>
      </w:r>
      <w:r w:rsidRPr="0046508C">
        <w:rPr>
          <w:rFonts w:ascii="Verdana" w:hAnsi="Verdana"/>
          <w:b w:val="0"/>
          <w:sz w:val="18"/>
          <w:szCs w:val="18"/>
        </w:rPr>
        <w:t xml:space="preserve"> poz. </w:t>
      </w:r>
      <w:r w:rsidR="0087424D">
        <w:rPr>
          <w:rFonts w:ascii="Verdana" w:hAnsi="Verdana"/>
          <w:b w:val="0"/>
          <w:sz w:val="18"/>
          <w:szCs w:val="18"/>
        </w:rPr>
        <w:t>178 z  poźn.zm.</w:t>
      </w:r>
      <w:r w:rsidRPr="0046508C">
        <w:rPr>
          <w:rFonts w:ascii="Verdana" w:hAnsi="Verdana"/>
          <w:b w:val="0"/>
          <w:sz w:val="18"/>
          <w:szCs w:val="18"/>
        </w:rPr>
        <w:t>) za wykonanie przedmiotu zamówienia.</w:t>
      </w:r>
    </w:p>
    <w:p w14:paraId="7296D6F2" w14:textId="77777777" w:rsidR="00384353" w:rsidRPr="00E245C1" w:rsidRDefault="00384353" w:rsidP="00D2769A">
      <w:pPr>
        <w:pStyle w:val="Tekstpodstawowywcity"/>
        <w:numPr>
          <w:ilvl w:val="0"/>
          <w:numId w:val="8"/>
        </w:numPr>
        <w:suppressAutoHyphens w:val="0"/>
        <w:spacing w:line="360" w:lineRule="auto"/>
        <w:ind w:left="284" w:hanging="284"/>
        <w:rPr>
          <w:rFonts w:ascii="Verdana" w:hAnsi="Verdana"/>
          <w:bCs/>
          <w:sz w:val="18"/>
          <w:szCs w:val="18"/>
        </w:rPr>
      </w:pPr>
      <w:r w:rsidRPr="00E245C1">
        <w:rPr>
          <w:rFonts w:ascii="Verdana" w:hAnsi="Verdana"/>
          <w:b w:val="0"/>
          <w:bCs/>
          <w:sz w:val="18"/>
          <w:szCs w:val="18"/>
        </w:rPr>
        <w:t>Zgodnie z przepisami ustawy z dnia 11 marca 2004 r. o podatku od towarów i usług (</w:t>
      </w:r>
      <w:proofErr w:type="spellStart"/>
      <w:r w:rsidRPr="00E245C1">
        <w:rPr>
          <w:rFonts w:ascii="Verdana" w:hAnsi="Verdana"/>
          <w:b w:val="0"/>
          <w:bCs/>
          <w:sz w:val="18"/>
          <w:szCs w:val="18"/>
        </w:rPr>
        <w:t>Dz.U</w:t>
      </w:r>
      <w:proofErr w:type="spellEnd"/>
      <w:r w:rsidRPr="00E245C1">
        <w:rPr>
          <w:rFonts w:ascii="Verdana" w:hAnsi="Verdana"/>
          <w:b w:val="0"/>
          <w:bCs/>
          <w:sz w:val="18"/>
          <w:szCs w:val="18"/>
        </w:rPr>
        <w:t>.                        z 201</w:t>
      </w:r>
      <w:r w:rsidR="0087424D">
        <w:rPr>
          <w:rFonts w:ascii="Verdana" w:hAnsi="Verdana"/>
          <w:b w:val="0"/>
          <w:bCs/>
          <w:sz w:val="18"/>
          <w:szCs w:val="18"/>
        </w:rPr>
        <w:t>8</w:t>
      </w:r>
      <w:r w:rsidRPr="00E245C1">
        <w:rPr>
          <w:rFonts w:ascii="Verdana" w:hAnsi="Verdana"/>
          <w:b w:val="0"/>
          <w:bCs/>
          <w:sz w:val="18"/>
          <w:szCs w:val="18"/>
        </w:rPr>
        <w:t xml:space="preserve"> r., poz. </w:t>
      </w:r>
      <w:r w:rsidR="0087424D">
        <w:rPr>
          <w:rFonts w:ascii="Verdana" w:hAnsi="Verdana"/>
          <w:b w:val="0"/>
          <w:bCs/>
          <w:sz w:val="18"/>
          <w:szCs w:val="18"/>
        </w:rPr>
        <w:t>2174</w:t>
      </w:r>
      <w:r w:rsidRPr="00E245C1">
        <w:rPr>
          <w:rFonts w:ascii="Verdana" w:hAnsi="Verdana"/>
          <w:b w:val="0"/>
          <w:bCs/>
          <w:sz w:val="18"/>
          <w:szCs w:val="18"/>
        </w:rPr>
        <w:t xml:space="preserve"> z </w:t>
      </w:r>
      <w:proofErr w:type="spellStart"/>
      <w:r w:rsidRPr="00E245C1">
        <w:rPr>
          <w:rFonts w:ascii="Verdana" w:hAnsi="Verdana"/>
          <w:b w:val="0"/>
          <w:bCs/>
          <w:sz w:val="18"/>
          <w:szCs w:val="18"/>
        </w:rPr>
        <w:t>późn</w:t>
      </w:r>
      <w:proofErr w:type="spellEnd"/>
      <w:r w:rsidRPr="00E245C1">
        <w:rPr>
          <w:rFonts w:ascii="Verdana" w:hAnsi="Verdana"/>
          <w:b w:val="0"/>
          <w:bCs/>
          <w:sz w:val="18"/>
          <w:szCs w:val="18"/>
        </w:rPr>
        <w:t>. zm.) prawidłowe ustalenie należnej stawki podatku VAT należy do obowiązków Wykonawcy.</w:t>
      </w:r>
    </w:p>
    <w:p w14:paraId="1FC0FFA5" w14:textId="33571D30" w:rsidR="00384353" w:rsidRPr="002012FF" w:rsidRDefault="00384353" w:rsidP="00D2769A">
      <w:pPr>
        <w:numPr>
          <w:ilvl w:val="0"/>
          <w:numId w:val="8"/>
        </w:numPr>
        <w:tabs>
          <w:tab w:val="left" w:pos="284"/>
          <w:tab w:val="left" w:pos="851"/>
        </w:tabs>
        <w:autoSpaceDE w:val="0"/>
        <w:spacing w:line="360" w:lineRule="auto"/>
        <w:ind w:left="284" w:hanging="284"/>
        <w:jc w:val="both"/>
        <w:rPr>
          <w:rFonts w:ascii="Verdana" w:hAnsi="Verdana" w:cs="Arial Unicode MS"/>
          <w:sz w:val="18"/>
          <w:szCs w:val="18"/>
        </w:rPr>
      </w:pPr>
      <w:r w:rsidRPr="002012FF">
        <w:rPr>
          <w:rFonts w:ascii="Verdana" w:hAnsi="Verdana" w:cs="Arial Unicode MS"/>
          <w:sz w:val="18"/>
          <w:szCs w:val="18"/>
        </w:rPr>
        <w:t xml:space="preserve">Cena oferty </w:t>
      </w:r>
      <w:r w:rsidR="00D2769A" w:rsidRPr="00D2769A">
        <w:rPr>
          <w:rFonts w:ascii="Verdana" w:hAnsi="Verdana" w:cs="Arial Unicode MS"/>
          <w:b/>
          <w:sz w:val="18"/>
          <w:szCs w:val="18"/>
        </w:rPr>
        <w:t>(za cały okres realizacji zamówienia)</w:t>
      </w:r>
      <w:r w:rsidR="00D2769A">
        <w:rPr>
          <w:rFonts w:ascii="Verdana" w:hAnsi="Verdana" w:cs="Arial Unicode MS"/>
          <w:sz w:val="18"/>
          <w:szCs w:val="18"/>
        </w:rPr>
        <w:t xml:space="preserve"> </w:t>
      </w:r>
      <w:r w:rsidRPr="002012FF">
        <w:rPr>
          <w:rFonts w:ascii="Verdana" w:hAnsi="Verdana" w:cs="Arial Unicode MS"/>
          <w:sz w:val="18"/>
          <w:szCs w:val="18"/>
        </w:rPr>
        <w:t>obejmująca podatek od towarów i usług (VAT) musi być wyrażona w złotych</w:t>
      </w:r>
      <w:r w:rsidR="00D2769A">
        <w:rPr>
          <w:rFonts w:ascii="Verdana" w:hAnsi="Verdana" w:cs="Arial Unicode MS"/>
          <w:sz w:val="18"/>
          <w:szCs w:val="18"/>
        </w:rPr>
        <w:t xml:space="preserve"> </w:t>
      </w:r>
      <w:r w:rsidRPr="002012FF">
        <w:rPr>
          <w:rFonts w:ascii="Verdana" w:hAnsi="Verdana" w:cs="Arial Unicode MS"/>
          <w:sz w:val="18"/>
          <w:szCs w:val="18"/>
        </w:rPr>
        <w:t xml:space="preserve">polskich z zaokrągleniem do dwóch miejsc po przecinku (grosze). </w:t>
      </w:r>
    </w:p>
    <w:p w14:paraId="4A1C2EFD" w14:textId="77777777" w:rsidR="00384353" w:rsidRPr="0061730B" w:rsidRDefault="00384353" w:rsidP="00D2769A">
      <w:pPr>
        <w:numPr>
          <w:ilvl w:val="0"/>
          <w:numId w:val="8"/>
        </w:numPr>
        <w:tabs>
          <w:tab w:val="left" w:pos="284"/>
        </w:tabs>
        <w:suppressAutoHyphens w:val="0"/>
        <w:spacing w:line="360" w:lineRule="auto"/>
        <w:ind w:left="284" w:hanging="284"/>
        <w:jc w:val="both"/>
        <w:rPr>
          <w:rFonts w:ascii="Verdana" w:hAnsi="Verdana"/>
          <w:sz w:val="18"/>
          <w:szCs w:val="18"/>
        </w:rPr>
      </w:pPr>
      <w:r w:rsidRPr="0061730B">
        <w:rPr>
          <w:rFonts w:ascii="Verdana" w:hAnsi="Verdana" w:cs="Arial"/>
          <w:sz w:val="18"/>
          <w:szCs w:val="18"/>
        </w:rPr>
        <w:t>Cena musi uwzględniać wszystkie wymagania niniejszej SIWZ oraz obejmować wszelkie koszty, jakie poniesie Wykonawca z tytułu należytej oraz zgodnej z obowiązującymi przepisami realizacji przedmiotu zamówienia</w:t>
      </w:r>
      <w:r w:rsidRPr="0061730B">
        <w:rPr>
          <w:rFonts w:ascii="Verdana" w:hAnsi="Verdana"/>
          <w:sz w:val="18"/>
          <w:szCs w:val="18"/>
        </w:rPr>
        <w:t>, w tym min:</w:t>
      </w:r>
    </w:p>
    <w:p w14:paraId="364375C7" w14:textId="77777777" w:rsidR="00384353" w:rsidRPr="0061730B" w:rsidRDefault="00384353" w:rsidP="00D2769A">
      <w:pPr>
        <w:pStyle w:val="Akapitzlist"/>
        <w:numPr>
          <w:ilvl w:val="0"/>
          <w:numId w:val="47"/>
        </w:numPr>
        <w:tabs>
          <w:tab w:val="left" w:pos="284"/>
        </w:tabs>
        <w:suppressAutoHyphens w:val="0"/>
        <w:spacing w:line="360" w:lineRule="auto"/>
        <w:ind w:left="567" w:hanging="283"/>
        <w:jc w:val="both"/>
        <w:rPr>
          <w:rFonts w:ascii="Verdana" w:hAnsi="Verdana"/>
          <w:sz w:val="18"/>
          <w:szCs w:val="18"/>
        </w:rPr>
      </w:pPr>
      <w:r w:rsidRPr="0061730B">
        <w:rPr>
          <w:rFonts w:ascii="Verdana" w:hAnsi="Verdana"/>
          <w:sz w:val="18"/>
          <w:szCs w:val="18"/>
        </w:rPr>
        <w:t xml:space="preserve">koszty organizacji Punktu (np. nakłady inwestycyjne, zakup niezbędnego sprzętu, urządzeń),   </w:t>
      </w:r>
    </w:p>
    <w:p w14:paraId="550A3346" w14:textId="77777777" w:rsidR="00384353" w:rsidRPr="0061730B" w:rsidRDefault="00384353" w:rsidP="00D2769A">
      <w:pPr>
        <w:pStyle w:val="Akapitzlist"/>
        <w:numPr>
          <w:ilvl w:val="0"/>
          <w:numId w:val="47"/>
        </w:numPr>
        <w:tabs>
          <w:tab w:val="left" w:pos="284"/>
        </w:tabs>
        <w:suppressAutoHyphens w:val="0"/>
        <w:spacing w:line="360" w:lineRule="auto"/>
        <w:ind w:left="567" w:hanging="283"/>
        <w:jc w:val="both"/>
        <w:rPr>
          <w:rFonts w:ascii="Verdana" w:hAnsi="Verdana"/>
          <w:sz w:val="18"/>
          <w:szCs w:val="18"/>
        </w:rPr>
      </w:pPr>
      <w:r w:rsidRPr="0061730B">
        <w:rPr>
          <w:rFonts w:ascii="Verdana" w:hAnsi="Verdana"/>
          <w:sz w:val="18"/>
          <w:szCs w:val="18"/>
        </w:rPr>
        <w:t xml:space="preserve">koszty funkcjonowania Punktu (np. bieżące utrzymanie, koszty osobowe). </w:t>
      </w:r>
    </w:p>
    <w:p w14:paraId="035DF86C" w14:textId="7A0860C0" w:rsidR="00384353" w:rsidRPr="0061730B" w:rsidRDefault="00384353" w:rsidP="00D2769A">
      <w:pPr>
        <w:numPr>
          <w:ilvl w:val="0"/>
          <w:numId w:val="8"/>
        </w:numPr>
        <w:suppressAutoHyphens w:val="0"/>
        <w:spacing w:line="360" w:lineRule="auto"/>
        <w:ind w:left="284" w:hanging="284"/>
        <w:jc w:val="both"/>
        <w:rPr>
          <w:rFonts w:ascii="Verdana" w:hAnsi="Verdana" w:cs="Arial"/>
          <w:sz w:val="20"/>
          <w:szCs w:val="20"/>
        </w:rPr>
      </w:pPr>
      <w:r w:rsidRPr="0061730B">
        <w:rPr>
          <w:rFonts w:ascii="Verdana" w:hAnsi="Verdana" w:cs="Arial"/>
          <w:sz w:val="18"/>
          <w:szCs w:val="18"/>
        </w:rPr>
        <w:t xml:space="preserve">Wykonawca określi łączną cenę oferty za organizację i prowadzenie Punktu w postaci wartości brutto, </w:t>
      </w:r>
      <w:r w:rsidRPr="0061730B">
        <w:rPr>
          <w:rFonts w:ascii="Verdana" w:hAnsi="Verdana" w:cs="Arial"/>
          <w:sz w:val="18"/>
          <w:szCs w:val="18"/>
          <w:u w:val="single"/>
        </w:rPr>
        <w:t>która stanowić będzie wynagrodzenie ryczałtowe</w:t>
      </w:r>
      <w:r w:rsidRPr="0061730B">
        <w:rPr>
          <w:rFonts w:ascii="Verdana" w:hAnsi="Verdana" w:cs="Arial"/>
          <w:sz w:val="18"/>
          <w:szCs w:val="18"/>
        </w:rPr>
        <w:t xml:space="preserve"> podając ją w </w:t>
      </w:r>
      <w:r w:rsidRPr="0061730B">
        <w:rPr>
          <w:rFonts w:ascii="Verdana" w:hAnsi="Verdana" w:cs="Arial"/>
          <w:b/>
          <w:sz w:val="18"/>
          <w:szCs w:val="18"/>
        </w:rPr>
        <w:t xml:space="preserve">Załączniku Nr 2 </w:t>
      </w:r>
      <w:r w:rsidRPr="0061730B">
        <w:rPr>
          <w:rFonts w:ascii="Verdana" w:hAnsi="Verdana" w:cs="Arial Unicode MS"/>
          <w:b/>
          <w:iCs/>
          <w:sz w:val="18"/>
          <w:szCs w:val="18"/>
        </w:rPr>
        <w:t>„Formularzu oferty”</w:t>
      </w:r>
      <w:r w:rsidRPr="0061730B">
        <w:rPr>
          <w:rFonts w:ascii="Verdana" w:hAnsi="Verdana" w:cs="Arial Unicode MS"/>
          <w:iCs/>
          <w:sz w:val="18"/>
          <w:szCs w:val="18"/>
        </w:rPr>
        <w:t xml:space="preserve"> </w:t>
      </w:r>
      <w:r w:rsidRPr="0061730B">
        <w:rPr>
          <w:rFonts w:ascii="Verdana" w:hAnsi="Verdana" w:cs="Arial"/>
          <w:sz w:val="18"/>
          <w:szCs w:val="18"/>
        </w:rPr>
        <w:t>w zapisie liczbowym i słownie.</w:t>
      </w:r>
      <w:r w:rsidRPr="0061730B">
        <w:rPr>
          <w:rFonts w:ascii="Verdana" w:hAnsi="Verdana" w:cs="Arial"/>
          <w:sz w:val="20"/>
          <w:szCs w:val="20"/>
        </w:rPr>
        <w:t xml:space="preserve"> </w:t>
      </w:r>
    </w:p>
    <w:p w14:paraId="4710019A" w14:textId="77777777" w:rsidR="00384353" w:rsidRPr="00C7555D" w:rsidRDefault="00384353" w:rsidP="00D2769A">
      <w:pPr>
        <w:numPr>
          <w:ilvl w:val="0"/>
          <w:numId w:val="8"/>
        </w:numPr>
        <w:autoSpaceDE w:val="0"/>
        <w:spacing w:line="360" w:lineRule="auto"/>
        <w:ind w:left="284" w:hanging="284"/>
        <w:jc w:val="both"/>
        <w:rPr>
          <w:rFonts w:ascii="Verdana" w:hAnsi="Verdana"/>
          <w:sz w:val="18"/>
          <w:szCs w:val="18"/>
        </w:rPr>
      </w:pPr>
      <w:r w:rsidRPr="00C7555D">
        <w:rPr>
          <w:rFonts w:ascii="Verdana" w:hAnsi="Verdana"/>
          <w:sz w:val="18"/>
          <w:szCs w:val="18"/>
        </w:rPr>
        <w:t xml:space="preserve">Cena ryczałtowa podana przez Wykonawcę nie podlega podwyższeniu, co potwierdza bezwzględny i sztywny jej charakter, który zgodnie z art. 632 § 1 K.c. polega na tym, że przyjmujący zamówienie nie może żądać podwyższenia wynagrodzenia, chociażby  w czasie zawarcia umowy nie można było przewidzieć rozmiaru kosztu prac. W związku z tym Wykonawcę przy przygotowaniu oferty i wykonywaniu umowy obowiązuje szczególna staranność wynikająca z zawodowego charakteru prowadzonej przez niego działalności gospodarczej (art. 355 § 2 K.c.). Należyta staranność określana przy uwzględnieniu zawodowego charakteru prowadzonej działalności gospodarczej, uzasadnia zwiększone oczekiwania, co do umiejętności, wiedzy, skrupulatności i rzetelności, zapobiegliwości i zdolności przewidywania Wykonawcy. </w:t>
      </w:r>
    </w:p>
    <w:p w14:paraId="4C1A5DE4" w14:textId="77777777" w:rsidR="00384353" w:rsidRPr="00EC1381" w:rsidRDefault="00384353" w:rsidP="00D2769A">
      <w:pPr>
        <w:pStyle w:val="NormalnyWeb"/>
        <w:numPr>
          <w:ilvl w:val="0"/>
          <w:numId w:val="8"/>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1"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14:paraId="2A90D1B7" w14:textId="77777777" w:rsidR="00384353" w:rsidRPr="00933ED3" w:rsidRDefault="00384353" w:rsidP="00384353">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14:paraId="10CA23D0" w14:textId="77777777" w:rsidR="00384353" w:rsidRPr="00933ED3" w:rsidRDefault="00384353" w:rsidP="00D2769A">
      <w:pPr>
        <w:pStyle w:val="Standard"/>
        <w:numPr>
          <w:ilvl w:val="0"/>
          <w:numId w:val="10"/>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14:paraId="35CC9D3B" w14:textId="77777777" w:rsidR="00384353" w:rsidRPr="00933ED3" w:rsidRDefault="00384353" w:rsidP="00D2769A">
      <w:pPr>
        <w:pStyle w:val="Standard"/>
        <w:numPr>
          <w:ilvl w:val="0"/>
          <w:numId w:val="10"/>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14:paraId="05B8C2E5" w14:textId="77777777" w:rsidR="00384353" w:rsidRPr="00933ED3" w:rsidRDefault="00384353" w:rsidP="00D2769A">
      <w:pPr>
        <w:pStyle w:val="Standard"/>
        <w:numPr>
          <w:ilvl w:val="0"/>
          <w:numId w:val="10"/>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14:paraId="1C19723B" w14:textId="77777777" w:rsidR="00384353" w:rsidRDefault="00384353" w:rsidP="00D2769A">
      <w:pPr>
        <w:numPr>
          <w:ilvl w:val="0"/>
          <w:numId w:val="8"/>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14:paraId="17400D44" w14:textId="77777777" w:rsidR="00384353" w:rsidRPr="00173A01" w:rsidRDefault="00384353" w:rsidP="00D2769A">
      <w:pPr>
        <w:numPr>
          <w:ilvl w:val="0"/>
          <w:numId w:val="8"/>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14:paraId="0F49964A" w14:textId="77777777" w:rsidR="00384353" w:rsidRPr="00173A01" w:rsidRDefault="00384353" w:rsidP="00384353">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14:paraId="15174B49" w14:textId="77777777" w:rsidR="00384353" w:rsidRPr="00173A01" w:rsidRDefault="00384353" w:rsidP="00384353">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14:paraId="39AFDE0D" w14:textId="70D308BC" w:rsidR="00384353" w:rsidRPr="00173A01" w:rsidRDefault="00384353" w:rsidP="00384353">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w:t>
      </w:r>
      <w:r w:rsidR="00D2769A">
        <w:rPr>
          <w:rFonts w:ascii="Verdana" w:hAnsi="Verdana" w:cs="Arial Unicode MS"/>
          <w:color w:val="000000"/>
          <w:sz w:val="18"/>
          <w:szCs w:val="18"/>
        </w:rPr>
        <w:t> </w:t>
      </w:r>
      <w:r w:rsidRPr="00173A01">
        <w:rPr>
          <w:rFonts w:ascii="Verdana" w:hAnsi="Verdana" w:cs="Arial Unicode MS"/>
          <w:color w:val="000000"/>
          <w:sz w:val="18"/>
          <w:szCs w:val="18"/>
        </w:rPr>
        <w:t>treści oferty, niezwłocznie zawia</w:t>
      </w:r>
      <w:r w:rsidRPr="00173A01">
        <w:rPr>
          <w:rFonts w:ascii="Verdana" w:hAnsi="Verdana" w:cs="Arial Unicode MS"/>
          <w:color w:val="000000"/>
          <w:sz w:val="18"/>
          <w:szCs w:val="18"/>
        </w:rPr>
        <w:softHyphen/>
        <w:t>damiając o tym Wykonawcę, którego oferta została poprawiona,</w:t>
      </w:r>
    </w:p>
    <w:p w14:paraId="2AE66AD8" w14:textId="77777777" w:rsidR="00384353" w:rsidRDefault="00384353" w:rsidP="00D2769A">
      <w:pPr>
        <w:pStyle w:val="Akapitzlist"/>
        <w:numPr>
          <w:ilvl w:val="0"/>
          <w:numId w:val="8"/>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14:paraId="649DBD4E" w14:textId="77777777" w:rsidR="00384353" w:rsidRPr="004448EC" w:rsidRDefault="00384353" w:rsidP="00D2769A">
      <w:pPr>
        <w:pStyle w:val="Teksttreci0"/>
        <w:numPr>
          <w:ilvl w:val="0"/>
          <w:numId w:val="8"/>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14:paraId="12743533" w14:textId="77777777" w:rsidR="00384353" w:rsidRPr="006D7758" w:rsidRDefault="00384353" w:rsidP="00D2769A">
      <w:pPr>
        <w:pStyle w:val="Akapitzlist"/>
        <w:numPr>
          <w:ilvl w:val="0"/>
          <w:numId w:val="15"/>
        </w:numPr>
        <w:spacing w:line="360" w:lineRule="auto"/>
        <w:ind w:left="567" w:hanging="283"/>
        <w:jc w:val="both"/>
        <w:rPr>
          <w:rFonts w:ascii="Verdana" w:hAnsi="Verdana"/>
          <w:sz w:val="18"/>
          <w:szCs w:val="18"/>
          <w:lang w:eastAsia="pl-PL"/>
        </w:rPr>
      </w:pPr>
      <w:r w:rsidRPr="006D7758">
        <w:rPr>
          <w:rFonts w:ascii="Verdana" w:hAnsi="Verdana"/>
          <w:sz w:val="18"/>
          <w:szCs w:val="18"/>
          <w:lang w:eastAsia="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6D7758">
        <w:rPr>
          <w:rFonts w:ascii="Verdana" w:hAnsi="Verdana"/>
          <w:sz w:val="18"/>
          <w:szCs w:val="18"/>
          <w:lang w:eastAsia="pl-PL"/>
        </w:rPr>
        <w:t>Dz.U</w:t>
      </w:r>
      <w:proofErr w:type="spellEnd"/>
      <w:r w:rsidRPr="006D7758">
        <w:rPr>
          <w:rFonts w:ascii="Verdana" w:hAnsi="Verdana"/>
          <w:sz w:val="18"/>
          <w:szCs w:val="18"/>
          <w:lang w:eastAsia="pl-PL"/>
        </w:rPr>
        <w:t>. z 201</w:t>
      </w:r>
      <w:r w:rsidR="0087424D">
        <w:rPr>
          <w:rFonts w:ascii="Verdana" w:hAnsi="Verdana"/>
          <w:sz w:val="18"/>
          <w:szCs w:val="18"/>
          <w:lang w:eastAsia="pl-PL"/>
        </w:rPr>
        <w:t>8</w:t>
      </w:r>
      <w:r w:rsidRPr="006D7758">
        <w:rPr>
          <w:rFonts w:ascii="Verdana" w:hAnsi="Verdana"/>
          <w:sz w:val="18"/>
          <w:szCs w:val="18"/>
          <w:lang w:eastAsia="pl-PL"/>
        </w:rPr>
        <w:t xml:space="preserve"> r. poz.</w:t>
      </w:r>
      <w:r w:rsidR="0087424D">
        <w:rPr>
          <w:rFonts w:ascii="Verdana" w:hAnsi="Verdana"/>
          <w:sz w:val="18"/>
          <w:szCs w:val="18"/>
          <w:lang w:eastAsia="pl-PL"/>
        </w:rPr>
        <w:t xml:space="preserve"> 2177</w:t>
      </w:r>
      <w:r w:rsidRPr="006D7758">
        <w:rPr>
          <w:rFonts w:ascii="Verdana" w:hAnsi="Verdana"/>
          <w:sz w:val="18"/>
          <w:szCs w:val="18"/>
          <w:lang w:eastAsia="pl-PL"/>
        </w:rPr>
        <w:t>);</w:t>
      </w:r>
    </w:p>
    <w:p w14:paraId="0F29B388" w14:textId="77777777" w:rsidR="00384353" w:rsidRPr="004448EC" w:rsidRDefault="00384353" w:rsidP="00D2769A">
      <w:pPr>
        <w:pStyle w:val="Akapitzlist"/>
        <w:numPr>
          <w:ilvl w:val="0"/>
          <w:numId w:val="15"/>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14:paraId="4DD91F41" w14:textId="77777777" w:rsidR="00384353" w:rsidRPr="004448EC" w:rsidRDefault="00384353" w:rsidP="00D2769A">
      <w:pPr>
        <w:pStyle w:val="Teksttreci0"/>
        <w:numPr>
          <w:ilvl w:val="0"/>
          <w:numId w:val="15"/>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14:paraId="1D90D8F5" w14:textId="77777777" w:rsidR="00384353" w:rsidRPr="004448EC" w:rsidRDefault="00384353" w:rsidP="00D2769A">
      <w:pPr>
        <w:pStyle w:val="Teksttreci0"/>
        <w:numPr>
          <w:ilvl w:val="0"/>
          <w:numId w:val="15"/>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14:paraId="58DFE866" w14:textId="77777777" w:rsidR="00384353" w:rsidRPr="004448EC" w:rsidRDefault="00384353" w:rsidP="00D2769A">
      <w:pPr>
        <w:pStyle w:val="Teksttreci0"/>
        <w:numPr>
          <w:ilvl w:val="0"/>
          <w:numId w:val="15"/>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14:paraId="20E37024" w14:textId="77777777" w:rsidR="00384353" w:rsidRPr="004448EC" w:rsidRDefault="00384353" w:rsidP="00D2769A">
      <w:pPr>
        <w:pStyle w:val="Teksttreci0"/>
        <w:numPr>
          <w:ilvl w:val="0"/>
          <w:numId w:val="8"/>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14:paraId="5051DBCF" w14:textId="73F9CC57" w:rsidR="00384353" w:rsidRPr="003A1CA3" w:rsidRDefault="00384353" w:rsidP="00D2769A">
      <w:pPr>
        <w:pStyle w:val="Teksttreci0"/>
        <w:numPr>
          <w:ilvl w:val="0"/>
          <w:numId w:val="16"/>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sidR="004C6F89">
        <w:rPr>
          <w:rFonts w:ascii="Verdana" w:hAnsi="Verdana"/>
          <w:sz w:val="18"/>
          <w:szCs w:val="18"/>
        </w:rPr>
        <w:t>1</w:t>
      </w:r>
      <w:r w:rsidRPr="003A1CA3">
        <w:rPr>
          <w:rFonts w:ascii="Verdana" w:hAnsi="Verdana"/>
          <w:sz w:val="18"/>
          <w:szCs w:val="18"/>
        </w:rPr>
        <w:t>,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14:paraId="6F6A8005" w14:textId="21BC0AB9" w:rsidR="00384353" w:rsidRPr="004448EC" w:rsidRDefault="00384353" w:rsidP="00D2769A">
      <w:pPr>
        <w:pStyle w:val="Teksttreci0"/>
        <w:numPr>
          <w:ilvl w:val="0"/>
          <w:numId w:val="16"/>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amawiający może zwrócić się o udzielenie wyjaśnień, o</w:t>
      </w:r>
      <w:r w:rsidR="006007EC">
        <w:rPr>
          <w:rFonts w:ascii="Verdana" w:hAnsi="Verdana"/>
          <w:sz w:val="18"/>
          <w:szCs w:val="18"/>
        </w:rPr>
        <w:t> </w:t>
      </w:r>
      <w:r w:rsidRPr="004448EC">
        <w:rPr>
          <w:rFonts w:ascii="Verdana" w:hAnsi="Verdana"/>
          <w:sz w:val="18"/>
          <w:szCs w:val="18"/>
        </w:rPr>
        <w:t xml:space="preserve">których mowa w ust. </w:t>
      </w:r>
      <w:r w:rsidR="0064544E">
        <w:rPr>
          <w:rFonts w:ascii="Verdana" w:hAnsi="Verdana"/>
          <w:sz w:val="18"/>
          <w:szCs w:val="18"/>
        </w:rPr>
        <w:t>11</w:t>
      </w:r>
      <w:r>
        <w:rPr>
          <w:rFonts w:ascii="Verdana" w:hAnsi="Verdana"/>
          <w:sz w:val="18"/>
          <w:szCs w:val="18"/>
        </w:rPr>
        <w:t>.</w:t>
      </w:r>
    </w:p>
    <w:p w14:paraId="63BE2844" w14:textId="77777777" w:rsidR="00384353" w:rsidRDefault="00384353" w:rsidP="00D2769A">
      <w:pPr>
        <w:pStyle w:val="Teksttreci0"/>
        <w:numPr>
          <w:ilvl w:val="0"/>
          <w:numId w:val="8"/>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14:paraId="111B9AA3" w14:textId="77777777" w:rsidR="00384353" w:rsidRDefault="00384353" w:rsidP="00D2769A">
      <w:pPr>
        <w:pStyle w:val="Teksttreci0"/>
        <w:numPr>
          <w:ilvl w:val="0"/>
          <w:numId w:val="8"/>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14:paraId="6B082233" w14:textId="77777777" w:rsidR="00384353" w:rsidRDefault="00384353" w:rsidP="00384353">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14:paraId="3214E734" w14:textId="77777777" w:rsidR="00384353" w:rsidRPr="00CF34D9" w:rsidRDefault="00384353" w:rsidP="00384353">
      <w:pPr>
        <w:pStyle w:val="WW-Tekstpodstawowy3"/>
        <w:tabs>
          <w:tab w:val="left" w:pos="0"/>
          <w:tab w:val="left" w:pos="5272"/>
        </w:tabs>
        <w:rPr>
          <w:rFonts w:ascii="Verdana" w:hAnsi="Verdana" w:cs="Arial Unicode MS"/>
          <w:bCs/>
          <w:sz w:val="18"/>
          <w:szCs w:val="18"/>
        </w:rPr>
      </w:pPr>
      <w:r>
        <w:rPr>
          <w:rFonts w:ascii="Verdana" w:hAnsi="Verdana" w:cs="Arial Unicode MS"/>
          <w:sz w:val="18"/>
          <w:szCs w:val="18"/>
        </w:rPr>
        <w:t xml:space="preserve">1. </w:t>
      </w:r>
      <w:r w:rsidRPr="000F6A8D">
        <w:rPr>
          <w:rFonts w:ascii="Verdana" w:hAnsi="Verdana" w:cs="Arial Unicode MS"/>
          <w:bCs/>
          <w:sz w:val="18"/>
          <w:szCs w:val="18"/>
        </w:rPr>
        <w:t>Kryteria</w:t>
      </w:r>
      <w:r>
        <w:rPr>
          <w:rFonts w:ascii="Verdana" w:hAnsi="Verdana" w:cs="Arial Unicode MS"/>
          <w:bCs/>
          <w:sz w:val="18"/>
          <w:szCs w:val="18"/>
        </w:rPr>
        <w:t>mi</w:t>
      </w:r>
      <w:r w:rsidRPr="000F6A8D">
        <w:rPr>
          <w:rFonts w:ascii="Verdana" w:hAnsi="Verdana" w:cs="Arial Unicode MS"/>
          <w:bCs/>
          <w:sz w:val="18"/>
          <w:szCs w:val="18"/>
        </w:rPr>
        <w:t xml:space="preserve"> wyboru oferty</w:t>
      </w:r>
      <w:r>
        <w:rPr>
          <w:rFonts w:ascii="Verdana" w:hAnsi="Verdana" w:cs="Arial Unicode MS"/>
          <w:bCs/>
          <w:sz w:val="18"/>
          <w:szCs w:val="18"/>
        </w:rPr>
        <w:t xml:space="preserve"> są:</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384353" w:rsidRPr="00B268F8" w14:paraId="14D9A8B5" w14:textId="77777777" w:rsidTr="00384353">
        <w:trPr>
          <w:cantSplit/>
          <w:tblHeader/>
        </w:trPr>
        <w:tc>
          <w:tcPr>
            <w:tcW w:w="567" w:type="dxa"/>
          </w:tcPr>
          <w:p w14:paraId="66F68649" w14:textId="77777777" w:rsidR="00384353" w:rsidRPr="00B268F8" w:rsidRDefault="00384353" w:rsidP="00384353">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14:paraId="1A8A9AE7" w14:textId="77777777" w:rsidR="00384353" w:rsidRPr="00B268F8" w:rsidRDefault="00384353" w:rsidP="00384353">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14:paraId="52655779" w14:textId="77777777" w:rsidR="00384353" w:rsidRPr="00B268F8" w:rsidRDefault="00384353" w:rsidP="00384353">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384353" w:rsidRPr="00B268F8" w14:paraId="414D906F" w14:textId="77777777" w:rsidTr="00384353">
        <w:trPr>
          <w:cantSplit/>
        </w:trPr>
        <w:tc>
          <w:tcPr>
            <w:tcW w:w="567" w:type="dxa"/>
            <w:vAlign w:val="bottom"/>
          </w:tcPr>
          <w:p w14:paraId="7D29E2DE" w14:textId="77777777" w:rsidR="00384353" w:rsidRPr="00B268F8" w:rsidRDefault="00384353" w:rsidP="00384353">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14:paraId="4AF16AEA" w14:textId="77777777" w:rsidR="00384353" w:rsidRPr="00B268F8" w:rsidRDefault="00384353" w:rsidP="00384353">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14:paraId="2A9F6E0C" w14:textId="77777777" w:rsidR="00384353" w:rsidRPr="00B268F8" w:rsidRDefault="00384353" w:rsidP="00384353">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60</w:t>
            </w:r>
            <w:r w:rsidRPr="00B268F8">
              <w:rPr>
                <w:rFonts w:ascii="Verdana" w:hAnsi="Verdana" w:cs="Arial Unicode MS"/>
                <w:iCs/>
                <w:sz w:val="18"/>
                <w:szCs w:val="18"/>
              </w:rPr>
              <w:t xml:space="preserve">% </w:t>
            </w:r>
          </w:p>
        </w:tc>
      </w:tr>
      <w:tr w:rsidR="00384353" w:rsidRPr="00B268F8" w14:paraId="01C54468" w14:textId="77777777" w:rsidTr="00384353">
        <w:trPr>
          <w:cantSplit/>
        </w:trPr>
        <w:tc>
          <w:tcPr>
            <w:tcW w:w="567" w:type="dxa"/>
            <w:vAlign w:val="bottom"/>
          </w:tcPr>
          <w:p w14:paraId="57AAD681" w14:textId="77777777" w:rsidR="00384353" w:rsidRPr="00B268F8" w:rsidRDefault="00384353" w:rsidP="00384353">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2</w:t>
            </w:r>
          </w:p>
        </w:tc>
        <w:tc>
          <w:tcPr>
            <w:tcW w:w="5349" w:type="dxa"/>
          </w:tcPr>
          <w:p w14:paraId="4FF3E715" w14:textId="77777777" w:rsidR="00384353" w:rsidRPr="007E0015" w:rsidRDefault="00A1615D" w:rsidP="00BE2259">
            <w:pPr>
              <w:pStyle w:val="Zawartotabeli"/>
              <w:snapToGrid w:val="0"/>
              <w:spacing w:line="360" w:lineRule="auto"/>
              <w:jc w:val="center"/>
              <w:rPr>
                <w:rFonts w:ascii="Verdana" w:hAnsi="Verdana" w:cs="Arial Unicode MS"/>
                <w:iCs/>
                <w:sz w:val="18"/>
                <w:szCs w:val="18"/>
              </w:rPr>
            </w:pPr>
            <w:r w:rsidRPr="007E0015">
              <w:rPr>
                <w:rFonts w:ascii="Verdana" w:hAnsi="Verdana" w:cs="Arial Unicode MS"/>
                <w:iCs/>
                <w:sz w:val="18"/>
                <w:szCs w:val="18"/>
              </w:rPr>
              <w:t>Godziny otwarcia PSZOK</w:t>
            </w:r>
            <w:r w:rsidR="00384353" w:rsidRPr="007E0015">
              <w:rPr>
                <w:rFonts w:ascii="Verdana" w:hAnsi="Verdana" w:cs="Arial Unicode MS"/>
                <w:iCs/>
                <w:sz w:val="18"/>
                <w:szCs w:val="18"/>
              </w:rPr>
              <w:t xml:space="preserve"> (</w:t>
            </w:r>
            <w:r w:rsidR="00BE2259" w:rsidRPr="007E0015">
              <w:rPr>
                <w:rFonts w:ascii="Verdana" w:hAnsi="Verdana" w:cs="Arial Unicode MS"/>
                <w:iCs/>
                <w:sz w:val="18"/>
                <w:szCs w:val="18"/>
              </w:rPr>
              <w:t>K</w:t>
            </w:r>
            <w:r w:rsidR="00BE2259" w:rsidRPr="007E0015">
              <w:rPr>
                <w:rFonts w:ascii="Verdana" w:hAnsi="Verdana" w:cs="Arial Unicode MS"/>
                <w:iCs/>
                <w:sz w:val="18"/>
                <w:szCs w:val="18"/>
                <w:vertAlign w:val="subscript"/>
              </w:rPr>
              <w:t>G</w:t>
            </w:r>
            <w:r w:rsidR="00384353" w:rsidRPr="007E0015">
              <w:rPr>
                <w:rFonts w:ascii="Verdana" w:hAnsi="Verdana" w:cs="Arial Unicode MS"/>
                <w:iCs/>
                <w:sz w:val="18"/>
                <w:szCs w:val="18"/>
              </w:rPr>
              <w:t>)</w:t>
            </w:r>
          </w:p>
        </w:tc>
        <w:tc>
          <w:tcPr>
            <w:tcW w:w="3104" w:type="dxa"/>
            <w:vAlign w:val="bottom"/>
          </w:tcPr>
          <w:p w14:paraId="5AF4F0C3" w14:textId="77777777" w:rsidR="00384353" w:rsidRPr="007E0015" w:rsidRDefault="00384353" w:rsidP="00384353">
            <w:pPr>
              <w:pStyle w:val="Zawartotabeli"/>
              <w:snapToGrid w:val="0"/>
              <w:spacing w:line="360" w:lineRule="auto"/>
              <w:jc w:val="center"/>
              <w:rPr>
                <w:rFonts w:ascii="Verdana" w:hAnsi="Verdana" w:cs="Arial Unicode MS"/>
                <w:iCs/>
                <w:sz w:val="18"/>
                <w:szCs w:val="18"/>
              </w:rPr>
            </w:pPr>
            <w:r w:rsidRPr="007E0015">
              <w:rPr>
                <w:rFonts w:ascii="Verdana" w:hAnsi="Verdana" w:cs="Arial Unicode MS"/>
                <w:iCs/>
                <w:sz w:val="18"/>
                <w:szCs w:val="18"/>
              </w:rPr>
              <w:t>40%</w:t>
            </w:r>
          </w:p>
        </w:tc>
      </w:tr>
    </w:tbl>
    <w:p w14:paraId="07DDFBE9" w14:textId="77777777" w:rsidR="00384353" w:rsidRPr="00B268F8" w:rsidRDefault="00384353" w:rsidP="00384353">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14:paraId="6A15E0FA" w14:textId="77777777" w:rsidR="00384353" w:rsidRDefault="00384353" w:rsidP="00384353">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Przyznawanie liczby punktów poszczególnym ofertom będzie się odbywało wg następujących zasad:</w:t>
      </w:r>
    </w:p>
    <w:p w14:paraId="6464C4A7" w14:textId="77777777" w:rsidR="00384353" w:rsidRPr="00B268F8" w:rsidRDefault="00384353" w:rsidP="00D2769A">
      <w:pPr>
        <w:numPr>
          <w:ilvl w:val="1"/>
          <w:numId w:val="9"/>
        </w:numPr>
        <w:tabs>
          <w:tab w:val="left" w:pos="283"/>
          <w:tab w:val="left" w:pos="426"/>
        </w:tabs>
        <w:spacing w:line="360" w:lineRule="auto"/>
        <w:ind w:left="426" w:hanging="426"/>
        <w:jc w:val="both"/>
        <w:rPr>
          <w:rFonts w:ascii="Verdana" w:hAnsi="Verdana" w:cs="Arial Unicode MS"/>
          <w:b/>
          <w:sz w:val="18"/>
          <w:szCs w:val="18"/>
        </w:rPr>
      </w:pPr>
      <w:r w:rsidRPr="00B268F8">
        <w:rPr>
          <w:rFonts w:ascii="Verdana" w:hAnsi="Verdana" w:cs="Arial Unicode MS"/>
          <w:b/>
          <w:sz w:val="18"/>
          <w:szCs w:val="18"/>
        </w:rPr>
        <w:t>Opis sposobu oceny wg kryterium „Cena”:</w:t>
      </w:r>
    </w:p>
    <w:p w14:paraId="08D93687" w14:textId="77777777" w:rsidR="00384353" w:rsidRPr="00B268F8" w:rsidRDefault="00384353" w:rsidP="00384353">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 xml:space="preserve">Kryterium „Cena” </w:t>
      </w:r>
      <w:r w:rsidR="00A1615D" w:rsidRPr="00A1615D">
        <w:rPr>
          <w:rFonts w:ascii="Verdana" w:hAnsi="Verdana"/>
          <w:sz w:val="18"/>
          <w:szCs w:val="18"/>
        </w:rPr>
        <w:t>– wskaźnik „</w:t>
      </w:r>
      <w:r w:rsidR="00A1615D">
        <w:rPr>
          <w:rFonts w:ascii="Verdana" w:hAnsi="Verdana"/>
          <w:sz w:val="18"/>
          <w:szCs w:val="18"/>
        </w:rPr>
        <w:t>C</w:t>
      </w:r>
      <w:r w:rsidR="00A1615D" w:rsidRPr="00A1615D">
        <w:rPr>
          <w:rFonts w:ascii="Verdana" w:hAnsi="Verdana"/>
          <w:sz w:val="18"/>
          <w:szCs w:val="18"/>
        </w:rPr>
        <w:t>”</w:t>
      </w:r>
      <w:r w:rsidR="00A1615D">
        <w:rPr>
          <w:rFonts w:ascii="Verdana" w:hAnsi="Verdana"/>
          <w:sz w:val="18"/>
          <w:szCs w:val="18"/>
        </w:rPr>
        <w:t xml:space="preserve"> </w:t>
      </w:r>
      <w:r w:rsidRPr="00B268F8">
        <w:rPr>
          <w:rFonts w:ascii="Verdana" w:hAnsi="Verdana" w:cs="Arial Unicode MS"/>
          <w:b w:val="0"/>
          <w:sz w:val="18"/>
          <w:szCs w:val="18"/>
        </w:rPr>
        <w:t xml:space="preserve">będzie rozpatrywane na podstawie ceny oferty brutto za wykonany przedmiot zamówienia, podanej przez Wykonawcę na Formularzu oferty. </w:t>
      </w:r>
    </w:p>
    <w:p w14:paraId="100D9630" w14:textId="77777777" w:rsidR="00384353" w:rsidRPr="00B268F8" w:rsidRDefault="00384353" w:rsidP="00384353">
      <w:pPr>
        <w:pStyle w:val="Tekstpodstawowy"/>
        <w:tabs>
          <w:tab w:val="left" w:pos="284"/>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Ilości punktów w tym kryterium zostanie obliczona na podstawie poniższego wzoru:</w:t>
      </w:r>
    </w:p>
    <w:p w14:paraId="74476B4D" w14:textId="77777777" w:rsidR="00384353" w:rsidRPr="00B268F8" w:rsidRDefault="00384353" w:rsidP="00384353">
      <w:pPr>
        <w:pStyle w:val="Tekstpodstawowywcity"/>
        <w:spacing w:line="360" w:lineRule="auto"/>
        <w:ind w:left="284"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60</w:t>
      </w:r>
      <w:r w:rsidRPr="00B268F8">
        <w:rPr>
          <w:rFonts w:ascii="Verdana" w:hAnsi="Verdana" w:cs="Arial Unicode MS"/>
          <w:bCs/>
          <w:iCs/>
          <w:sz w:val="18"/>
          <w:szCs w:val="18"/>
        </w:rPr>
        <w:t>pkt</w:t>
      </w:r>
    </w:p>
    <w:p w14:paraId="72EC6E31" w14:textId="77777777" w:rsidR="00384353" w:rsidRPr="00B268F8" w:rsidRDefault="00384353" w:rsidP="00384353">
      <w:pPr>
        <w:pStyle w:val="Tekstpodstawowywcity"/>
        <w:spacing w:line="360" w:lineRule="auto"/>
        <w:ind w:left="284" w:firstLine="0"/>
        <w:rPr>
          <w:rFonts w:ascii="Verdana" w:hAnsi="Verdana" w:cs="Arial Unicode MS"/>
          <w:b w:val="0"/>
          <w:sz w:val="18"/>
          <w:szCs w:val="18"/>
        </w:rPr>
      </w:pPr>
      <w:r w:rsidRPr="00B268F8">
        <w:rPr>
          <w:rFonts w:ascii="Verdana" w:hAnsi="Verdana" w:cs="Arial Unicode MS"/>
          <w:b w:val="0"/>
          <w:sz w:val="18"/>
          <w:szCs w:val="18"/>
        </w:rPr>
        <w:t xml:space="preserve">gdzie: </w:t>
      </w:r>
    </w:p>
    <w:p w14:paraId="734C4C80" w14:textId="77777777" w:rsidR="00384353" w:rsidRPr="00B268F8" w:rsidRDefault="00384353" w:rsidP="00384353">
      <w:pPr>
        <w:pStyle w:val="Tekstpodstawowywcity"/>
        <w:spacing w:line="360" w:lineRule="auto"/>
        <w:ind w:left="284"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Pr>
          <w:rFonts w:ascii="Verdana" w:hAnsi="Verdana" w:cs="Arial Unicode MS"/>
          <w:b w:val="0"/>
          <w:sz w:val="18"/>
          <w:szCs w:val="18"/>
        </w:rPr>
        <w:tab/>
      </w:r>
      <w:r w:rsidRPr="00B268F8">
        <w:rPr>
          <w:rFonts w:ascii="Verdana" w:hAnsi="Verdana" w:cs="Arial Unicode MS"/>
          <w:b w:val="0"/>
          <w:sz w:val="18"/>
          <w:szCs w:val="18"/>
        </w:rPr>
        <w:t>- cena brutto oferty najtańszej</w:t>
      </w:r>
    </w:p>
    <w:p w14:paraId="511FD0B2" w14:textId="77777777" w:rsidR="00384353" w:rsidRPr="002D290F" w:rsidRDefault="00384353" w:rsidP="00384353">
      <w:pPr>
        <w:pStyle w:val="Tekstpodstawowywcity"/>
        <w:spacing w:line="360" w:lineRule="auto"/>
        <w:ind w:left="284"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Pr="002D290F">
        <w:rPr>
          <w:rFonts w:ascii="Verdana" w:hAnsi="Verdana" w:cs="Arial Unicode MS"/>
          <w:b w:val="0"/>
          <w:iCs/>
          <w:sz w:val="18"/>
          <w:szCs w:val="18"/>
        </w:rPr>
        <w:tab/>
      </w:r>
      <w:r w:rsidRPr="002D290F">
        <w:rPr>
          <w:rFonts w:ascii="Verdana" w:hAnsi="Verdana" w:cs="Arial Unicode MS"/>
          <w:b w:val="0"/>
          <w:iCs/>
          <w:sz w:val="18"/>
          <w:szCs w:val="18"/>
        </w:rPr>
        <w:tab/>
        <w:t>- cena brutto oferty ocenianej</w:t>
      </w:r>
    </w:p>
    <w:p w14:paraId="4C9622CA" w14:textId="77777777" w:rsidR="00384353" w:rsidRPr="00BE2259" w:rsidRDefault="00384353" w:rsidP="00384353">
      <w:pPr>
        <w:tabs>
          <w:tab w:val="left" w:pos="283"/>
          <w:tab w:val="left" w:pos="426"/>
        </w:tabs>
        <w:spacing w:line="360" w:lineRule="auto"/>
        <w:jc w:val="both"/>
        <w:rPr>
          <w:rFonts w:ascii="Verdana" w:hAnsi="Verdana" w:cs="Arial Unicode MS"/>
          <w:b/>
          <w:sz w:val="18"/>
          <w:szCs w:val="18"/>
        </w:rPr>
      </w:pPr>
      <w:r w:rsidRPr="002D290F">
        <w:rPr>
          <w:rFonts w:ascii="Verdana" w:hAnsi="Verdana" w:cs="Arial Unicode MS"/>
          <w:b/>
          <w:sz w:val="18"/>
          <w:szCs w:val="18"/>
        </w:rPr>
        <w:t>1.</w:t>
      </w:r>
      <w:r>
        <w:rPr>
          <w:rFonts w:ascii="Verdana" w:hAnsi="Verdana" w:cs="Arial Unicode MS"/>
          <w:b/>
          <w:sz w:val="18"/>
          <w:szCs w:val="18"/>
        </w:rPr>
        <w:t>2</w:t>
      </w:r>
      <w:r w:rsidRPr="003A2CF8">
        <w:rPr>
          <w:rFonts w:ascii="Verdana" w:hAnsi="Verdana" w:cs="Arial Unicode MS"/>
          <w:b/>
          <w:color w:val="C00000"/>
          <w:sz w:val="18"/>
          <w:szCs w:val="18"/>
        </w:rPr>
        <w:t xml:space="preserve">. </w:t>
      </w:r>
      <w:r w:rsidRPr="00BE2259">
        <w:rPr>
          <w:rFonts w:ascii="Verdana" w:hAnsi="Verdana" w:cs="Arial Unicode MS"/>
          <w:b/>
          <w:sz w:val="18"/>
          <w:szCs w:val="18"/>
        </w:rPr>
        <w:t>Opis sposobu oceny wg kryterium „</w:t>
      </w:r>
      <w:r w:rsidR="00A1615D" w:rsidRPr="00BE2259">
        <w:rPr>
          <w:rFonts w:ascii="Verdana" w:hAnsi="Verdana" w:cs="Arial Unicode MS"/>
          <w:b/>
          <w:iCs/>
          <w:sz w:val="18"/>
          <w:szCs w:val="18"/>
        </w:rPr>
        <w:t>Godziny otwarcia PSZOK</w:t>
      </w:r>
      <w:r w:rsidRPr="00BE2259">
        <w:rPr>
          <w:rFonts w:ascii="Verdana" w:hAnsi="Verdana" w:cs="Arial Unicode MS"/>
          <w:b/>
          <w:sz w:val="18"/>
          <w:szCs w:val="18"/>
        </w:rPr>
        <w:t>”:</w:t>
      </w:r>
    </w:p>
    <w:p w14:paraId="36C18F54" w14:textId="77777777" w:rsidR="00A1615D" w:rsidRPr="00BE2259" w:rsidRDefault="00A1615D" w:rsidP="00A1615D">
      <w:pPr>
        <w:tabs>
          <w:tab w:val="left" w:pos="426"/>
        </w:tabs>
        <w:spacing w:line="360" w:lineRule="auto"/>
        <w:ind w:left="426" w:right="142"/>
        <w:jc w:val="both"/>
        <w:rPr>
          <w:rFonts w:ascii="Verdana" w:hAnsi="Verdana"/>
          <w:sz w:val="18"/>
          <w:szCs w:val="18"/>
        </w:rPr>
      </w:pPr>
      <w:r w:rsidRPr="00BE2259">
        <w:rPr>
          <w:rFonts w:ascii="Verdana" w:hAnsi="Verdana"/>
          <w:sz w:val="18"/>
          <w:szCs w:val="18"/>
        </w:rPr>
        <w:t>Oferta w kryterium „</w:t>
      </w:r>
      <w:r w:rsidRPr="00BE2259">
        <w:rPr>
          <w:rFonts w:ascii="Verdana" w:hAnsi="Verdana" w:cs="Arial Unicode MS"/>
          <w:iCs/>
          <w:sz w:val="18"/>
          <w:szCs w:val="18"/>
        </w:rPr>
        <w:t>Godziny otwarcia PSZOK</w:t>
      </w:r>
      <w:r w:rsidRPr="00BE2259">
        <w:rPr>
          <w:rFonts w:ascii="Verdana" w:hAnsi="Verdana"/>
          <w:sz w:val="18"/>
          <w:szCs w:val="18"/>
        </w:rPr>
        <w:t>” – wskaźnik „</w:t>
      </w:r>
      <w:r w:rsidR="00BE2259" w:rsidRPr="00BE2259">
        <w:rPr>
          <w:rFonts w:ascii="Verdana" w:hAnsi="Verdana" w:cs="Arial Unicode MS"/>
          <w:iCs/>
          <w:sz w:val="18"/>
          <w:szCs w:val="18"/>
        </w:rPr>
        <w:t>K</w:t>
      </w:r>
      <w:r w:rsidR="00BE2259" w:rsidRPr="00BE2259">
        <w:rPr>
          <w:rFonts w:ascii="Verdana" w:hAnsi="Verdana" w:cs="Arial Unicode MS"/>
          <w:iCs/>
          <w:sz w:val="18"/>
          <w:szCs w:val="18"/>
          <w:vertAlign w:val="subscript"/>
        </w:rPr>
        <w:t>G</w:t>
      </w:r>
      <w:r w:rsidRPr="00BE2259">
        <w:rPr>
          <w:rFonts w:ascii="Verdana" w:hAnsi="Verdana"/>
          <w:sz w:val="18"/>
          <w:szCs w:val="18"/>
        </w:rPr>
        <w:t>” może uzyskać maksymalnie 40</w:t>
      </w:r>
      <w:r w:rsidR="00BE2259" w:rsidRPr="00BE2259">
        <w:rPr>
          <w:rFonts w:ascii="Verdana" w:hAnsi="Verdana"/>
          <w:sz w:val="18"/>
          <w:szCs w:val="18"/>
        </w:rPr>
        <w:t> </w:t>
      </w:r>
      <w:r w:rsidRPr="00BE2259">
        <w:rPr>
          <w:rFonts w:ascii="Verdana" w:hAnsi="Verdana"/>
          <w:sz w:val="18"/>
          <w:szCs w:val="18"/>
        </w:rPr>
        <w:t>punktów według następujących zasad:</w:t>
      </w:r>
    </w:p>
    <w:p w14:paraId="3AA44B3A" w14:textId="12470FD9" w:rsidR="00A1615D" w:rsidRPr="00BE2259" w:rsidRDefault="00A1615D" w:rsidP="00A1615D">
      <w:pPr>
        <w:pStyle w:val="Akapitzlist"/>
        <w:numPr>
          <w:ilvl w:val="1"/>
          <w:numId w:val="5"/>
        </w:numPr>
        <w:tabs>
          <w:tab w:val="clear" w:pos="1946"/>
          <w:tab w:val="num" w:pos="993"/>
        </w:tabs>
        <w:spacing w:line="360" w:lineRule="auto"/>
        <w:ind w:left="993" w:right="142" w:hanging="284"/>
        <w:jc w:val="both"/>
        <w:rPr>
          <w:rFonts w:ascii="Verdana" w:hAnsi="Verdana"/>
          <w:b/>
          <w:sz w:val="18"/>
          <w:szCs w:val="18"/>
        </w:rPr>
      </w:pPr>
      <w:r w:rsidRPr="00BE2259">
        <w:rPr>
          <w:rFonts w:ascii="Verdana" w:hAnsi="Verdana"/>
          <w:sz w:val="18"/>
          <w:szCs w:val="18"/>
        </w:rPr>
        <w:t xml:space="preserve">w przypadku deklaracji otwarcia PSZOK w godzinach wymaganych przez Zamawiającego, tj. </w:t>
      </w:r>
      <w:r w:rsidRPr="00BE2259">
        <w:rPr>
          <w:rFonts w:ascii="Verdana" w:hAnsi="Verdana"/>
          <w:b/>
          <w:sz w:val="18"/>
          <w:szCs w:val="18"/>
        </w:rPr>
        <w:t>od poniedziałku do piątku w godzinach od 10:00 do 16:00 i</w:t>
      </w:r>
      <w:r w:rsidR="00B805F5">
        <w:rPr>
          <w:rFonts w:ascii="Verdana" w:hAnsi="Verdana"/>
          <w:b/>
          <w:sz w:val="18"/>
          <w:szCs w:val="18"/>
        </w:rPr>
        <w:t> </w:t>
      </w:r>
      <w:r w:rsidRPr="00BE2259">
        <w:rPr>
          <w:rFonts w:ascii="Verdana" w:hAnsi="Verdana"/>
          <w:b/>
          <w:sz w:val="18"/>
          <w:szCs w:val="18"/>
        </w:rPr>
        <w:t>w</w:t>
      </w:r>
      <w:r w:rsidR="00BE2259" w:rsidRPr="00BE2259">
        <w:rPr>
          <w:rFonts w:ascii="Verdana" w:hAnsi="Verdana"/>
          <w:b/>
          <w:sz w:val="18"/>
          <w:szCs w:val="18"/>
        </w:rPr>
        <w:t> </w:t>
      </w:r>
      <w:r w:rsidRPr="00BE2259">
        <w:rPr>
          <w:rFonts w:ascii="Verdana" w:hAnsi="Verdana"/>
          <w:b/>
          <w:sz w:val="18"/>
          <w:szCs w:val="18"/>
        </w:rPr>
        <w:t>soboty od 10:00 do 14</w:t>
      </w:r>
      <w:r w:rsidR="00BD35B1">
        <w:rPr>
          <w:rFonts w:ascii="Verdana" w:hAnsi="Verdana"/>
          <w:b/>
          <w:sz w:val="18"/>
          <w:szCs w:val="18"/>
        </w:rPr>
        <w:t>:</w:t>
      </w:r>
      <w:r w:rsidRPr="00BE2259">
        <w:rPr>
          <w:rFonts w:ascii="Verdana" w:hAnsi="Verdana"/>
          <w:b/>
          <w:sz w:val="18"/>
          <w:szCs w:val="18"/>
        </w:rPr>
        <w:t>00</w:t>
      </w:r>
      <w:r w:rsidRPr="00BE2259">
        <w:rPr>
          <w:rFonts w:ascii="Verdana" w:hAnsi="Verdana"/>
          <w:sz w:val="18"/>
          <w:szCs w:val="18"/>
        </w:rPr>
        <w:t xml:space="preserve"> - Wykonawca otrzyma:</w:t>
      </w:r>
      <w:r w:rsidRPr="00BE2259">
        <w:rPr>
          <w:rFonts w:ascii="Verdana" w:hAnsi="Verdana"/>
          <w:b/>
          <w:sz w:val="18"/>
          <w:szCs w:val="18"/>
        </w:rPr>
        <w:t xml:space="preserve"> 0 punktów,</w:t>
      </w:r>
    </w:p>
    <w:p w14:paraId="4BE6D55F" w14:textId="0577DE7C" w:rsidR="00A1615D" w:rsidRPr="00BE2259" w:rsidRDefault="00BD35B1" w:rsidP="00A1615D">
      <w:pPr>
        <w:pStyle w:val="Akapitzlist"/>
        <w:numPr>
          <w:ilvl w:val="1"/>
          <w:numId w:val="5"/>
        </w:numPr>
        <w:tabs>
          <w:tab w:val="clear" w:pos="1946"/>
          <w:tab w:val="num" w:pos="993"/>
        </w:tabs>
        <w:spacing w:line="360" w:lineRule="auto"/>
        <w:ind w:left="993" w:right="142" w:hanging="284"/>
        <w:jc w:val="both"/>
        <w:rPr>
          <w:rFonts w:ascii="Verdana" w:hAnsi="Verdana"/>
          <w:sz w:val="18"/>
          <w:szCs w:val="18"/>
        </w:rPr>
      </w:pPr>
      <w:r>
        <w:rPr>
          <w:rFonts w:ascii="Verdana" w:hAnsi="Verdana"/>
          <w:sz w:val="18"/>
          <w:szCs w:val="18"/>
        </w:rPr>
        <w:t xml:space="preserve">w przypadku deklaracji otwarcia PSZOK </w:t>
      </w:r>
      <w:r w:rsidRPr="00BD35B1">
        <w:rPr>
          <w:rFonts w:ascii="Verdana" w:hAnsi="Verdana"/>
          <w:sz w:val="18"/>
          <w:szCs w:val="18"/>
        </w:rPr>
        <w:t xml:space="preserve">od poniedziałku do piątku w godzinach </w:t>
      </w:r>
      <w:r w:rsidRPr="00BD35B1">
        <w:rPr>
          <w:rFonts w:ascii="Verdana" w:hAnsi="Verdana"/>
          <w:b/>
          <w:sz w:val="18"/>
          <w:szCs w:val="18"/>
        </w:rPr>
        <w:t>od 10:00 do 16:00 i </w:t>
      </w:r>
      <w:r w:rsidRPr="00BD35B1">
        <w:rPr>
          <w:rFonts w:ascii="Verdana" w:hAnsi="Verdana"/>
          <w:sz w:val="18"/>
          <w:szCs w:val="18"/>
        </w:rPr>
        <w:t xml:space="preserve">w soboty od godziny </w:t>
      </w:r>
      <w:r w:rsidRPr="00BD35B1">
        <w:rPr>
          <w:rFonts w:ascii="Verdana" w:hAnsi="Verdana"/>
          <w:b/>
          <w:sz w:val="18"/>
          <w:szCs w:val="18"/>
        </w:rPr>
        <w:t>8:00 do 14:00</w:t>
      </w:r>
      <w:r w:rsidR="00A1615D" w:rsidRPr="00BE2259">
        <w:rPr>
          <w:rFonts w:ascii="Verdana" w:hAnsi="Verdana"/>
          <w:sz w:val="18"/>
          <w:szCs w:val="18"/>
        </w:rPr>
        <w:t xml:space="preserve"> - Wykonawca otrzyma: </w:t>
      </w:r>
      <w:r w:rsidR="00A1615D" w:rsidRPr="00BE2259">
        <w:rPr>
          <w:rFonts w:ascii="Verdana" w:hAnsi="Verdana"/>
          <w:b/>
          <w:sz w:val="18"/>
          <w:szCs w:val="18"/>
        </w:rPr>
        <w:t xml:space="preserve">20 </w:t>
      </w:r>
      <w:r w:rsidR="00A1615D" w:rsidRPr="00BE2259">
        <w:rPr>
          <w:rFonts w:ascii="Verdana" w:hAnsi="Verdana"/>
          <w:sz w:val="18"/>
          <w:szCs w:val="18"/>
        </w:rPr>
        <w:t>punktów,</w:t>
      </w:r>
    </w:p>
    <w:p w14:paraId="71948D87" w14:textId="264B3982" w:rsidR="00A1615D" w:rsidRDefault="00A1615D" w:rsidP="00A1615D">
      <w:pPr>
        <w:pStyle w:val="Akapitzlist"/>
        <w:numPr>
          <w:ilvl w:val="1"/>
          <w:numId w:val="5"/>
        </w:numPr>
        <w:tabs>
          <w:tab w:val="clear" w:pos="1946"/>
          <w:tab w:val="num" w:pos="993"/>
        </w:tabs>
        <w:spacing w:line="360" w:lineRule="auto"/>
        <w:ind w:left="993" w:right="142" w:hanging="284"/>
        <w:jc w:val="both"/>
        <w:rPr>
          <w:rFonts w:ascii="Verdana" w:hAnsi="Verdana"/>
          <w:sz w:val="18"/>
          <w:szCs w:val="18"/>
        </w:rPr>
      </w:pPr>
      <w:r w:rsidRPr="00BE2259">
        <w:rPr>
          <w:rFonts w:ascii="Verdana" w:hAnsi="Verdana"/>
          <w:sz w:val="18"/>
          <w:szCs w:val="18"/>
        </w:rPr>
        <w:t xml:space="preserve">w przypadku deklaracji otwarcia PSZOK </w:t>
      </w:r>
      <w:r w:rsidR="00BD35B1" w:rsidRPr="00BD35B1">
        <w:rPr>
          <w:rFonts w:ascii="Verdana" w:hAnsi="Verdana"/>
          <w:bCs/>
          <w:sz w:val="18"/>
          <w:szCs w:val="18"/>
        </w:rPr>
        <w:t>od poniedziałku do piątku w godzinach</w:t>
      </w:r>
      <w:r w:rsidR="00BD35B1" w:rsidRPr="00BD35B1">
        <w:rPr>
          <w:rFonts w:ascii="Verdana" w:hAnsi="Verdana"/>
          <w:b/>
          <w:sz w:val="18"/>
          <w:szCs w:val="18"/>
        </w:rPr>
        <w:t xml:space="preserve"> od 10:00 do 16:00 </w:t>
      </w:r>
      <w:r w:rsidR="00BD35B1" w:rsidRPr="00BD35B1">
        <w:rPr>
          <w:rFonts w:ascii="Verdana" w:hAnsi="Verdana"/>
          <w:bCs/>
          <w:sz w:val="18"/>
          <w:szCs w:val="18"/>
        </w:rPr>
        <w:t>(w tym w jednym wybranym dniu w godzinach</w:t>
      </w:r>
      <w:r w:rsidR="00BD35B1" w:rsidRPr="00BD35B1">
        <w:rPr>
          <w:rFonts w:ascii="Verdana" w:hAnsi="Verdana"/>
          <w:b/>
          <w:sz w:val="18"/>
          <w:szCs w:val="18"/>
        </w:rPr>
        <w:t xml:space="preserve"> od 10:00 do 18:00) </w:t>
      </w:r>
      <w:r w:rsidR="00BD35B1" w:rsidRPr="00BD35B1">
        <w:rPr>
          <w:rFonts w:ascii="Verdana" w:hAnsi="Verdana"/>
          <w:sz w:val="18"/>
          <w:szCs w:val="18"/>
        </w:rPr>
        <w:t>i w soboty</w:t>
      </w:r>
      <w:r w:rsidR="00BD35B1" w:rsidRPr="00BD35B1">
        <w:rPr>
          <w:rFonts w:ascii="Verdana" w:hAnsi="Verdana"/>
          <w:b/>
          <w:bCs/>
          <w:sz w:val="18"/>
          <w:szCs w:val="18"/>
        </w:rPr>
        <w:t xml:space="preserve"> </w:t>
      </w:r>
      <w:r w:rsidR="00BD35B1" w:rsidRPr="00BD35B1">
        <w:rPr>
          <w:rFonts w:ascii="Verdana" w:hAnsi="Verdana"/>
          <w:b/>
          <w:sz w:val="18"/>
          <w:szCs w:val="18"/>
        </w:rPr>
        <w:t>od 10:00 do 14:00</w:t>
      </w:r>
      <w:r w:rsidR="00BD35B1">
        <w:rPr>
          <w:rFonts w:ascii="Verdana" w:hAnsi="Verdana"/>
          <w:b/>
          <w:sz w:val="18"/>
          <w:szCs w:val="18"/>
        </w:rPr>
        <w:t xml:space="preserve"> </w:t>
      </w:r>
      <w:r w:rsidRPr="00BE2259">
        <w:rPr>
          <w:rFonts w:ascii="Verdana" w:hAnsi="Verdana"/>
          <w:sz w:val="18"/>
          <w:szCs w:val="18"/>
        </w:rPr>
        <w:t xml:space="preserve">- Wykonawca otrzyma: </w:t>
      </w:r>
      <w:r w:rsidRPr="00BE2259">
        <w:rPr>
          <w:rFonts w:ascii="Verdana" w:hAnsi="Verdana"/>
          <w:b/>
          <w:sz w:val="18"/>
          <w:szCs w:val="18"/>
        </w:rPr>
        <w:t xml:space="preserve">20 </w:t>
      </w:r>
      <w:r w:rsidRPr="00BE2259">
        <w:rPr>
          <w:rFonts w:ascii="Verdana" w:hAnsi="Verdana"/>
          <w:sz w:val="18"/>
          <w:szCs w:val="18"/>
        </w:rPr>
        <w:t>punktów,</w:t>
      </w:r>
    </w:p>
    <w:p w14:paraId="2EEA063F" w14:textId="66C55E0A" w:rsidR="00BD35B1" w:rsidRPr="00BD35B1" w:rsidRDefault="00BD35B1" w:rsidP="00A1615D">
      <w:pPr>
        <w:pStyle w:val="Akapitzlist"/>
        <w:numPr>
          <w:ilvl w:val="1"/>
          <w:numId w:val="5"/>
        </w:numPr>
        <w:tabs>
          <w:tab w:val="clear" w:pos="1946"/>
          <w:tab w:val="num" w:pos="993"/>
        </w:tabs>
        <w:spacing w:line="360" w:lineRule="auto"/>
        <w:ind w:left="993" w:right="142" w:hanging="284"/>
        <w:jc w:val="both"/>
        <w:rPr>
          <w:rFonts w:ascii="Verdana" w:hAnsi="Verdana"/>
          <w:bCs/>
          <w:sz w:val="18"/>
          <w:szCs w:val="18"/>
        </w:rPr>
      </w:pPr>
      <w:r w:rsidRPr="00BD35B1">
        <w:rPr>
          <w:rFonts w:ascii="Verdana" w:hAnsi="Verdana"/>
          <w:sz w:val="18"/>
          <w:szCs w:val="18"/>
        </w:rPr>
        <w:t>w przypadku deklaracji otwarcia PSZOK</w:t>
      </w:r>
      <w:r>
        <w:rPr>
          <w:rFonts w:ascii="Verdana" w:hAnsi="Verdana"/>
          <w:sz w:val="18"/>
          <w:szCs w:val="18"/>
        </w:rPr>
        <w:t xml:space="preserve"> </w:t>
      </w:r>
      <w:r w:rsidRPr="00BD35B1">
        <w:rPr>
          <w:rFonts w:ascii="Verdana" w:hAnsi="Verdana"/>
          <w:bCs/>
          <w:sz w:val="18"/>
          <w:szCs w:val="18"/>
        </w:rPr>
        <w:t>od poniedziałku do piątku w godzinach</w:t>
      </w:r>
      <w:r w:rsidRPr="00BD35B1">
        <w:rPr>
          <w:rFonts w:ascii="Verdana" w:hAnsi="Verdana"/>
          <w:b/>
          <w:sz w:val="18"/>
          <w:szCs w:val="18"/>
        </w:rPr>
        <w:t xml:space="preserve"> od 10:00 do 16:00</w:t>
      </w:r>
      <w:r w:rsidRPr="00BD35B1">
        <w:rPr>
          <w:rFonts w:ascii="Verdana" w:hAnsi="Verdana"/>
          <w:sz w:val="18"/>
          <w:szCs w:val="18"/>
        </w:rPr>
        <w:t xml:space="preserve"> (w tym w jednym wybranym dniu w godzinach</w:t>
      </w:r>
      <w:r w:rsidRPr="00BD35B1">
        <w:rPr>
          <w:rFonts w:ascii="Verdana" w:hAnsi="Verdana"/>
          <w:b/>
          <w:sz w:val="18"/>
          <w:szCs w:val="18"/>
        </w:rPr>
        <w:t xml:space="preserve"> od 10:00 do 18:00) </w:t>
      </w:r>
      <w:r w:rsidRPr="00BD35B1">
        <w:rPr>
          <w:rFonts w:ascii="Verdana" w:hAnsi="Verdana"/>
          <w:bCs/>
          <w:sz w:val="18"/>
          <w:szCs w:val="18"/>
        </w:rPr>
        <w:t>i w soboty</w:t>
      </w:r>
      <w:r w:rsidRPr="00BD35B1">
        <w:rPr>
          <w:rFonts w:ascii="Verdana" w:hAnsi="Verdana"/>
          <w:b/>
          <w:sz w:val="18"/>
          <w:szCs w:val="18"/>
        </w:rPr>
        <w:t xml:space="preserve"> od 08:00 do 14:00</w:t>
      </w:r>
      <w:r>
        <w:rPr>
          <w:rFonts w:ascii="Verdana" w:hAnsi="Verdana"/>
          <w:b/>
          <w:sz w:val="18"/>
          <w:szCs w:val="18"/>
        </w:rPr>
        <w:t xml:space="preserve"> </w:t>
      </w:r>
      <w:r w:rsidRPr="00BD35B1">
        <w:rPr>
          <w:rFonts w:ascii="Verdana" w:hAnsi="Verdana"/>
          <w:bCs/>
          <w:sz w:val="18"/>
          <w:szCs w:val="18"/>
        </w:rPr>
        <w:t>– Wykonawca otrzyma</w:t>
      </w:r>
      <w:r>
        <w:rPr>
          <w:rFonts w:ascii="Verdana" w:hAnsi="Verdana"/>
          <w:b/>
          <w:sz w:val="18"/>
          <w:szCs w:val="18"/>
        </w:rPr>
        <w:t xml:space="preserve"> 40 </w:t>
      </w:r>
      <w:r w:rsidRPr="00BD35B1">
        <w:rPr>
          <w:rFonts w:ascii="Verdana" w:hAnsi="Verdana"/>
          <w:bCs/>
          <w:sz w:val="18"/>
          <w:szCs w:val="18"/>
        </w:rPr>
        <w:t>punktów.</w:t>
      </w:r>
    </w:p>
    <w:p w14:paraId="6B066316" w14:textId="77777777" w:rsidR="00384353" w:rsidRPr="00BE2259" w:rsidRDefault="00384353" w:rsidP="00D2769A">
      <w:pPr>
        <w:pStyle w:val="Tekstpodstawowywcity"/>
        <w:numPr>
          <w:ilvl w:val="0"/>
          <w:numId w:val="9"/>
        </w:numPr>
        <w:spacing w:line="360" w:lineRule="auto"/>
        <w:ind w:left="284" w:hanging="284"/>
        <w:rPr>
          <w:rFonts w:ascii="Verdana" w:hAnsi="Verdana" w:cs="Verdana"/>
          <w:b w:val="0"/>
          <w:sz w:val="18"/>
          <w:szCs w:val="18"/>
        </w:rPr>
      </w:pPr>
      <w:r w:rsidRPr="00BE2259">
        <w:rPr>
          <w:rFonts w:ascii="Verdana" w:hAnsi="Verdana" w:cs="Verdana"/>
          <w:b w:val="0"/>
          <w:sz w:val="18"/>
          <w:szCs w:val="18"/>
        </w:rPr>
        <w:t>Za najkorzystniejszą ofertę zostanie uznana oferta, która otrzyma najwyższą liczbę punktów stanowiących sumę przyznanych w ramach każdego z podanych kryteriów udzielenia zamówienia obliczona na podstawie poniższego wzoru:</w:t>
      </w:r>
    </w:p>
    <w:p w14:paraId="6F142452" w14:textId="77777777" w:rsidR="00384353" w:rsidRPr="00BE2259" w:rsidRDefault="00384353" w:rsidP="00384353">
      <w:pPr>
        <w:pStyle w:val="Tekstpodstawowywcity"/>
        <w:spacing w:line="360" w:lineRule="auto"/>
        <w:ind w:left="0" w:firstLine="0"/>
        <w:jc w:val="center"/>
        <w:rPr>
          <w:rFonts w:ascii="Verdana" w:hAnsi="Verdana" w:cs="Verdana"/>
          <w:sz w:val="18"/>
          <w:szCs w:val="18"/>
        </w:rPr>
      </w:pPr>
      <w:r w:rsidRPr="00BE2259">
        <w:rPr>
          <w:rFonts w:ascii="Verdana" w:hAnsi="Verdana" w:cs="Verdana"/>
          <w:sz w:val="18"/>
          <w:szCs w:val="18"/>
        </w:rPr>
        <w:t>P = C+</w:t>
      </w:r>
      <w:r w:rsidR="00BE2259" w:rsidRPr="00BE2259">
        <w:rPr>
          <w:rFonts w:ascii="Verdana" w:hAnsi="Verdana" w:cs="Arial Unicode MS"/>
          <w:iCs/>
          <w:sz w:val="18"/>
          <w:szCs w:val="18"/>
        </w:rPr>
        <w:t>K</w:t>
      </w:r>
      <w:r w:rsidR="00BE2259" w:rsidRPr="00BE2259">
        <w:rPr>
          <w:rFonts w:ascii="Verdana" w:hAnsi="Verdana" w:cs="Arial Unicode MS"/>
          <w:iCs/>
          <w:sz w:val="18"/>
          <w:szCs w:val="18"/>
          <w:vertAlign w:val="subscript"/>
        </w:rPr>
        <w:t>G</w:t>
      </w:r>
    </w:p>
    <w:p w14:paraId="72C25C31" w14:textId="77777777" w:rsidR="00384353" w:rsidRPr="00BE2259" w:rsidRDefault="00384353" w:rsidP="00384353">
      <w:pPr>
        <w:pStyle w:val="Tekstpodstawowywcity"/>
        <w:tabs>
          <w:tab w:val="left" w:pos="1418"/>
        </w:tabs>
        <w:spacing w:line="360" w:lineRule="auto"/>
        <w:ind w:left="284" w:firstLine="0"/>
        <w:jc w:val="left"/>
        <w:rPr>
          <w:rFonts w:ascii="Verdana" w:hAnsi="Verdana" w:cs="Verdana"/>
          <w:b w:val="0"/>
          <w:sz w:val="18"/>
          <w:szCs w:val="18"/>
        </w:rPr>
      </w:pPr>
      <w:r w:rsidRPr="00BE2259">
        <w:rPr>
          <w:rFonts w:ascii="Verdana" w:hAnsi="Verdana" w:cs="Verdana"/>
          <w:b w:val="0"/>
          <w:sz w:val="18"/>
          <w:szCs w:val="18"/>
        </w:rPr>
        <w:t xml:space="preserve">gdzie: </w:t>
      </w:r>
      <w:r w:rsidRPr="00BE2259">
        <w:rPr>
          <w:rFonts w:ascii="Verdana" w:hAnsi="Verdana" w:cs="Verdana"/>
          <w:b w:val="0"/>
          <w:sz w:val="18"/>
          <w:szCs w:val="18"/>
        </w:rPr>
        <w:tab/>
        <w:t>P  - łączna liczba punktów oferty ocenianej</w:t>
      </w:r>
    </w:p>
    <w:p w14:paraId="2557AE20" w14:textId="77777777" w:rsidR="00384353" w:rsidRPr="00BE2259" w:rsidRDefault="00384353" w:rsidP="00384353">
      <w:pPr>
        <w:pStyle w:val="Tekstpodstawowywcity"/>
        <w:spacing w:line="360" w:lineRule="auto"/>
        <w:ind w:left="1418" w:firstLine="0"/>
        <w:jc w:val="left"/>
        <w:rPr>
          <w:rFonts w:ascii="Verdana" w:hAnsi="Verdana" w:cs="Verdana"/>
          <w:b w:val="0"/>
          <w:sz w:val="18"/>
          <w:szCs w:val="18"/>
        </w:rPr>
      </w:pPr>
      <w:r w:rsidRPr="00BE2259">
        <w:rPr>
          <w:rFonts w:ascii="Verdana" w:hAnsi="Verdana" w:cs="Verdana"/>
          <w:b w:val="0"/>
          <w:sz w:val="18"/>
          <w:szCs w:val="18"/>
        </w:rPr>
        <w:t>C  - liczba punktów uzyskanych w kryterium „Cena”</w:t>
      </w:r>
    </w:p>
    <w:p w14:paraId="2FBFD1E0" w14:textId="77777777" w:rsidR="00384353" w:rsidRPr="00BE2259" w:rsidRDefault="00BE2259" w:rsidP="00384353">
      <w:pPr>
        <w:pStyle w:val="Tekstpodstawowywcity"/>
        <w:spacing w:line="360" w:lineRule="auto"/>
        <w:ind w:left="1418" w:firstLine="0"/>
        <w:jc w:val="left"/>
        <w:rPr>
          <w:rFonts w:ascii="Verdana" w:hAnsi="Verdana" w:cs="Verdana"/>
          <w:b w:val="0"/>
          <w:sz w:val="18"/>
          <w:szCs w:val="18"/>
        </w:rPr>
      </w:pPr>
      <w:r w:rsidRPr="00BE2259">
        <w:rPr>
          <w:rFonts w:ascii="Verdana" w:hAnsi="Verdana" w:cs="Arial Unicode MS"/>
          <w:iCs/>
          <w:sz w:val="18"/>
          <w:szCs w:val="18"/>
        </w:rPr>
        <w:t>K</w:t>
      </w:r>
      <w:r w:rsidRPr="00BE2259">
        <w:rPr>
          <w:rFonts w:ascii="Verdana" w:hAnsi="Verdana" w:cs="Arial Unicode MS"/>
          <w:iCs/>
          <w:sz w:val="18"/>
          <w:szCs w:val="18"/>
          <w:vertAlign w:val="subscript"/>
        </w:rPr>
        <w:t>G</w:t>
      </w:r>
      <w:r w:rsidR="00384353" w:rsidRPr="00BE2259">
        <w:rPr>
          <w:rFonts w:ascii="Verdana" w:hAnsi="Verdana" w:cs="Verdana"/>
          <w:b w:val="0"/>
          <w:sz w:val="18"/>
          <w:szCs w:val="18"/>
        </w:rPr>
        <w:t xml:space="preserve"> – liczba punktów uzyskanych w kryterium „</w:t>
      </w:r>
      <w:r w:rsidRPr="00BE2259">
        <w:rPr>
          <w:rFonts w:ascii="Verdana" w:hAnsi="Verdana" w:cs="Verdana"/>
          <w:b w:val="0"/>
          <w:sz w:val="18"/>
          <w:szCs w:val="18"/>
        </w:rPr>
        <w:t>Godziny otwarcia PSZOK</w:t>
      </w:r>
      <w:r w:rsidR="00384353" w:rsidRPr="00BE2259">
        <w:rPr>
          <w:rFonts w:ascii="Verdana" w:hAnsi="Verdana" w:cs="Verdana"/>
          <w:b w:val="0"/>
          <w:sz w:val="18"/>
          <w:szCs w:val="18"/>
        </w:rPr>
        <w:t xml:space="preserve">”.   </w:t>
      </w:r>
      <w:r w:rsidR="00384353" w:rsidRPr="00BE2259">
        <w:rPr>
          <w:rFonts w:ascii="Verdana" w:hAnsi="Verdana" w:cs="Verdana"/>
          <w:b w:val="0"/>
          <w:sz w:val="18"/>
          <w:szCs w:val="18"/>
        </w:rPr>
        <w:tab/>
      </w:r>
    </w:p>
    <w:p w14:paraId="6CE34674" w14:textId="77777777" w:rsidR="00384353" w:rsidRPr="00BE2259" w:rsidRDefault="00384353" w:rsidP="00D2769A">
      <w:pPr>
        <w:pStyle w:val="Tekstpodstawowywcity"/>
        <w:numPr>
          <w:ilvl w:val="0"/>
          <w:numId w:val="9"/>
        </w:numPr>
        <w:tabs>
          <w:tab w:val="left" w:pos="283"/>
        </w:tabs>
        <w:spacing w:line="360" w:lineRule="auto"/>
        <w:rPr>
          <w:rFonts w:ascii="Verdana" w:hAnsi="Verdana" w:cs="Arial Unicode MS"/>
          <w:b w:val="0"/>
          <w:iCs/>
          <w:sz w:val="18"/>
          <w:szCs w:val="18"/>
        </w:rPr>
      </w:pPr>
      <w:r w:rsidRPr="00BE2259">
        <w:rPr>
          <w:rFonts w:ascii="Verdana" w:hAnsi="Verdana" w:cs="Arial Unicode MS"/>
          <w:b w:val="0"/>
          <w:iCs/>
          <w:sz w:val="18"/>
          <w:szCs w:val="18"/>
        </w:rPr>
        <w:t>Oceny komisji przetargowej zostaną wpisane do protokołu.</w:t>
      </w:r>
    </w:p>
    <w:p w14:paraId="6612C64D" w14:textId="77777777" w:rsidR="00384353" w:rsidRPr="00C7555D" w:rsidRDefault="00384353" w:rsidP="00D2769A">
      <w:pPr>
        <w:pStyle w:val="Akapitzlist"/>
        <w:numPr>
          <w:ilvl w:val="0"/>
          <w:numId w:val="9"/>
        </w:numPr>
        <w:tabs>
          <w:tab w:val="left" w:pos="142"/>
        </w:tabs>
        <w:spacing w:line="360" w:lineRule="auto"/>
        <w:ind w:left="284" w:hanging="284"/>
        <w:jc w:val="both"/>
        <w:rPr>
          <w:rFonts w:ascii="Verdana" w:hAnsi="Verdana" w:cs="Arial Unicode MS"/>
          <w:iCs/>
          <w:sz w:val="18"/>
          <w:szCs w:val="18"/>
        </w:rPr>
      </w:pPr>
      <w:r w:rsidRPr="00C7555D">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14:paraId="794E630B" w14:textId="77777777" w:rsidR="00384353" w:rsidRPr="00173A01" w:rsidRDefault="00384353" w:rsidP="00384353">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14:paraId="4F3A8C7D" w14:textId="77777777" w:rsidR="00384353" w:rsidRPr="007C2B81" w:rsidRDefault="00384353" w:rsidP="00384353">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14:paraId="142C7C0B" w14:textId="77777777" w:rsidR="00384353" w:rsidRPr="007C2B81" w:rsidRDefault="00384353" w:rsidP="00D2769A">
      <w:pPr>
        <w:pStyle w:val="Teksttreci0"/>
        <w:numPr>
          <w:ilvl w:val="0"/>
          <w:numId w:val="20"/>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14:paraId="099F634D" w14:textId="77777777" w:rsidR="00384353" w:rsidRPr="007C2B81" w:rsidRDefault="00384353" w:rsidP="00D2769A">
      <w:pPr>
        <w:pStyle w:val="Teksttreci0"/>
        <w:numPr>
          <w:ilvl w:val="0"/>
          <w:numId w:val="20"/>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14:paraId="42B14861" w14:textId="77777777" w:rsidR="00384353" w:rsidRDefault="00384353" w:rsidP="00D2769A">
      <w:pPr>
        <w:pStyle w:val="Teksttreci0"/>
        <w:numPr>
          <w:ilvl w:val="0"/>
          <w:numId w:val="20"/>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14:paraId="26328F0D" w14:textId="77777777" w:rsidR="00384353" w:rsidRDefault="00384353" w:rsidP="00D2769A">
      <w:pPr>
        <w:pStyle w:val="Teksttreci0"/>
        <w:numPr>
          <w:ilvl w:val="0"/>
          <w:numId w:val="20"/>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14:paraId="7CA6A914" w14:textId="77777777" w:rsidR="00384353" w:rsidRPr="007C2B81" w:rsidRDefault="00384353" w:rsidP="00D2769A">
      <w:pPr>
        <w:pStyle w:val="Teksttreci0"/>
        <w:numPr>
          <w:ilvl w:val="0"/>
          <w:numId w:val="20"/>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14:paraId="20B16FC9" w14:textId="77777777" w:rsidR="00384353" w:rsidRPr="007C2B81" w:rsidRDefault="00384353" w:rsidP="00384353">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14:paraId="521A2DE3" w14:textId="77777777" w:rsidR="00384353" w:rsidRDefault="00384353" w:rsidP="00D2769A">
      <w:pPr>
        <w:pStyle w:val="Tekstpodstawowy"/>
        <w:numPr>
          <w:ilvl w:val="0"/>
          <w:numId w:val="19"/>
        </w:numPr>
        <w:tabs>
          <w:tab w:val="left" w:pos="284"/>
        </w:tabs>
        <w:suppressAutoHyphens w:val="0"/>
        <w:spacing w:line="360" w:lineRule="auto"/>
        <w:ind w:left="284" w:hanging="284"/>
        <w:jc w:val="both"/>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w:t>
      </w:r>
      <w:r w:rsidR="003A2CF8">
        <w:rPr>
          <w:rFonts w:ascii="Verdana" w:hAnsi="Verdana" w:cs="Arial Unicode MS"/>
          <w:b w:val="0"/>
          <w:sz w:val="18"/>
          <w:szCs w:val="18"/>
        </w:rPr>
        <w:t xml:space="preserve"> </w:t>
      </w:r>
      <w:r w:rsidR="003A2CF8" w:rsidRPr="003A2CF8">
        <w:rPr>
          <w:rFonts w:ascii="Verdana" w:hAnsi="Verdana" w:cs="Arial Unicode MS"/>
          <w:sz w:val="18"/>
          <w:szCs w:val="18"/>
        </w:rPr>
        <w:t>bip.jedlinazdroj.eu</w:t>
      </w:r>
      <w:r>
        <w:rPr>
          <w:rFonts w:ascii="Verdana" w:hAnsi="Verdana" w:cs="Arial Unicode MS"/>
          <w:b w:val="0"/>
          <w:sz w:val="18"/>
          <w:szCs w:val="18"/>
        </w:rPr>
        <w:t>, w zakładce Zamówienia publiczne powyżej 30 tys. euro.</w:t>
      </w:r>
    </w:p>
    <w:p w14:paraId="515F3C53" w14:textId="77777777" w:rsidR="00384353" w:rsidRPr="00173A01" w:rsidRDefault="00384353" w:rsidP="00384353">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w:t>
      </w:r>
      <w:r>
        <w:rPr>
          <w:rFonts w:ascii="Verdana" w:hAnsi="Verdana" w:cs="Arial Unicode MS"/>
          <w:b/>
          <w:iCs/>
          <w:sz w:val="18"/>
          <w:szCs w:val="18"/>
          <w:highlight w:val="lightGray"/>
        </w:rPr>
        <w:t>II</w:t>
      </w:r>
      <w:r w:rsidRPr="00165892">
        <w:rPr>
          <w:rFonts w:ascii="Verdana" w:hAnsi="Verdana" w:cs="Arial Unicode MS"/>
          <w:b/>
          <w:iCs/>
          <w:sz w:val="18"/>
          <w:szCs w:val="18"/>
          <w:highlight w:val="lightGray"/>
        </w:rPr>
        <w:t xml:space="preserve">I.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14:paraId="4D9A1458" w14:textId="77777777" w:rsidR="00384353" w:rsidRPr="00173A01" w:rsidRDefault="00384353" w:rsidP="00D2769A">
      <w:pPr>
        <w:numPr>
          <w:ilvl w:val="0"/>
          <w:numId w:val="7"/>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14:paraId="2B0B45CB" w14:textId="77777777" w:rsidR="00384353" w:rsidRPr="000553DC" w:rsidRDefault="00384353" w:rsidP="00D2769A">
      <w:pPr>
        <w:numPr>
          <w:ilvl w:val="0"/>
          <w:numId w:val="7"/>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14:paraId="6A813DB5" w14:textId="77777777" w:rsidR="00384353" w:rsidRPr="00173A01" w:rsidRDefault="00384353" w:rsidP="00D2769A">
      <w:pPr>
        <w:numPr>
          <w:ilvl w:val="0"/>
          <w:numId w:val="7"/>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14:paraId="7B293519" w14:textId="77777777" w:rsidR="00384353" w:rsidRPr="00753A2B" w:rsidRDefault="00384353" w:rsidP="00D2769A">
      <w:pPr>
        <w:numPr>
          <w:ilvl w:val="0"/>
          <w:numId w:val="7"/>
        </w:numPr>
        <w:tabs>
          <w:tab w:val="left" w:pos="284"/>
        </w:tabs>
        <w:suppressAutoHyphens w:val="0"/>
        <w:spacing w:line="360" w:lineRule="auto"/>
        <w:ind w:left="284" w:hanging="284"/>
        <w:jc w:val="both"/>
        <w:rPr>
          <w:rFonts w:ascii="Verdana" w:hAnsi="Verdana" w:cs="Arial Unicode MS"/>
          <w:bCs/>
          <w:sz w:val="18"/>
          <w:szCs w:val="18"/>
        </w:rPr>
      </w:pPr>
      <w:r w:rsidRPr="00173A01">
        <w:rPr>
          <w:rFonts w:ascii="Verdana" w:hAnsi="Verdana" w:cs="Arial Unicode MS"/>
          <w:sz w:val="18"/>
          <w:szCs w:val="18"/>
        </w:rPr>
        <w:t xml:space="preserve">Wykonawca ma obowiązek zawrzeć umowę zgodnie z zaakceptowanym projektem umowy, </w:t>
      </w:r>
      <w:r w:rsidRPr="00753A2B">
        <w:rPr>
          <w:rFonts w:ascii="Verdana" w:hAnsi="Verdana" w:cs="Arial Unicode MS"/>
          <w:sz w:val="18"/>
          <w:szCs w:val="18"/>
        </w:rPr>
        <w:t xml:space="preserve">stanowiącym </w:t>
      </w:r>
      <w:r w:rsidRPr="00753A2B">
        <w:rPr>
          <w:rFonts w:ascii="Verdana" w:hAnsi="Verdana" w:cs="Arial Unicode MS"/>
          <w:b/>
          <w:bCs/>
          <w:sz w:val="18"/>
          <w:szCs w:val="18"/>
        </w:rPr>
        <w:t>Załącznik Nr 8 do SIWZ</w:t>
      </w:r>
      <w:r w:rsidRPr="00753A2B">
        <w:rPr>
          <w:rFonts w:ascii="Verdana" w:hAnsi="Verdana" w:cs="Arial Unicode MS"/>
          <w:bCs/>
          <w:sz w:val="18"/>
          <w:szCs w:val="18"/>
        </w:rPr>
        <w:t>.</w:t>
      </w:r>
    </w:p>
    <w:p w14:paraId="76E6F2F2" w14:textId="2B3581C1" w:rsidR="00384353" w:rsidRPr="004B63A9" w:rsidRDefault="00384353" w:rsidP="00D2769A">
      <w:pPr>
        <w:numPr>
          <w:ilvl w:val="0"/>
          <w:numId w:val="7"/>
        </w:numPr>
        <w:tabs>
          <w:tab w:val="left" w:pos="284"/>
        </w:tabs>
        <w:suppressAutoHyphens w:val="0"/>
        <w:spacing w:line="360" w:lineRule="auto"/>
        <w:ind w:left="284" w:hanging="284"/>
        <w:jc w:val="both"/>
        <w:rPr>
          <w:rFonts w:ascii="Verdana" w:hAnsi="Verdana" w:cs="Arial Unicode MS"/>
          <w:sz w:val="18"/>
          <w:szCs w:val="18"/>
        </w:rPr>
      </w:pPr>
      <w:r w:rsidRPr="004B63A9">
        <w:rPr>
          <w:rFonts w:ascii="Verdana" w:hAnsi="Verdana" w:cs="Arial Unicode MS"/>
          <w:sz w:val="18"/>
          <w:szCs w:val="18"/>
        </w:rPr>
        <w:t>Jeżeli Wykonawca, którego oferta została wybrana, uchyla się od zawarcia umowy w sprawie zamówienia publicznego, wówczas Zamawiający skorzysta z prawa wyboru kolejnej najkorzystniejszej spośród pozostałych ofert, bez przeprowadzania ich ponownego badania i</w:t>
      </w:r>
      <w:r w:rsidR="004B63A9" w:rsidRPr="004B63A9">
        <w:rPr>
          <w:rFonts w:ascii="Verdana" w:hAnsi="Verdana" w:cs="Arial Unicode MS"/>
          <w:sz w:val="18"/>
          <w:szCs w:val="18"/>
        </w:rPr>
        <w:t> </w:t>
      </w:r>
      <w:r w:rsidRPr="004B63A9">
        <w:rPr>
          <w:rFonts w:ascii="Verdana" w:hAnsi="Verdana" w:cs="Arial Unicode MS"/>
          <w:sz w:val="18"/>
          <w:szCs w:val="18"/>
        </w:rPr>
        <w:t>oceny, chyba że zachodzą przesłanki  unieważnienia postępowania,  o których mowa w art. 93 ust.1 ustawy Pzp.</w:t>
      </w:r>
    </w:p>
    <w:p w14:paraId="1503194A" w14:textId="2DB14AC1" w:rsidR="00384353" w:rsidRPr="00381934" w:rsidRDefault="00384353" w:rsidP="00381934">
      <w:pPr>
        <w:pStyle w:val="Akapitzlist"/>
        <w:numPr>
          <w:ilvl w:val="0"/>
          <w:numId w:val="7"/>
        </w:numPr>
        <w:tabs>
          <w:tab w:val="num" w:pos="284"/>
        </w:tabs>
        <w:suppressAutoHyphens w:val="0"/>
        <w:spacing w:line="360" w:lineRule="auto"/>
        <w:ind w:left="284" w:hanging="284"/>
        <w:jc w:val="both"/>
        <w:rPr>
          <w:rFonts w:ascii="Verdana" w:hAnsi="Verdana"/>
          <w:color w:val="000000"/>
          <w:sz w:val="18"/>
          <w:szCs w:val="18"/>
        </w:rPr>
      </w:pPr>
      <w:bookmarkStart w:id="0" w:name="_GoBack"/>
      <w:bookmarkEnd w:id="0"/>
      <w:r w:rsidRPr="00381934">
        <w:rPr>
          <w:rFonts w:ascii="Verdana" w:hAnsi="Verdana" w:cs="Arial Unicode MS"/>
          <w:sz w:val="18"/>
          <w:szCs w:val="18"/>
        </w:rPr>
        <w:t>Wykonawca, pod rygorem stwierdzenia uchylania się od podpisania umowy, dostarczy najpóźniej w dniu i przed podpisaniem umowy</w:t>
      </w:r>
      <w:r w:rsidR="00381934" w:rsidRPr="00381934">
        <w:rPr>
          <w:rFonts w:ascii="Verdana" w:hAnsi="Verdana" w:cs="Arial Unicode MS"/>
          <w:sz w:val="18"/>
          <w:szCs w:val="18"/>
        </w:rPr>
        <w:t xml:space="preserve"> - </w:t>
      </w:r>
      <w:r w:rsidRPr="00381934">
        <w:rPr>
          <w:rFonts w:ascii="Verdana" w:hAnsi="Verdana"/>
          <w:color w:val="000000"/>
          <w:sz w:val="18"/>
          <w:szCs w:val="18"/>
        </w:rPr>
        <w:t>przypadku udzielenia zamówienia Wykonawcy, o którym mowa w art. 23 ust. 1 ustawy Pzp, umowę regulującą współpracę tych Wykonawców,</w:t>
      </w:r>
    </w:p>
    <w:p w14:paraId="32EDEA99" w14:textId="73906C13" w:rsidR="00384353" w:rsidRPr="00753A2B" w:rsidRDefault="00384353" w:rsidP="00D2769A">
      <w:pPr>
        <w:numPr>
          <w:ilvl w:val="0"/>
          <w:numId w:val="7"/>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określone </w:t>
      </w:r>
      <w:r w:rsidRPr="00753A2B">
        <w:rPr>
          <w:rFonts w:ascii="Verdana" w:hAnsi="Verdana" w:cs="Arial Unicode MS"/>
          <w:b/>
          <w:sz w:val="18"/>
          <w:szCs w:val="18"/>
        </w:rPr>
        <w:t xml:space="preserve">w </w:t>
      </w:r>
      <w:r w:rsidRPr="00753A2B">
        <w:rPr>
          <w:rFonts w:ascii="Verdana" w:hAnsi="Verdana"/>
          <w:b/>
          <w:sz w:val="18"/>
          <w:szCs w:val="18"/>
        </w:rPr>
        <w:t xml:space="preserve">§ </w:t>
      </w:r>
      <w:r w:rsidRPr="00753A2B">
        <w:rPr>
          <w:rFonts w:ascii="Verdana" w:hAnsi="Verdana" w:cs="Arial Unicode MS"/>
          <w:b/>
          <w:sz w:val="18"/>
          <w:szCs w:val="18"/>
        </w:rPr>
        <w:t>1</w:t>
      </w:r>
      <w:r w:rsidR="008442C2">
        <w:rPr>
          <w:rFonts w:ascii="Verdana" w:hAnsi="Verdana" w:cs="Arial Unicode MS"/>
          <w:b/>
          <w:sz w:val="18"/>
          <w:szCs w:val="18"/>
        </w:rPr>
        <w:t>2</w:t>
      </w:r>
      <w:r w:rsidRPr="00753A2B">
        <w:rPr>
          <w:rFonts w:ascii="Verdana" w:hAnsi="Verdana" w:cs="Arial Unicode MS"/>
          <w:b/>
          <w:sz w:val="18"/>
          <w:szCs w:val="18"/>
        </w:rPr>
        <w:t xml:space="preserve"> umowy, stanowiącym Załącznik Nr 8 do SIWZ.</w:t>
      </w:r>
    </w:p>
    <w:p w14:paraId="6C4DCAB1" w14:textId="77777777" w:rsidR="00384353" w:rsidRPr="00173A01" w:rsidRDefault="00384353" w:rsidP="00384353">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w:t>
      </w:r>
      <w:r>
        <w:rPr>
          <w:rFonts w:ascii="Verdana" w:hAnsi="Verdana" w:cs="Arial Unicode MS"/>
          <w:bCs/>
          <w:sz w:val="18"/>
          <w:szCs w:val="18"/>
          <w:highlight w:val="lightGray"/>
        </w:rPr>
        <w:t>I</w:t>
      </w:r>
      <w:r w:rsidRPr="005C032B">
        <w:rPr>
          <w:rFonts w:ascii="Verdana" w:hAnsi="Verdana" w:cs="Arial Unicode MS"/>
          <w:bCs/>
          <w:sz w:val="18"/>
          <w:szCs w:val="18"/>
          <w:highlight w:val="lightGray"/>
        </w:rPr>
        <w:t>V.</w:t>
      </w:r>
      <w:r w:rsidRPr="005C032B">
        <w:rPr>
          <w:rFonts w:ascii="Verdana" w:hAnsi="Verdana" w:cs="Arial Unicode MS"/>
          <w:sz w:val="18"/>
          <w:szCs w:val="18"/>
          <w:highlight w:val="lightGray"/>
        </w:rPr>
        <w:t xml:space="preserve"> UNIEWAŻNIENIE PRZETARGU</w:t>
      </w:r>
    </w:p>
    <w:p w14:paraId="7F65E3B4" w14:textId="77777777" w:rsidR="00384353" w:rsidRPr="00443CF3" w:rsidRDefault="00384353" w:rsidP="00384353">
      <w:pPr>
        <w:pStyle w:val="Tekstpodstawowy"/>
        <w:spacing w:line="360" w:lineRule="auto"/>
        <w:jc w:val="both"/>
        <w:rPr>
          <w:rFonts w:ascii="Verdana" w:hAnsi="Verdana" w:cs="Arial Unicode MS"/>
          <w:b w:val="0"/>
          <w:sz w:val="18"/>
          <w:szCs w:val="18"/>
        </w:rPr>
      </w:pPr>
      <w:r w:rsidRPr="00443CF3">
        <w:rPr>
          <w:rFonts w:ascii="Verdana" w:hAnsi="Verdana" w:cs="Arial Unicode MS"/>
          <w:b w:val="0"/>
          <w:sz w:val="18"/>
          <w:szCs w:val="18"/>
        </w:rPr>
        <w:t xml:space="preserve">Zamawiający zastrzega sobie prawo unieważnienia przetargu w przypadkach określonych w art. 93 ust. 1 ustawy Pzp. </w:t>
      </w:r>
    </w:p>
    <w:p w14:paraId="02DD76E4" w14:textId="77777777" w:rsidR="00384353" w:rsidRPr="005C032B" w:rsidRDefault="00384353" w:rsidP="00384353">
      <w:pPr>
        <w:spacing w:line="360" w:lineRule="auto"/>
        <w:ind w:left="284" w:hanging="284"/>
        <w:jc w:val="both"/>
        <w:rPr>
          <w:rFonts w:ascii="Verdana" w:hAnsi="Verdana" w:cs="Arial Unicode MS"/>
          <w:b/>
          <w:bCs/>
          <w:sz w:val="18"/>
          <w:szCs w:val="18"/>
        </w:rPr>
      </w:pPr>
      <w:r w:rsidRPr="005C032B">
        <w:rPr>
          <w:rFonts w:ascii="Verdana" w:hAnsi="Verdana" w:cs="Arial Unicode MS"/>
          <w:b/>
          <w:sz w:val="18"/>
          <w:szCs w:val="18"/>
          <w:highlight w:val="lightGray"/>
        </w:rPr>
        <w:t>Rozdział  XV</w:t>
      </w:r>
      <w:r>
        <w:rPr>
          <w:rFonts w:ascii="Verdana" w:hAnsi="Verdana" w:cs="Arial Unicode MS"/>
          <w:b/>
          <w:sz w:val="18"/>
          <w:szCs w:val="18"/>
          <w:highlight w:val="lightGray"/>
        </w:rPr>
        <w:t>.</w:t>
      </w:r>
      <w:r w:rsidRPr="005C032B">
        <w:rPr>
          <w:rFonts w:ascii="Verdana" w:hAnsi="Verdana" w:cs="Arial Unicode MS"/>
          <w:b/>
          <w:sz w:val="18"/>
          <w:szCs w:val="18"/>
          <w:highlight w:val="lightGray"/>
        </w:rPr>
        <w:t xml:space="preserve"> </w:t>
      </w:r>
      <w:r w:rsidRPr="005C032B">
        <w:rPr>
          <w:rFonts w:ascii="Verdana" w:hAnsi="Verdana" w:cs="Arial Unicode MS"/>
          <w:b/>
          <w:bCs/>
          <w:sz w:val="18"/>
          <w:szCs w:val="18"/>
          <w:highlight w:val="lightGray"/>
        </w:rPr>
        <w:t xml:space="preserve"> Środki ochrony prawnej</w:t>
      </w:r>
    </w:p>
    <w:p w14:paraId="0526BE1B" w14:textId="77777777" w:rsidR="00384353" w:rsidRDefault="00384353" w:rsidP="00D2769A">
      <w:pPr>
        <w:pStyle w:val="Akapitzlist"/>
        <w:numPr>
          <w:ilvl w:val="0"/>
          <w:numId w:val="30"/>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14:paraId="3A57CAE8" w14:textId="77777777" w:rsidR="00384353" w:rsidRPr="00D91D93" w:rsidRDefault="00384353" w:rsidP="00D2769A">
      <w:pPr>
        <w:pStyle w:val="Akapitzlist"/>
        <w:numPr>
          <w:ilvl w:val="0"/>
          <w:numId w:val="30"/>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14:paraId="5510007C" w14:textId="77777777" w:rsidR="001D3E17" w:rsidRPr="00CB6AB6" w:rsidRDefault="001D3E17" w:rsidP="001D3E17">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XVIII OCHRONA DANYCH OSOBOWYCH</w:t>
      </w:r>
    </w:p>
    <w:p w14:paraId="61EF7A46" w14:textId="77777777" w:rsidR="001D3E17" w:rsidRPr="00626054" w:rsidRDefault="001D3E17" w:rsidP="001D3E17">
      <w:pPr>
        <w:pStyle w:val="Akapitzlist"/>
        <w:numPr>
          <w:ilvl w:val="3"/>
          <w:numId w:val="5"/>
        </w:numPr>
        <w:tabs>
          <w:tab w:val="clear" w:pos="3618"/>
        </w:tabs>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14:paraId="3B32B87B" w14:textId="77777777" w:rsidR="001D3E17" w:rsidRPr="0095506C" w:rsidRDefault="001D3E17" w:rsidP="00D2769A">
      <w:pPr>
        <w:pStyle w:val="Akapitzlist"/>
        <w:numPr>
          <w:ilvl w:val="0"/>
          <w:numId w:val="49"/>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14:paraId="23DC137D" w14:textId="77777777" w:rsidR="001D3E17" w:rsidRPr="00422C82" w:rsidRDefault="001D3E17" w:rsidP="00D2769A">
      <w:pPr>
        <w:pStyle w:val="Akapitzlist"/>
        <w:widowControl/>
        <w:numPr>
          <w:ilvl w:val="0"/>
          <w:numId w:val="49"/>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14:paraId="4CE45CDB" w14:textId="77777777" w:rsidR="001D3E17" w:rsidRPr="00804B65" w:rsidRDefault="001D3E17" w:rsidP="00D2769A">
      <w:pPr>
        <w:pStyle w:val="Akapitzlist"/>
        <w:numPr>
          <w:ilvl w:val="0"/>
          <w:numId w:val="49"/>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14:paraId="6FCB0B1B" w14:textId="77777777" w:rsidR="001D3E17" w:rsidRPr="00804B65" w:rsidRDefault="001D3E17" w:rsidP="00D2769A">
      <w:pPr>
        <w:pStyle w:val="Akapitzlist"/>
        <w:numPr>
          <w:ilvl w:val="0"/>
          <w:numId w:val="49"/>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z 201</w:t>
      </w:r>
      <w:r w:rsidR="008E7DF8">
        <w:rPr>
          <w:rFonts w:ascii="Verdana" w:hAnsi="Verdana" w:cs="Arial"/>
          <w:sz w:val="18"/>
          <w:szCs w:val="18"/>
          <w:lang w:eastAsia="pl-PL"/>
        </w:rPr>
        <w:t>9</w:t>
      </w:r>
      <w:r w:rsidRPr="00804B65">
        <w:rPr>
          <w:rFonts w:ascii="Verdana" w:hAnsi="Verdana" w:cs="Arial"/>
          <w:sz w:val="18"/>
          <w:szCs w:val="18"/>
          <w:lang w:eastAsia="pl-PL"/>
        </w:rPr>
        <w:t xml:space="preserve"> r. poz. 1</w:t>
      </w:r>
      <w:r w:rsidR="008E7DF8">
        <w:rPr>
          <w:rFonts w:ascii="Verdana" w:hAnsi="Verdana" w:cs="Arial"/>
          <w:sz w:val="18"/>
          <w:szCs w:val="18"/>
          <w:lang w:eastAsia="pl-PL"/>
        </w:rPr>
        <w:t>843</w:t>
      </w:r>
      <w:r w:rsidRPr="00804B65">
        <w:rPr>
          <w:rFonts w:ascii="Verdana" w:hAnsi="Verdana" w:cs="Arial"/>
          <w:sz w:val="18"/>
          <w:szCs w:val="18"/>
          <w:lang w:eastAsia="pl-PL"/>
        </w:rPr>
        <w:t xml:space="preserve">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14:paraId="5B760AEF" w14:textId="77777777" w:rsidR="001D3E17" w:rsidRPr="0095506C" w:rsidRDefault="001D3E17" w:rsidP="00D2769A">
      <w:pPr>
        <w:pStyle w:val="Akapitzlist"/>
        <w:numPr>
          <w:ilvl w:val="0"/>
          <w:numId w:val="49"/>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A8E640A" w14:textId="77777777" w:rsidR="001D3E17" w:rsidRPr="0095506C" w:rsidRDefault="001D3E17" w:rsidP="00D2769A">
      <w:pPr>
        <w:pStyle w:val="Akapitzlist"/>
        <w:numPr>
          <w:ilvl w:val="0"/>
          <w:numId w:val="49"/>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A0BF15" w14:textId="77777777" w:rsidR="001D3E17" w:rsidRPr="0095506C" w:rsidRDefault="001D3E17" w:rsidP="00D2769A">
      <w:pPr>
        <w:pStyle w:val="Akapitzlist"/>
        <w:numPr>
          <w:ilvl w:val="0"/>
          <w:numId w:val="49"/>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14:paraId="68CF4E3C" w14:textId="77777777" w:rsidR="001D3E17" w:rsidRPr="0095506C" w:rsidRDefault="001D3E17" w:rsidP="00D2769A">
      <w:pPr>
        <w:pStyle w:val="Akapitzlist"/>
        <w:numPr>
          <w:ilvl w:val="0"/>
          <w:numId w:val="49"/>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14:paraId="73F94A2E" w14:textId="77777777" w:rsidR="001D3E17" w:rsidRPr="00AD596C" w:rsidRDefault="001D3E17" w:rsidP="00D2769A">
      <w:pPr>
        <w:pStyle w:val="Akapitzlist"/>
        <w:numPr>
          <w:ilvl w:val="0"/>
          <w:numId w:val="50"/>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14:paraId="3D9FC69D" w14:textId="77777777" w:rsidR="001D3E17" w:rsidRPr="00AE1D5A" w:rsidRDefault="001D3E17" w:rsidP="00D2769A">
      <w:pPr>
        <w:pStyle w:val="Akapitzlist"/>
        <w:numPr>
          <w:ilvl w:val="0"/>
          <w:numId w:val="50"/>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14:paraId="35935146" w14:textId="77777777" w:rsidR="001D3E17" w:rsidRPr="00DC7940" w:rsidRDefault="001D3E17" w:rsidP="001D3E17">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14:paraId="6FA1B4E8" w14:textId="77777777" w:rsidR="001D3E17" w:rsidRPr="00DC7940" w:rsidRDefault="001D3E17" w:rsidP="001D3E17">
      <w:pPr>
        <w:spacing w:line="360" w:lineRule="auto"/>
        <w:ind w:left="567"/>
        <w:jc w:val="both"/>
        <w:rPr>
          <w:rFonts w:ascii="Verdana" w:hAnsi="Verdana" w:cs="Arial"/>
          <w:sz w:val="16"/>
          <w:szCs w:val="16"/>
        </w:rPr>
      </w:pPr>
      <w:r w:rsidRPr="00DC7940">
        <w:rPr>
          <w:rFonts w:ascii="Verdana" w:hAnsi="Verdana" w:cs="Arial"/>
          <w:sz w:val="16"/>
          <w:szCs w:val="16"/>
        </w:rPr>
        <w:t>S</w:t>
      </w:r>
      <w:r w:rsidRPr="00DC7940">
        <w:rPr>
          <w:rFonts w:ascii="Verdana" w:hAnsi="Verdana" w:cs="Arial"/>
          <w:sz w:val="16"/>
          <w:szCs w:val="16"/>
          <w:lang w:eastAsia="pl-PL"/>
        </w:rPr>
        <w:t xml:space="preserve">korzystanie z prawa do sprostowania nie może skutkować zmianą </w:t>
      </w:r>
      <w:r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14:paraId="29A61740" w14:textId="77777777" w:rsidR="001D3E17" w:rsidRDefault="001D3E17" w:rsidP="00D2769A">
      <w:pPr>
        <w:pStyle w:val="Akapitzlist"/>
        <w:numPr>
          <w:ilvl w:val="0"/>
          <w:numId w:val="50"/>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14:paraId="63D6CC89" w14:textId="77777777" w:rsidR="001D3E17" w:rsidRPr="00DC7940" w:rsidRDefault="001D3E17" w:rsidP="001D3E17">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14:paraId="42719F40" w14:textId="77777777" w:rsidR="001D3E17" w:rsidRPr="00DC7940" w:rsidRDefault="001D3E17" w:rsidP="001D3E17">
      <w:pPr>
        <w:spacing w:line="360" w:lineRule="auto"/>
        <w:ind w:left="567"/>
        <w:jc w:val="both"/>
        <w:rPr>
          <w:rFonts w:ascii="Verdana" w:hAnsi="Verdana" w:cs="Arial"/>
          <w:sz w:val="16"/>
          <w:szCs w:val="16"/>
          <w:lang w:eastAsia="pl-PL"/>
        </w:rPr>
      </w:pPr>
      <w:r w:rsidRPr="00DC7940">
        <w:rPr>
          <w:rFonts w:ascii="Verdana" w:hAnsi="Verdana" w:cs="Arial"/>
          <w:sz w:val="16"/>
          <w:szCs w:val="16"/>
        </w:rPr>
        <w:t xml:space="preserve">Prawo do ograniczenia przetwarzania nie ma zastosowania w odniesieniu do </w:t>
      </w:r>
      <w:r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BF74147" w14:textId="77777777" w:rsidR="001D3E17" w:rsidRPr="00AD596C" w:rsidRDefault="001D3E17" w:rsidP="00D2769A">
      <w:pPr>
        <w:pStyle w:val="Akapitzlist"/>
        <w:numPr>
          <w:ilvl w:val="0"/>
          <w:numId w:val="50"/>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14:paraId="77901143" w14:textId="77777777" w:rsidR="001D3E17" w:rsidRPr="00AD596C" w:rsidRDefault="001D3E17" w:rsidP="001D3E17">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14:paraId="6CF33AB0" w14:textId="77777777" w:rsidR="001D3E17" w:rsidRPr="0095506C" w:rsidRDefault="001D3E17" w:rsidP="00D2769A">
      <w:pPr>
        <w:pStyle w:val="Akapitzlist"/>
        <w:widowControl/>
        <w:numPr>
          <w:ilvl w:val="0"/>
          <w:numId w:val="51"/>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14:paraId="4A1F5BD0" w14:textId="77777777" w:rsidR="001D3E17" w:rsidRPr="0095506C" w:rsidRDefault="001D3E17" w:rsidP="00D2769A">
      <w:pPr>
        <w:pStyle w:val="Akapitzlist"/>
        <w:widowControl/>
        <w:numPr>
          <w:ilvl w:val="0"/>
          <w:numId w:val="51"/>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14:paraId="3012075E" w14:textId="77777777" w:rsidR="001D3E17" w:rsidRPr="00626054" w:rsidRDefault="001D3E17" w:rsidP="00D2769A">
      <w:pPr>
        <w:pStyle w:val="Akapitzlist"/>
        <w:widowControl/>
        <w:numPr>
          <w:ilvl w:val="0"/>
          <w:numId w:val="51"/>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14:paraId="3EB15B98" w14:textId="77777777" w:rsidR="001D3E17" w:rsidRPr="00804B65" w:rsidRDefault="001D3E17" w:rsidP="001D3E17">
      <w:pPr>
        <w:pStyle w:val="Akapitzlist"/>
        <w:numPr>
          <w:ilvl w:val="3"/>
          <w:numId w:val="5"/>
        </w:numPr>
        <w:tabs>
          <w:tab w:val="clear" w:pos="3618"/>
        </w:tabs>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sectPr w:rsidR="001D3E17" w:rsidRPr="00804B65" w:rsidSect="00D33262">
      <w:footerReference w:type="default" r:id="rId12"/>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A1D10" w14:textId="77777777" w:rsidR="00DF23EC" w:rsidRDefault="00DF23EC">
      <w:r>
        <w:separator/>
      </w:r>
    </w:p>
  </w:endnote>
  <w:endnote w:type="continuationSeparator" w:id="0">
    <w:p w14:paraId="1E4A9A44" w14:textId="77777777" w:rsidR="00DF23EC" w:rsidRDefault="00DF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Courier New"/>
    <w:panose1 w:val="00000000000000000000"/>
    <w:charset w:val="EE"/>
    <w:family w:val="swiss"/>
    <w:notTrueType/>
    <w:pitch w:val="variable"/>
    <w:sig w:usb0="00000005" w:usb1="00000000" w:usb2="00000000" w:usb3="00000000" w:csb0="00000002"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EE"/>
    <w:family w:val="auto"/>
    <w:notTrueType/>
    <w:pitch w:val="default"/>
    <w:sig w:usb0="00000005" w:usb1="08070000" w:usb2="00000010" w:usb3="00000000" w:csb0="00020002"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465C8" w14:textId="77777777" w:rsidR="00DF23EC" w:rsidRPr="00A04ECB" w:rsidRDefault="00DF23EC">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381934">
      <w:rPr>
        <w:rFonts w:cs="Arial Unicode MS"/>
        <w:noProof/>
        <w:sz w:val="16"/>
        <w:szCs w:val="16"/>
      </w:rPr>
      <w:t>17</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562F2" w14:textId="77777777" w:rsidR="00DF23EC" w:rsidRDefault="00DF23EC">
      <w:r>
        <w:separator/>
      </w:r>
    </w:p>
  </w:footnote>
  <w:footnote w:type="continuationSeparator" w:id="0">
    <w:p w14:paraId="02A86132" w14:textId="77777777" w:rsidR="00DF23EC" w:rsidRDefault="00DF2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142"/>
        </w:tabs>
        <w:ind w:left="574" w:hanging="432"/>
      </w:pPr>
    </w:lvl>
    <w:lvl w:ilvl="1">
      <w:start w:val="1"/>
      <w:numFmt w:val="none"/>
      <w:suff w:val="nothing"/>
      <w:lvlText w:val=""/>
      <w:lvlJc w:val="left"/>
      <w:pPr>
        <w:tabs>
          <w:tab w:val="num" w:pos="142"/>
        </w:tabs>
        <w:ind w:left="718" w:hanging="576"/>
      </w:pPr>
    </w:lvl>
    <w:lvl w:ilvl="2">
      <w:start w:val="1"/>
      <w:numFmt w:val="none"/>
      <w:suff w:val="nothing"/>
      <w:lvlText w:val=""/>
      <w:lvlJc w:val="left"/>
      <w:pPr>
        <w:tabs>
          <w:tab w:val="num" w:pos="142"/>
        </w:tabs>
        <w:ind w:left="862" w:hanging="720"/>
      </w:pPr>
    </w:lvl>
    <w:lvl w:ilvl="3">
      <w:start w:val="1"/>
      <w:numFmt w:val="none"/>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0D"/>
    <w:name w:val="WW8Num164"/>
    <w:lvl w:ilvl="0">
      <w:start w:val="1"/>
      <w:numFmt w:val="lowerLetter"/>
      <w:lvlText w:val="%1)"/>
      <w:lvlJc w:val="left"/>
      <w:pPr>
        <w:ind w:left="644" w:hanging="360"/>
      </w:pPr>
      <w:rPr>
        <w:rFonts w:ascii="Verdana" w:hAnsi="Verdana" w:cs="Verdana" w:hint="default"/>
        <w:b w:val="0"/>
        <w:i w:val="0"/>
        <w:color w:val="auto"/>
        <w:sz w:val="18"/>
        <w:szCs w:val="18"/>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BF48DA9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0000002A"/>
    <w:name w:val="WW8Num164"/>
    <w:lvl w:ilvl="0">
      <w:start w:val="1"/>
      <w:numFmt w:val="decimal"/>
      <w:lvlText w:val="%1)"/>
      <w:lvlJc w:val="left"/>
      <w:pPr>
        <w:ind w:left="360" w:hanging="360"/>
      </w:pPr>
      <w:rPr>
        <w:rFonts w:ascii="Verdana" w:hAnsi="Verdana" w:cs="Verdana"/>
        <w:b w:val="0"/>
        <w:color w:val="000000"/>
        <w:sz w:val="18"/>
        <w:szCs w:val="18"/>
        <w:lang w:bidi="ar-SA"/>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65DAF8F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000031"/>
    <w:multiLevelType w:val="multilevel"/>
    <w:tmpl w:val="E29E789A"/>
    <w:name w:val="WW8Num48"/>
    <w:lvl w:ilvl="0">
      <w:start w:val="1"/>
      <w:numFmt w:val="decimal"/>
      <w:lvlText w:val="%1)"/>
      <w:lvlJc w:val="left"/>
      <w:pPr>
        <w:tabs>
          <w:tab w:val="num" w:pos="760"/>
        </w:tabs>
        <w:ind w:left="760" w:hanging="360"/>
      </w:pPr>
      <w:rPr>
        <w:rFonts w:ascii="Verdana" w:hAnsi="Verdana" w:hint="default"/>
        <w:b w:val="0"/>
        <w:sz w:val="18"/>
        <w:szCs w:val="18"/>
      </w:rPr>
    </w:lvl>
    <w:lvl w:ilvl="1">
      <w:start w:val="1"/>
      <w:numFmt w:val="lowerLetter"/>
      <w:lvlText w:val="%2)"/>
      <w:lvlJc w:val="left"/>
      <w:pPr>
        <w:tabs>
          <w:tab w:val="num" w:pos="928"/>
        </w:tabs>
        <w:ind w:left="928" w:hanging="360"/>
      </w:pPr>
      <w:rPr>
        <w:rFonts w:ascii="Verdana" w:eastAsia="Times New Roman" w:hAnsi="Verdana" w:cs="Verdana"/>
        <w:color w:val="000000"/>
        <w:kern w:val="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43">
    <w:nsid w:val="0000003B"/>
    <w:multiLevelType w:val="singleLevel"/>
    <w:tmpl w:val="0000003B"/>
    <w:name w:val="WW8Num59"/>
    <w:lvl w:ilvl="0">
      <w:start w:val="1"/>
      <w:numFmt w:val="decimal"/>
      <w:lvlText w:val="%1)"/>
      <w:lvlJc w:val="left"/>
      <w:pPr>
        <w:tabs>
          <w:tab w:val="num" w:pos="0"/>
        </w:tabs>
        <w:ind w:left="720" w:hanging="360"/>
      </w:pPr>
      <w:rPr>
        <w:rFonts w:ascii="Verdana" w:hAnsi="Verdana" w:cs="Calibri"/>
        <w:color w:val="000000"/>
        <w:sz w:val="18"/>
        <w:szCs w:val="18"/>
        <w:lang w:eastAsia="pl-PL"/>
      </w:rPr>
    </w:lvl>
  </w:abstractNum>
  <w:abstractNum w:abstractNumId="44">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B573922"/>
    <w:multiLevelType w:val="hybridMultilevel"/>
    <w:tmpl w:val="1FEAD996"/>
    <w:lvl w:ilvl="0" w:tplc="1F266236">
      <w:start w:val="1"/>
      <w:numFmt w:val="decimal"/>
      <w:lvlText w:val="%1)"/>
      <w:lvlJc w:val="left"/>
      <w:pPr>
        <w:ind w:left="644" w:hanging="360"/>
      </w:pPr>
      <w:rPr>
        <w:b w:val="0"/>
      </w:rPr>
    </w:lvl>
    <w:lvl w:ilvl="1" w:tplc="A87E9D00">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CB6304"/>
    <w:multiLevelType w:val="hybridMultilevel"/>
    <w:tmpl w:val="A9D4B436"/>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BB82654"/>
    <w:multiLevelType w:val="hybridMultilevel"/>
    <w:tmpl w:val="2E5AB66A"/>
    <w:lvl w:ilvl="0" w:tplc="5DC60770">
      <w:start w:val="1"/>
      <w:numFmt w:val="decimal"/>
      <w:lvlText w:val="%1."/>
      <w:lvlJc w:val="left"/>
      <w:pPr>
        <w:ind w:left="720" w:hanging="360"/>
      </w:pPr>
      <w:rPr>
        <w:rFonts w:hint="default"/>
        <w:color w:val="000000"/>
      </w:rPr>
    </w:lvl>
    <w:lvl w:ilvl="1" w:tplc="3122423A">
      <w:start w:val="1"/>
      <w:numFmt w:val="lowerLetter"/>
      <w:lvlText w:val="%2)"/>
      <w:lvlJc w:val="left"/>
      <w:pPr>
        <w:ind w:left="1440" w:hanging="360"/>
      </w:pPr>
      <w:rPr>
        <w:rFonts w:ascii="Times New Roman" w:hAnsi="Times New Roman"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E974361"/>
    <w:multiLevelType w:val="hybridMultilevel"/>
    <w:tmpl w:val="8D80E4B6"/>
    <w:lvl w:ilvl="0" w:tplc="AB4E432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57">
    <w:nsid w:val="22F675AA"/>
    <w:multiLevelType w:val="hybridMultilevel"/>
    <w:tmpl w:val="47DC23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3476345"/>
    <w:multiLevelType w:val="hybridMultilevel"/>
    <w:tmpl w:val="24E6F7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37FD2BED"/>
    <w:multiLevelType w:val="hybridMultilevel"/>
    <w:tmpl w:val="AF20E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816523F"/>
    <w:multiLevelType w:val="hybridMultilevel"/>
    <w:tmpl w:val="5DAACAAC"/>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6">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39AF20BB"/>
    <w:multiLevelType w:val="hybridMultilevel"/>
    <w:tmpl w:val="458A0DC2"/>
    <w:lvl w:ilvl="0" w:tplc="305495BE">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39DC6179"/>
    <w:multiLevelType w:val="hybridMultilevel"/>
    <w:tmpl w:val="3194651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3D193486"/>
    <w:multiLevelType w:val="hybridMultilevel"/>
    <w:tmpl w:val="4C1AF534"/>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2">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E8F31C8"/>
    <w:multiLevelType w:val="hybridMultilevel"/>
    <w:tmpl w:val="80081766"/>
    <w:lvl w:ilvl="0" w:tplc="E070CF18">
      <w:start w:val="1"/>
      <w:numFmt w:val="decimal"/>
      <w:lvlText w:val="%1)"/>
      <w:lvlJc w:val="left"/>
      <w:pPr>
        <w:tabs>
          <w:tab w:val="num" w:pos="1440"/>
        </w:tabs>
        <w:ind w:left="1440" w:hanging="360"/>
      </w:pPr>
      <w:rPr>
        <w:rFonts w:hint="default"/>
        <w:b w:val="0"/>
      </w:rPr>
    </w:lvl>
    <w:lvl w:ilvl="1" w:tplc="0415000F">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nsid w:val="429522F0"/>
    <w:multiLevelType w:val="hybridMultilevel"/>
    <w:tmpl w:val="DBFC1288"/>
    <w:lvl w:ilvl="0" w:tplc="37C291EC">
      <w:start w:val="1"/>
      <w:numFmt w:val="decimal"/>
      <w:lvlText w:val="%1."/>
      <w:lvlJc w:val="left"/>
      <w:pPr>
        <w:ind w:left="740" w:hanging="360"/>
      </w:pPr>
      <w:rPr>
        <w:rFonts w:ascii="Verdana" w:hAnsi="Verdana" w:hint="default"/>
        <w:sz w:val="18"/>
        <w:szCs w:val="18"/>
      </w:rPr>
    </w:lvl>
    <w:lvl w:ilvl="1" w:tplc="4B6A8BE0">
      <w:start w:val="1"/>
      <w:numFmt w:val="lowerLetter"/>
      <w:lvlText w:val="%2)"/>
      <w:lvlJc w:val="left"/>
      <w:pPr>
        <w:ind w:left="1460" w:hanging="360"/>
      </w:pPr>
      <w:rPr>
        <w:rFonts w:hint="default"/>
      </w:r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6">
    <w:nsid w:val="42C010BE"/>
    <w:multiLevelType w:val="hybridMultilevel"/>
    <w:tmpl w:val="C1EC2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3000CBA"/>
    <w:multiLevelType w:val="hybridMultilevel"/>
    <w:tmpl w:val="9956E9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6710FC4"/>
    <w:multiLevelType w:val="hybridMultilevel"/>
    <w:tmpl w:val="0E6E1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4A48757C"/>
    <w:multiLevelType w:val="hybridMultilevel"/>
    <w:tmpl w:val="9A02C498"/>
    <w:lvl w:ilvl="0" w:tplc="15D29BFE">
      <w:start w:val="1"/>
      <w:numFmt w:val="decimal"/>
      <w:lvlText w:val="%1."/>
      <w:lvlJc w:val="left"/>
      <w:pPr>
        <w:ind w:left="36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2">
    <w:nsid w:val="50825CD0"/>
    <w:multiLevelType w:val="multilevel"/>
    <w:tmpl w:val="0DF82888"/>
    <w:lvl w:ilvl="0">
      <w:start w:val="1"/>
      <w:numFmt w:val="decimal"/>
      <w:lvlText w:val="%1)"/>
      <w:lvlJc w:val="left"/>
      <w:pPr>
        <w:tabs>
          <w:tab w:val="num" w:pos="1778"/>
        </w:tabs>
        <w:ind w:left="1778" w:hanging="360"/>
      </w:pPr>
    </w:lvl>
    <w:lvl w:ilvl="1">
      <w:start w:val="1"/>
      <w:numFmt w:val="lowerLetter"/>
      <w:lvlText w:val="%2)"/>
      <w:lvlJc w:val="left"/>
      <w:pPr>
        <w:tabs>
          <w:tab w:val="num" w:pos="1946"/>
        </w:tabs>
        <w:ind w:left="1946" w:hanging="360"/>
      </w:pPr>
      <w:rPr>
        <w:b w:val="0"/>
      </w:rPr>
    </w:lvl>
    <w:lvl w:ilvl="2">
      <w:start w:val="1"/>
      <w:numFmt w:val="lowerRoman"/>
      <w:lvlText w:val="%3."/>
      <w:lvlJc w:val="right"/>
      <w:pPr>
        <w:tabs>
          <w:tab w:val="num" w:pos="2898"/>
        </w:tabs>
        <w:ind w:left="2898" w:hanging="180"/>
      </w:pPr>
    </w:lvl>
    <w:lvl w:ilvl="3">
      <w:start w:val="1"/>
      <w:numFmt w:val="decimal"/>
      <w:lvlText w:val="%4."/>
      <w:lvlJc w:val="left"/>
      <w:pPr>
        <w:tabs>
          <w:tab w:val="num" w:pos="3618"/>
        </w:tabs>
        <w:ind w:left="3618" w:hanging="360"/>
      </w:pPr>
    </w:lvl>
    <w:lvl w:ilvl="4">
      <w:start w:val="1"/>
      <w:numFmt w:val="lowerLetter"/>
      <w:lvlText w:val="%5."/>
      <w:lvlJc w:val="left"/>
      <w:pPr>
        <w:tabs>
          <w:tab w:val="num" w:pos="4338"/>
        </w:tabs>
        <w:ind w:left="4338" w:hanging="360"/>
      </w:pPr>
    </w:lvl>
    <w:lvl w:ilvl="5">
      <w:start w:val="1"/>
      <w:numFmt w:val="lowerRoman"/>
      <w:lvlText w:val="%6."/>
      <w:lvlJc w:val="right"/>
      <w:pPr>
        <w:tabs>
          <w:tab w:val="num" w:pos="5058"/>
        </w:tabs>
        <w:ind w:left="5058" w:hanging="180"/>
      </w:pPr>
    </w:lvl>
    <w:lvl w:ilvl="6">
      <w:start w:val="1"/>
      <w:numFmt w:val="decimal"/>
      <w:lvlText w:val="%7."/>
      <w:lvlJc w:val="left"/>
      <w:pPr>
        <w:tabs>
          <w:tab w:val="num" w:pos="5778"/>
        </w:tabs>
        <w:ind w:left="5778" w:hanging="360"/>
      </w:pPr>
    </w:lvl>
    <w:lvl w:ilvl="7">
      <w:start w:val="1"/>
      <w:numFmt w:val="lowerLetter"/>
      <w:lvlText w:val="%8."/>
      <w:lvlJc w:val="left"/>
      <w:pPr>
        <w:tabs>
          <w:tab w:val="num" w:pos="6498"/>
        </w:tabs>
        <w:ind w:left="6498" w:hanging="360"/>
      </w:pPr>
    </w:lvl>
    <w:lvl w:ilvl="8">
      <w:start w:val="1"/>
      <w:numFmt w:val="lowerRoman"/>
      <w:lvlText w:val="%9."/>
      <w:lvlJc w:val="right"/>
      <w:pPr>
        <w:tabs>
          <w:tab w:val="num" w:pos="7218"/>
        </w:tabs>
        <w:ind w:left="7218" w:hanging="180"/>
      </w:pPr>
    </w:lvl>
  </w:abstractNum>
  <w:abstractNum w:abstractNumId="83">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8F2996"/>
    <w:multiLevelType w:val="hybridMultilevel"/>
    <w:tmpl w:val="0FE2B85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nsid w:val="59FB34B9"/>
    <w:multiLevelType w:val="hybridMultilevel"/>
    <w:tmpl w:val="0E808E7C"/>
    <w:lvl w:ilvl="0" w:tplc="D23A93D2">
      <w:start w:val="1"/>
      <w:numFmt w:val="decimal"/>
      <w:lvlText w:val="%1)"/>
      <w:lvlJc w:val="left"/>
      <w:pPr>
        <w:ind w:left="1080" w:hanging="360"/>
      </w:pPr>
      <w:rPr>
        <w:rFonts w:ascii="Verdana" w:hAnsi="Verdana"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6F507F8"/>
    <w:multiLevelType w:val="multilevel"/>
    <w:tmpl w:val="26ACF698"/>
    <w:lvl w:ilvl="0">
      <w:start w:val="1"/>
      <w:numFmt w:val="decimal"/>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451FF3"/>
    <w:multiLevelType w:val="hybridMultilevel"/>
    <w:tmpl w:val="5B183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9675687"/>
    <w:multiLevelType w:val="multilevel"/>
    <w:tmpl w:val="216EDAAA"/>
    <w:lvl w:ilvl="0">
      <w:start w:val="1"/>
      <w:numFmt w:val="decimal"/>
      <w:lvlText w:val="%1."/>
      <w:lvlJc w:val="left"/>
      <w:pPr>
        <w:ind w:left="720" w:hanging="360"/>
      </w:pPr>
      <w:rPr>
        <w:rFonts w:ascii="Verdana" w:hAnsi="Verdana" w:hint="default"/>
        <w:b w:val="0"/>
        <w:strike w:val="0"/>
        <w:color w:val="auto"/>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nsid w:val="71730C62"/>
    <w:multiLevelType w:val="hybridMultilevel"/>
    <w:tmpl w:val="5D96C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7B9717D0"/>
    <w:multiLevelType w:val="hybridMultilevel"/>
    <w:tmpl w:val="7F24F3B0"/>
    <w:lvl w:ilvl="0" w:tplc="6D9C6128">
      <w:start w:val="1"/>
      <w:numFmt w:val="decimal"/>
      <w:lvlText w:val="%1)"/>
      <w:lvlJc w:val="left"/>
      <w:pPr>
        <w:ind w:left="2004" w:hanging="360"/>
      </w:pPr>
      <w:rPr>
        <w:b w:val="0"/>
      </w:rPr>
    </w:lvl>
    <w:lvl w:ilvl="1" w:tplc="04150019" w:tentative="1">
      <w:start w:val="1"/>
      <w:numFmt w:val="lowerLetter"/>
      <w:lvlText w:val="%2."/>
      <w:lvlJc w:val="left"/>
      <w:pPr>
        <w:ind w:left="2724" w:hanging="360"/>
      </w:pPr>
    </w:lvl>
    <w:lvl w:ilvl="2" w:tplc="0415001B" w:tentative="1">
      <w:start w:val="1"/>
      <w:numFmt w:val="lowerRoman"/>
      <w:lvlText w:val="%3."/>
      <w:lvlJc w:val="right"/>
      <w:pPr>
        <w:ind w:left="3444" w:hanging="180"/>
      </w:pPr>
    </w:lvl>
    <w:lvl w:ilvl="3" w:tplc="0415000F" w:tentative="1">
      <w:start w:val="1"/>
      <w:numFmt w:val="decimal"/>
      <w:lvlText w:val="%4."/>
      <w:lvlJc w:val="left"/>
      <w:pPr>
        <w:ind w:left="4164" w:hanging="360"/>
      </w:pPr>
    </w:lvl>
    <w:lvl w:ilvl="4" w:tplc="04150019" w:tentative="1">
      <w:start w:val="1"/>
      <w:numFmt w:val="lowerLetter"/>
      <w:lvlText w:val="%5."/>
      <w:lvlJc w:val="left"/>
      <w:pPr>
        <w:ind w:left="4884" w:hanging="360"/>
      </w:pPr>
    </w:lvl>
    <w:lvl w:ilvl="5" w:tplc="0415001B" w:tentative="1">
      <w:start w:val="1"/>
      <w:numFmt w:val="lowerRoman"/>
      <w:lvlText w:val="%6."/>
      <w:lvlJc w:val="right"/>
      <w:pPr>
        <w:ind w:left="5604" w:hanging="180"/>
      </w:pPr>
    </w:lvl>
    <w:lvl w:ilvl="6" w:tplc="0415000F" w:tentative="1">
      <w:start w:val="1"/>
      <w:numFmt w:val="decimal"/>
      <w:lvlText w:val="%7."/>
      <w:lvlJc w:val="left"/>
      <w:pPr>
        <w:ind w:left="6324" w:hanging="360"/>
      </w:pPr>
    </w:lvl>
    <w:lvl w:ilvl="7" w:tplc="04150019" w:tentative="1">
      <w:start w:val="1"/>
      <w:numFmt w:val="lowerLetter"/>
      <w:lvlText w:val="%8."/>
      <w:lvlJc w:val="left"/>
      <w:pPr>
        <w:ind w:left="7044" w:hanging="360"/>
      </w:pPr>
    </w:lvl>
    <w:lvl w:ilvl="8" w:tplc="0415001B" w:tentative="1">
      <w:start w:val="1"/>
      <w:numFmt w:val="lowerRoman"/>
      <w:lvlText w:val="%9."/>
      <w:lvlJc w:val="right"/>
      <w:pPr>
        <w:ind w:left="7764" w:hanging="180"/>
      </w:pPr>
    </w:lvl>
  </w:abstractNum>
  <w:abstractNum w:abstractNumId="95">
    <w:nsid w:val="7F3B4744"/>
    <w:multiLevelType w:val="hybridMultilevel"/>
    <w:tmpl w:val="CD166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24"/>
  </w:num>
  <w:num w:numId="4">
    <w:abstractNumId w:val="35"/>
  </w:num>
  <w:num w:numId="5">
    <w:abstractNumId w:val="82"/>
  </w:num>
  <w:num w:numId="6">
    <w:abstractNumId w:val="74"/>
  </w:num>
  <w:num w:numId="7">
    <w:abstractNumId w:val="51"/>
  </w:num>
  <w:num w:numId="8">
    <w:abstractNumId w:val="80"/>
  </w:num>
  <w:num w:numId="9">
    <w:abstractNumId w:val="55"/>
  </w:num>
  <w:num w:numId="10">
    <w:abstractNumId w:val="54"/>
  </w:num>
  <w:num w:numId="11">
    <w:abstractNumId w:val="52"/>
  </w:num>
  <w:num w:numId="12">
    <w:abstractNumId w:val="64"/>
  </w:num>
  <w:num w:numId="13">
    <w:abstractNumId w:val="53"/>
  </w:num>
  <w:num w:numId="14">
    <w:abstractNumId w:val="49"/>
  </w:num>
  <w:num w:numId="15">
    <w:abstractNumId w:val="90"/>
  </w:num>
  <w:num w:numId="16">
    <w:abstractNumId w:val="95"/>
  </w:num>
  <w:num w:numId="17">
    <w:abstractNumId w:val="65"/>
  </w:num>
  <w:num w:numId="18">
    <w:abstractNumId w:val="76"/>
  </w:num>
  <w:num w:numId="19">
    <w:abstractNumId w:val="79"/>
  </w:num>
  <w:num w:numId="20">
    <w:abstractNumId w:val="61"/>
  </w:num>
  <w:num w:numId="21">
    <w:abstractNumId w:val="77"/>
  </w:num>
  <w:num w:numId="22">
    <w:abstractNumId w:val="66"/>
  </w:num>
  <w:num w:numId="23">
    <w:abstractNumId w:val="60"/>
  </w:num>
  <w:num w:numId="24">
    <w:abstractNumId w:val="48"/>
  </w:num>
  <w:num w:numId="25">
    <w:abstractNumId w:val="50"/>
  </w:num>
  <w:num w:numId="26">
    <w:abstractNumId w:val="89"/>
  </w:num>
  <w:num w:numId="27">
    <w:abstractNumId w:val="46"/>
  </w:num>
  <w:num w:numId="28">
    <w:abstractNumId w:val="83"/>
  </w:num>
  <w:num w:numId="29">
    <w:abstractNumId w:val="78"/>
  </w:num>
  <w:num w:numId="30">
    <w:abstractNumId w:val="70"/>
  </w:num>
  <w:num w:numId="31">
    <w:abstractNumId w:val="73"/>
  </w:num>
  <w:num w:numId="32">
    <w:abstractNumId w:val="5"/>
  </w:num>
  <w:num w:numId="33">
    <w:abstractNumId w:val="38"/>
  </w:num>
  <w:num w:numId="34">
    <w:abstractNumId w:val="45"/>
  </w:num>
  <w:num w:numId="35">
    <w:abstractNumId w:val="72"/>
  </w:num>
  <w:num w:numId="36">
    <w:abstractNumId w:val="67"/>
  </w:num>
  <w:num w:numId="37">
    <w:abstractNumId w:val="57"/>
  </w:num>
  <w:num w:numId="38">
    <w:abstractNumId w:val="81"/>
  </w:num>
  <w:num w:numId="39">
    <w:abstractNumId w:val="91"/>
  </w:num>
  <w:num w:numId="40">
    <w:abstractNumId w:val="59"/>
  </w:num>
  <w:num w:numId="41">
    <w:abstractNumId w:val="88"/>
  </w:num>
  <w:num w:numId="42">
    <w:abstractNumId w:val="44"/>
  </w:num>
  <w:num w:numId="43">
    <w:abstractNumId w:val="93"/>
  </w:num>
  <w:num w:numId="44">
    <w:abstractNumId w:val="86"/>
  </w:num>
  <w:num w:numId="45">
    <w:abstractNumId w:val="92"/>
  </w:num>
  <w:num w:numId="46">
    <w:abstractNumId w:val="94"/>
  </w:num>
  <w:num w:numId="47">
    <w:abstractNumId w:val="62"/>
  </w:num>
  <w:num w:numId="48">
    <w:abstractNumId w:val="75"/>
  </w:num>
  <w:num w:numId="49">
    <w:abstractNumId w:val="69"/>
  </w:num>
  <w:num w:numId="50">
    <w:abstractNumId w:val="56"/>
  </w:num>
  <w:num w:numId="51">
    <w:abstractNumId w:val="47"/>
  </w:num>
  <w:num w:numId="52">
    <w:abstractNumId w:val="85"/>
  </w:num>
  <w:num w:numId="53">
    <w:abstractNumId w:val="84"/>
  </w:num>
  <w:num w:numId="54">
    <w:abstractNumId w:val="36"/>
  </w:num>
  <w:num w:numId="55">
    <w:abstractNumId w:val="68"/>
  </w:num>
  <w:num w:numId="56">
    <w:abstractNumId w:val="63"/>
  </w:num>
  <w:num w:numId="57">
    <w:abstractNumId w:val="7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6367"/>
    <w:rsid w:val="00007B0B"/>
    <w:rsid w:val="00011C88"/>
    <w:rsid w:val="000121D6"/>
    <w:rsid w:val="00013200"/>
    <w:rsid w:val="00013D9E"/>
    <w:rsid w:val="000140E8"/>
    <w:rsid w:val="00015EA7"/>
    <w:rsid w:val="00017ECE"/>
    <w:rsid w:val="0002165C"/>
    <w:rsid w:val="00021F28"/>
    <w:rsid w:val="0002297C"/>
    <w:rsid w:val="00024669"/>
    <w:rsid w:val="000255A7"/>
    <w:rsid w:val="0002758A"/>
    <w:rsid w:val="0003161D"/>
    <w:rsid w:val="00031D3F"/>
    <w:rsid w:val="00032A9C"/>
    <w:rsid w:val="00033F46"/>
    <w:rsid w:val="0003418A"/>
    <w:rsid w:val="0004147A"/>
    <w:rsid w:val="00041706"/>
    <w:rsid w:val="00041D82"/>
    <w:rsid w:val="00042CAB"/>
    <w:rsid w:val="000461E7"/>
    <w:rsid w:val="000467C4"/>
    <w:rsid w:val="000473EB"/>
    <w:rsid w:val="0004769A"/>
    <w:rsid w:val="00050212"/>
    <w:rsid w:val="000550BB"/>
    <w:rsid w:val="00055233"/>
    <w:rsid w:val="000553DC"/>
    <w:rsid w:val="00055578"/>
    <w:rsid w:val="00055957"/>
    <w:rsid w:val="00055E6B"/>
    <w:rsid w:val="0005665A"/>
    <w:rsid w:val="000578DD"/>
    <w:rsid w:val="000626D8"/>
    <w:rsid w:val="00062EE5"/>
    <w:rsid w:val="000644B8"/>
    <w:rsid w:val="000648CD"/>
    <w:rsid w:val="00064C9E"/>
    <w:rsid w:val="000658E6"/>
    <w:rsid w:val="00066981"/>
    <w:rsid w:val="00070FAD"/>
    <w:rsid w:val="00073026"/>
    <w:rsid w:val="00075441"/>
    <w:rsid w:val="000824B4"/>
    <w:rsid w:val="000837C7"/>
    <w:rsid w:val="00083CD1"/>
    <w:rsid w:val="0008625E"/>
    <w:rsid w:val="00086A18"/>
    <w:rsid w:val="0008737A"/>
    <w:rsid w:val="00087843"/>
    <w:rsid w:val="00087D74"/>
    <w:rsid w:val="0009057D"/>
    <w:rsid w:val="00091A85"/>
    <w:rsid w:val="00091BD2"/>
    <w:rsid w:val="00093106"/>
    <w:rsid w:val="000945AA"/>
    <w:rsid w:val="00095868"/>
    <w:rsid w:val="000A212C"/>
    <w:rsid w:val="000A30A1"/>
    <w:rsid w:val="000A4110"/>
    <w:rsid w:val="000A53D0"/>
    <w:rsid w:val="000A62FB"/>
    <w:rsid w:val="000B4C80"/>
    <w:rsid w:val="000B5C78"/>
    <w:rsid w:val="000B7D2C"/>
    <w:rsid w:val="000C37C0"/>
    <w:rsid w:val="000C4A0D"/>
    <w:rsid w:val="000C4BFA"/>
    <w:rsid w:val="000C693E"/>
    <w:rsid w:val="000C7109"/>
    <w:rsid w:val="000D1AE1"/>
    <w:rsid w:val="000D3401"/>
    <w:rsid w:val="000D3A46"/>
    <w:rsid w:val="000D58D7"/>
    <w:rsid w:val="000E0E85"/>
    <w:rsid w:val="000E0EA1"/>
    <w:rsid w:val="000E2730"/>
    <w:rsid w:val="000E416C"/>
    <w:rsid w:val="000E53F7"/>
    <w:rsid w:val="000E7DEC"/>
    <w:rsid w:val="000F29BF"/>
    <w:rsid w:val="000F6A8D"/>
    <w:rsid w:val="000F6C4B"/>
    <w:rsid w:val="000F6CD8"/>
    <w:rsid w:val="000F6E34"/>
    <w:rsid w:val="000F7292"/>
    <w:rsid w:val="001010A4"/>
    <w:rsid w:val="00102027"/>
    <w:rsid w:val="00103AA1"/>
    <w:rsid w:val="00106778"/>
    <w:rsid w:val="00107ED9"/>
    <w:rsid w:val="00110EF6"/>
    <w:rsid w:val="001132AF"/>
    <w:rsid w:val="00117868"/>
    <w:rsid w:val="00120A46"/>
    <w:rsid w:val="00126E7E"/>
    <w:rsid w:val="001277B8"/>
    <w:rsid w:val="00130C12"/>
    <w:rsid w:val="00133C92"/>
    <w:rsid w:val="001360D6"/>
    <w:rsid w:val="001365C8"/>
    <w:rsid w:val="00140747"/>
    <w:rsid w:val="001409B3"/>
    <w:rsid w:val="00141195"/>
    <w:rsid w:val="001416EB"/>
    <w:rsid w:val="00141A67"/>
    <w:rsid w:val="0014415B"/>
    <w:rsid w:val="0014415C"/>
    <w:rsid w:val="00144DCB"/>
    <w:rsid w:val="0014572B"/>
    <w:rsid w:val="00145F13"/>
    <w:rsid w:val="00146A41"/>
    <w:rsid w:val="00152EE9"/>
    <w:rsid w:val="00153C17"/>
    <w:rsid w:val="00156084"/>
    <w:rsid w:val="001634B9"/>
    <w:rsid w:val="001636C1"/>
    <w:rsid w:val="00165236"/>
    <w:rsid w:val="00165892"/>
    <w:rsid w:val="00167642"/>
    <w:rsid w:val="0017109B"/>
    <w:rsid w:val="00172FB1"/>
    <w:rsid w:val="00173A01"/>
    <w:rsid w:val="00175B37"/>
    <w:rsid w:val="00176DB8"/>
    <w:rsid w:val="001775D7"/>
    <w:rsid w:val="001806CA"/>
    <w:rsid w:val="00180D9B"/>
    <w:rsid w:val="00182236"/>
    <w:rsid w:val="0018696E"/>
    <w:rsid w:val="00187129"/>
    <w:rsid w:val="0018763A"/>
    <w:rsid w:val="00187FEF"/>
    <w:rsid w:val="00192CD2"/>
    <w:rsid w:val="00192E15"/>
    <w:rsid w:val="00194FF5"/>
    <w:rsid w:val="001977AB"/>
    <w:rsid w:val="001A15B7"/>
    <w:rsid w:val="001A4103"/>
    <w:rsid w:val="001A5879"/>
    <w:rsid w:val="001A5FEC"/>
    <w:rsid w:val="001A6B45"/>
    <w:rsid w:val="001B1A8B"/>
    <w:rsid w:val="001B1B78"/>
    <w:rsid w:val="001B1F61"/>
    <w:rsid w:val="001B21E5"/>
    <w:rsid w:val="001B4643"/>
    <w:rsid w:val="001B6679"/>
    <w:rsid w:val="001B79D5"/>
    <w:rsid w:val="001B7E99"/>
    <w:rsid w:val="001C097D"/>
    <w:rsid w:val="001C2E67"/>
    <w:rsid w:val="001C390E"/>
    <w:rsid w:val="001C3B91"/>
    <w:rsid w:val="001C3D09"/>
    <w:rsid w:val="001C4F8F"/>
    <w:rsid w:val="001C510B"/>
    <w:rsid w:val="001C5C6B"/>
    <w:rsid w:val="001C611F"/>
    <w:rsid w:val="001D1843"/>
    <w:rsid w:val="001D2167"/>
    <w:rsid w:val="001D30CD"/>
    <w:rsid w:val="001D3E17"/>
    <w:rsid w:val="001D4EEF"/>
    <w:rsid w:val="001D5211"/>
    <w:rsid w:val="001F0338"/>
    <w:rsid w:val="001F075B"/>
    <w:rsid w:val="001F3F91"/>
    <w:rsid w:val="001F611F"/>
    <w:rsid w:val="001F7DE2"/>
    <w:rsid w:val="0020124F"/>
    <w:rsid w:val="002012B9"/>
    <w:rsid w:val="00201A01"/>
    <w:rsid w:val="00201CF6"/>
    <w:rsid w:val="0020268D"/>
    <w:rsid w:val="00205191"/>
    <w:rsid w:val="00205394"/>
    <w:rsid w:val="00205406"/>
    <w:rsid w:val="00213A52"/>
    <w:rsid w:val="00213BE0"/>
    <w:rsid w:val="0021414C"/>
    <w:rsid w:val="00214F2D"/>
    <w:rsid w:val="00215D97"/>
    <w:rsid w:val="0021631D"/>
    <w:rsid w:val="00217231"/>
    <w:rsid w:val="0021772E"/>
    <w:rsid w:val="00217EBE"/>
    <w:rsid w:val="00217F8A"/>
    <w:rsid w:val="002208F9"/>
    <w:rsid w:val="00220E87"/>
    <w:rsid w:val="002213DC"/>
    <w:rsid w:val="002225BF"/>
    <w:rsid w:val="00223198"/>
    <w:rsid w:val="002239D7"/>
    <w:rsid w:val="002273BC"/>
    <w:rsid w:val="00231066"/>
    <w:rsid w:val="00231C61"/>
    <w:rsid w:val="00233948"/>
    <w:rsid w:val="002347C9"/>
    <w:rsid w:val="0023488C"/>
    <w:rsid w:val="00234D17"/>
    <w:rsid w:val="002358C1"/>
    <w:rsid w:val="0023766D"/>
    <w:rsid w:val="002379BC"/>
    <w:rsid w:val="002379D1"/>
    <w:rsid w:val="002410C9"/>
    <w:rsid w:val="00241A42"/>
    <w:rsid w:val="00241C57"/>
    <w:rsid w:val="00242AE1"/>
    <w:rsid w:val="0024312A"/>
    <w:rsid w:val="00244661"/>
    <w:rsid w:val="00245EC4"/>
    <w:rsid w:val="0024794C"/>
    <w:rsid w:val="00253398"/>
    <w:rsid w:val="00256E45"/>
    <w:rsid w:val="00260F21"/>
    <w:rsid w:val="002611CA"/>
    <w:rsid w:val="00264AA0"/>
    <w:rsid w:val="00265475"/>
    <w:rsid w:val="00267537"/>
    <w:rsid w:val="002705A3"/>
    <w:rsid w:val="002754ED"/>
    <w:rsid w:val="00276CA4"/>
    <w:rsid w:val="002771D0"/>
    <w:rsid w:val="002834A2"/>
    <w:rsid w:val="00286029"/>
    <w:rsid w:val="00290394"/>
    <w:rsid w:val="00292535"/>
    <w:rsid w:val="002940BB"/>
    <w:rsid w:val="00295248"/>
    <w:rsid w:val="002955C9"/>
    <w:rsid w:val="002956BE"/>
    <w:rsid w:val="00295983"/>
    <w:rsid w:val="00295E95"/>
    <w:rsid w:val="002A0A68"/>
    <w:rsid w:val="002A0EEE"/>
    <w:rsid w:val="002A25DD"/>
    <w:rsid w:val="002A272F"/>
    <w:rsid w:val="002A5143"/>
    <w:rsid w:val="002A5399"/>
    <w:rsid w:val="002A53C1"/>
    <w:rsid w:val="002A58F8"/>
    <w:rsid w:val="002A6162"/>
    <w:rsid w:val="002A7FFD"/>
    <w:rsid w:val="002B0C3E"/>
    <w:rsid w:val="002B1602"/>
    <w:rsid w:val="002B2C68"/>
    <w:rsid w:val="002B334B"/>
    <w:rsid w:val="002B4B29"/>
    <w:rsid w:val="002B71F5"/>
    <w:rsid w:val="002C19A9"/>
    <w:rsid w:val="002C23F3"/>
    <w:rsid w:val="002C2BA5"/>
    <w:rsid w:val="002C2CE5"/>
    <w:rsid w:val="002C3352"/>
    <w:rsid w:val="002C3F0B"/>
    <w:rsid w:val="002C6AD4"/>
    <w:rsid w:val="002C7E5A"/>
    <w:rsid w:val="002D0852"/>
    <w:rsid w:val="002D1D6E"/>
    <w:rsid w:val="002D290F"/>
    <w:rsid w:val="002E15EF"/>
    <w:rsid w:val="002E161C"/>
    <w:rsid w:val="002E1DDD"/>
    <w:rsid w:val="002E3937"/>
    <w:rsid w:val="002E4732"/>
    <w:rsid w:val="002E7625"/>
    <w:rsid w:val="002E7A48"/>
    <w:rsid w:val="002F0568"/>
    <w:rsid w:val="002F0F50"/>
    <w:rsid w:val="002F248F"/>
    <w:rsid w:val="002F4265"/>
    <w:rsid w:val="002F66A4"/>
    <w:rsid w:val="00300AD9"/>
    <w:rsid w:val="003055E7"/>
    <w:rsid w:val="00306668"/>
    <w:rsid w:val="00307D17"/>
    <w:rsid w:val="003109D3"/>
    <w:rsid w:val="00310A9B"/>
    <w:rsid w:val="00310DCB"/>
    <w:rsid w:val="003110DC"/>
    <w:rsid w:val="0031162D"/>
    <w:rsid w:val="003151E6"/>
    <w:rsid w:val="003152D0"/>
    <w:rsid w:val="00315561"/>
    <w:rsid w:val="00317AB4"/>
    <w:rsid w:val="00317B39"/>
    <w:rsid w:val="00320067"/>
    <w:rsid w:val="003220A1"/>
    <w:rsid w:val="00323BD8"/>
    <w:rsid w:val="00326FB7"/>
    <w:rsid w:val="003323A3"/>
    <w:rsid w:val="003330A1"/>
    <w:rsid w:val="00333A75"/>
    <w:rsid w:val="0033552F"/>
    <w:rsid w:val="00336796"/>
    <w:rsid w:val="0033734E"/>
    <w:rsid w:val="00341397"/>
    <w:rsid w:val="00345A9A"/>
    <w:rsid w:val="00346551"/>
    <w:rsid w:val="00347C17"/>
    <w:rsid w:val="00350945"/>
    <w:rsid w:val="003510B1"/>
    <w:rsid w:val="00352956"/>
    <w:rsid w:val="00353E35"/>
    <w:rsid w:val="00354787"/>
    <w:rsid w:val="003547DB"/>
    <w:rsid w:val="00354DAA"/>
    <w:rsid w:val="00355B31"/>
    <w:rsid w:val="00355DDB"/>
    <w:rsid w:val="00356426"/>
    <w:rsid w:val="0035669F"/>
    <w:rsid w:val="003567FB"/>
    <w:rsid w:val="00361B18"/>
    <w:rsid w:val="00362377"/>
    <w:rsid w:val="003652E4"/>
    <w:rsid w:val="0037018A"/>
    <w:rsid w:val="00372EDF"/>
    <w:rsid w:val="003734B6"/>
    <w:rsid w:val="00373E00"/>
    <w:rsid w:val="00374347"/>
    <w:rsid w:val="00375383"/>
    <w:rsid w:val="003758A4"/>
    <w:rsid w:val="00375CA0"/>
    <w:rsid w:val="00376E33"/>
    <w:rsid w:val="00377E37"/>
    <w:rsid w:val="00380303"/>
    <w:rsid w:val="00381934"/>
    <w:rsid w:val="00382B31"/>
    <w:rsid w:val="00384353"/>
    <w:rsid w:val="0038697D"/>
    <w:rsid w:val="00387CBA"/>
    <w:rsid w:val="00390306"/>
    <w:rsid w:val="00390438"/>
    <w:rsid w:val="00391320"/>
    <w:rsid w:val="00391FD7"/>
    <w:rsid w:val="003942CE"/>
    <w:rsid w:val="003969CD"/>
    <w:rsid w:val="00396B6F"/>
    <w:rsid w:val="003A010C"/>
    <w:rsid w:val="003A1688"/>
    <w:rsid w:val="003A1CA3"/>
    <w:rsid w:val="003A1FE4"/>
    <w:rsid w:val="003A24C2"/>
    <w:rsid w:val="003A263E"/>
    <w:rsid w:val="003A2CF8"/>
    <w:rsid w:val="003A601D"/>
    <w:rsid w:val="003A6C50"/>
    <w:rsid w:val="003A6E49"/>
    <w:rsid w:val="003B08DC"/>
    <w:rsid w:val="003B3883"/>
    <w:rsid w:val="003B3C99"/>
    <w:rsid w:val="003B4427"/>
    <w:rsid w:val="003B5965"/>
    <w:rsid w:val="003B6926"/>
    <w:rsid w:val="003B6DAF"/>
    <w:rsid w:val="003B6E31"/>
    <w:rsid w:val="003B7984"/>
    <w:rsid w:val="003C102F"/>
    <w:rsid w:val="003C1725"/>
    <w:rsid w:val="003C3998"/>
    <w:rsid w:val="003C542B"/>
    <w:rsid w:val="003C5FF9"/>
    <w:rsid w:val="003D0632"/>
    <w:rsid w:val="003D40EE"/>
    <w:rsid w:val="003D4926"/>
    <w:rsid w:val="003E09E3"/>
    <w:rsid w:val="003E1896"/>
    <w:rsid w:val="003E2845"/>
    <w:rsid w:val="003E38FE"/>
    <w:rsid w:val="003F1D01"/>
    <w:rsid w:val="003F2C80"/>
    <w:rsid w:val="003F46D0"/>
    <w:rsid w:val="003F4AFD"/>
    <w:rsid w:val="003F69A0"/>
    <w:rsid w:val="003F7A5A"/>
    <w:rsid w:val="00402255"/>
    <w:rsid w:val="00402256"/>
    <w:rsid w:val="00407DCF"/>
    <w:rsid w:val="004115FB"/>
    <w:rsid w:val="00411A99"/>
    <w:rsid w:val="0041241C"/>
    <w:rsid w:val="00414EB2"/>
    <w:rsid w:val="00415996"/>
    <w:rsid w:val="00415DA6"/>
    <w:rsid w:val="00415E9B"/>
    <w:rsid w:val="00416432"/>
    <w:rsid w:val="00417497"/>
    <w:rsid w:val="00422A3D"/>
    <w:rsid w:val="004231E6"/>
    <w:rsid w:val="0042381B"/>
    <w:rsid w:val="004255DC"/>
    <w:rsid w:val="00433C2E"/>
    <w:rsid w:val="004351AC"/>
    <w:rsid w:val="00441E43"/>
    <w:rsid w:val="004437B2"/>
    <w:rsid w:val="00443B39"/>
    <w:rsid w:val="00444351"/>
    <w:rsid w:val="004448EC"/>
    <w:rsid w:val="0044639B"/>
    <w:rsid w:val="0045070F"/>
    <w:rsid w:val="0045520F"/>
    <w:rsid w:val="00455E40"/>
    <w:rsid w:val="00456F66"/>
    <w:rsid w:val="004600A0"/>
    <w:rsid w:val="0046399D"/>
    <w:rsid w:val="004642AA"/>
    <w:rsid w:val="0046508C"/>
    <w:rsid w:val="00472EFD"/>
    <w:rsid w:val="00473560"/>
    <w:rsid w:val="004766A6"/>
    <w:rsid w:val="004805AC"/>
    <w:rsid w:val="00481CCB"/>
    <w:rsid w:val="00482504"/>
    <w:rsid w:val="00483BB7"/>
    <w:rsid w:val="00484721"/>
    <w:rsid w:val="00484827"/>
    <w:rsid w:val="0049218A"/>
    <w:rsid w:val="0049469B"/>
    <w:rsid w:val="004948AB"/>
    <w:rsid w:val="004964E9"/>
    <w:rsid w:val="004970D4"/>
    <w:rsid w:val="004A0F97"/>
    <w:rsid w:val="004A171B"/>
    <w:rsid w:val="004A177A"/>
    <w:rsid w:val="004A376E"/>
    <w:rsid w:val="004A432D"/>
    <w:rsid w:val="004A53F5"/>
    <w:rsid w:val="004A69AD"/>
    <w:rsid w:val="004B0DB9"/>
    <w:rsid w:val="004B1600"/>
    <w:rsid w:val="004B25D2"/>
    <w:rsid w:val="004B44F0"/>
    <w:rsid w:val="004B4A48"/>
    <w:rsid w:val="004B63A9"/>
    <w:rsid w:val="004C125C"/>
    <w:rsid w:val="004C2360"/>
    <w:rsid w:val="004C2CFA"/>
    <w:rsid w:val="004C2D78"/>
    <w:rsid w:val="004C38CF"/>
    <w:rsid w:val="004C4671"/>
    <w:rsid w:val="004C639B"/>
    <w:rsid w:val="004C6BC4"/>
    <w:rsid w:val="004C6F89"/>
    <w:rsid w:val="004C7A66"/>
    <w:rsid w:val="004D0FA7"/>
    <w:rsid w:val="004D109D"/>
    <w:rsid w:val="004D1339"/>
    <w:rsid w:val="004D1B5D"/>
    <w:rsid w:val="004D3160"/>
    <w:rsid w:val="004D4094"/>
    <w:rsid w:val="004D5D2C"/>
    <w:rsid w:val="004D6815"/>
    <w:rsid w:val="004D6864"/>
    <w:rsid w:val="004D752C"/>
    <w:rsid w:val="004E2A04"/>
    <w:rsid w:val="004E3F57"/>
    <w:rsid w:val="004E59A5"/>
    <w:rsid w:val="004E6AB5"/>
    <w:rsid w:val="004E75F5"/>
    <w:rsid w:val="004F1529"/>
    <w:rsid w:val="004F2A34"/>
    <w:rsid w:val="004F3E44"/>
    <w:rsid w:val="004F4E3A"/>
    <w:rsid w:val="004F6713"/>
    <w:rsid w:val="004F7463"/>
    <w:rsid w:val="004F7613"/>
    <w:rsid w:val="005008E7"/>
    <w:rsid w:val="005013F0"/>
    <w:rsid w:val="0050141E"/>
    <w:rsid w:val="00501D25"/>
    <w:rsid w:val="005047BA"/>
    <w:rsid w:val="0050621F"/>
    <w:rsid w:val="00506587"/>
    <w:rsid w:val="00511A4A"/>
    <w:rsid w:val="00512EE2"/>
    <w:rsid w:val="00513D25"/>
    <w:rsid w:val="00514563"/>
    <w:rsid w:val="00514B75"/>
    <w:rsid w:val="00514D04"/>
    <w:rsid w:val="0051682E"/>
    <w:rsid w:val="00517C52"/>
    <w:rsid w:val="0052037C"/>
    <w:rsid w:val="00523575"/>
    <w:rsid w:val="00523FC6"/>
    <w:rsid w:val="00524060"/>
    <w:rsid w:val="005244FF"/>
    <w:rsid w:val="00524A7D"/>
    <w:rsid w:val="005315F3"/>
    <w:rsid w:val="005342FD"/>
    <w:rsid w:val="00534769"/>
    <w:rsid w:val="00534FC2"/>
    <w:rsid w:val="0053605B"/>
    <w:rsid w:val="00536121"/>
    <w:rsid w:val="00537B21"/>
    <w:rsid w:val="00540C74"/>
    <w:rsid w:val="00540E7D"/>
    <w:rsid w:val="00541C64"/>
    <w:rsid w:val="005435DE"/>
    <w:rsid w:val="00544CEA"/>
    <w:rsid w:val="0054767D"/>
    <w:rsid w:val="0055220F"/>
    <w:rsid w:val="00552A03"/>
    <w:rsid w:val="005531E7"/>
    <w:rsid w:val="00553E3B"/>
    <w:rsid w:val="00553FED"/>
    <w:rsid w:val="00557A65"/>
    <w:rsid w:val="00557B9A"/>
    <w:rsid w:val="00557BDB"/>
    <w:rsid w:val="00560A4C"/>
    <w:rsid w:val="0056110A"/>
    <w:rsid w:val="0056387B"/>
    <w:rsid w:val="00565205"/>
    <w:rsid w:val="0056673A"/>
    <w:rsid w:val="0056737D"/>
    <w:rsid w:val="005718E3"/>
    <w:rsid w:val="00573A9E"/>
    <w:rsid w:val="00573F96"/>
    <w:rsid w:val="0057577F"/>
    <w:rsid w:val="00580738"/>
    <w:rsid w:val="005820ED"/>
    <w:rsid w:val="00582646"/>
    <w:rsid w:val="005832CF"/>
    <w:rsid w:val="00583803"/>
    <w:rsid w:val="00583D3E"/>
    <w:rsid w:val="00583F4D"/>
    <w:rsid w:val="00583F9C"/>
    <w:rsid w:val="005864D7"/>
    <w:rsid w:val="005866B0"/>
    <w:rsid w:val="00586F20"/>
    <w:rsid w:val="005871F6"/>
    <w:rsid w:val="0058777D"/>
    <w:rsid w:val="00587786"/>
    <w:rsid w:val="0059249D"/>
    <w:rsid w:val="00593CAE"/>
    <w:rsid w:val="00593EE4"/>
    <w:rsid w:val="005964DF"/>
    <w:rsid w:val="005976C8"/>
    <w:rsid w:val="005A28E8"/>
    <w:rsid w:val="005A290F"/>
    <w:rsid w:val="005A34C9"/>
    <w:rsid w:val="005A3EB2"/>
    <w:rsid w:val="005A61A4"/>
    <w:rsid w:val="005A7249"/>
    <w:rsid w:val="005A7328"/>
    <w:rsid w:val="005B18D0"/>
    <w:rsid w:val="005B27E6"/>
    <w:rsid w:val="005B4AC5"/>
    <w:rsid w:val="005B557B"/>
    <w:rsid w:val="005B579E"/>
    <w:rsid w:val="005B7459"/>
    <w:rsid w:val="005C032B"/>
    <w:rsid w:val="005C0F7F"/>
    <w:rsid w:val="005C2731"/>
    <w:rsid w:val="005C4075"/>
    <w:rsid w:val="005C55DA"/>
    <w:rsid w:val="005C5885"/>
    <w:rsid w:val="005C72C6"/>
    <w:rsid w:val="005C7771"/>
    <w:rsid w:val="005C7917"/>
    <w:rsid w:val="005C7BDB"/>
    <w:rsid w:val="005D01F8"/>
    <w:rsid w:val="005D0F9F"/>
    <w:rsid w:val="005D38D1"/>
    <w:rsid w:val="005D4211"/>
    <w:rsid w:val="005D5838"/>
    <w:rsid w:val="005D70A7"/>
    <w:rsid w:val="005E0868"/>
    <w:rsid w:val="005E0B45"/>
    <w:rsid w:val="005E1792"/>
    <w:rsid w:val="005E5EEF"/>
    <w:rsid w:val="005E6F98"/>
    <w:rsid w:val="005F11A3"/>
    <w:rsid w:val="005F4307"/>
    <w:rsid w:val="005F54CF"/>
    <w:rsid w:val="005F5564"/>
    <w:rsid w:val="005F5748"/>
    <w:rsid w:val="005F58A5"/>
    <w:rsid w:val="005F64D3"/>
    <w:rsid w:val="005F7136"/>
    <w:rsid w:val="005F7423"/>
    <w:rsid w:val="0060021D"/>
    <w:rsid w:val="006005EA"/>
    <w:rsid w:val="006007EC"/>
    <w:rsid w:val="00606C56"/>
    <w:rsid w:val="00610368"/>
    <w:rsid w:val="00610446"/>
    <w:rsid w:val="00612235"/>
    <w:rsid w:val="006136D0"/>
    <w:rsid w:val="00614A4C"/>
    <w:rsid w:val="00614B4C"/>
    <w:rsid w:val="00615465"/>
    <w:rsid w:val="006158DF"/>
    <w:rsid w:val="00616688"/>
    <w:rsid w:val="00617A6B"/>
    <w:rsid w:val="00617F82"/>
    <w:rsid w:val="006204F0"/>
    <w:rsid w:val="00620D89"/>
    <w:rsid w:val="006229FC"/>
    <w:rsid w:val="00622A89"/>
    <w:rsid w:val="006259B7"/>
    <w:rsid w:val="006272B9"/>
    <w:rsid w:val="00627829"/>
    <w:rsid w:val="00632E3D"/>
    <w:rsid w:val="00636257"/>
    <w:rsid w:val="0064105E"/>
    <w:rsid w:val="00641EAE"/>
    <w:rsid w:val="00642D13"/>
    <w:rsid w:val="00643ABE"/>
    <w:rsid w:val="00643D0A"/>
    <w:rsid w:val="006444C8"/>
    <w:rsid w:val="00644A52"/>
    <w:rsid w:val="006453E6"/>
    <w:rsid w:val="0064544E"/>
    <w:rsid w:val="0064752E"/>
    <w:rsid w:val="0065243E"/>
    <w:rsid w:val="00653C4E"/>
    <w:rsid w:val="00654357"/>
    <w:rsid w:val="00660844"/>
    <w:rsid w:val="00660E4C"/>
    <w:rsid w:val="00661625"/>
    <w:rsid w:val="006616FF"/>
    <w:rsid w:val="006625DA"/>
    <w:rsid w:val="00662FB4"/>
    <w:rsid w:val="006633A3"/>
    <w:rsid w:val="00663797"/>
    <w:rsid w:val="006705A5"/>
    <w:rsid w:val="006706F4"/>
    <w:rsid w:val="00671325"/>
    <w:rsid w:val="00671D6F"/>
    <w:rsid w:val="00672744"/>
    <w:rsid w:val="00672CF8"/>
    <w:rsid w:val="0067392C"/>
    <w:rsid w:val="00676CFA"/>
    <w:rsid w:val="00677CB1"/>
    <w:rsid w:val="006802C9"/>
    <w:rsid w:val="006876A4"/>
    <w:rsid w:val="006913E2"/>
    <w:rsid w:val="00692116"/>
    <w:rsid w:val="00692E44"/>
    <w:rsid w:val="00695DB8"/>
    <w:rsid w:val="00696292"/>
    <w:rsid w:val="00697003"/>
    <w:rsid w:val="0069700F"/>
    <w:rsid w:val="006A0211"/>
    <w:rsid w:val="006A09CC"/>
    <w:rsid w:val="006A1870"/>
    <w:rsid w:val="006A72C6"/>
    <w:rsid w:val="006A79DF"/>
    <w:rsid w:val="006B15C6"/>
    <w:rsid w:val="006B1D26"/>
    <w:rsid w:val="006B2375"/>
    <w:rsid w:val="006B29EA"/>
    <w:rsid w:val="006B4EA9"/>
    <w:rsid w:val="006B6DF1"/>
    <w:rsid w:val="006C04F4"/>
    <w:rsid w:val="006C249A"/>
    <w:rsid w:val="006C361D"/>
    <w:rsid w:val="006C39AD"/>
    <w:rsid w:val="006C71B3"/>
    <w:rsid w:val="006C7B06"/>
    <w:rsid w:val="006D277C"/>
    <w:rsid w:val="006D445E"/>
    <w:rsid w:val="006D7758"/>
    <w:rsid w:val="006E227A"/>
    <w:rsid w:val="006E4E1F"/>
    <w:rsid w:val="006E4EE2"/>
    <w:rsid w:val="006E5222"/>
    <w:rsid w:val="006E67E4"/>
    <w:rsid w:val="006E689E"/>
    <w:rsid w:val="006F24AB"/>
    <w:rsid w:val="006F29F9"/>
    <w:rsid w:val="006F2AF7"/>
    <w:rsid w:val="006F2C76"/>
    <w:rsid w:val="006F71DE"/>
    <w:rsid w:val="00702DB3"/>
    <w:rsid w:val="00702E7F"/>
    <w:rsid w:val="0070376B"/>
    <w:rsid w:val="007079C6"/>
    <w:rsid w:val="00710200"/>
    <w:rsid w:val="007120FF"/>
    <w:rsid w:val="00713343"/>
    <w:rsid w:val="00713B43"/>
    <w:rsid w:val="00714A6D"/>
    <w:rsid w:val="00714C9D"/>
    <w:rsid w:val="007165F6"/>
    <w:rsid w:val="00720971"/>
    <w:rsid w:val="00724AB7"/>
    <w:rsid w:val="00724FB7"/>
    <w:rsid w:val="00725486"/>
    <w:rsid w:val="00730FA1"/>
    <w:rsid w:val="00732189"/>
    <w:rsid w:val="00734435"/>
    <w:rsid w:val="00737BE8"/>
    <w:rsid w:val="00740361"/>
    <w:rsid w:val="00740546"/>
    <w:rsid w:val="00743A8F"/>
    <w:rsid w:val="00745FC4"/>
    <w:rsid w:val="007532D0"/>
    <w:rsid w:val="00754223"/>
    <w:rsid w:val="00754C5A"/>
    <w:rsid w:val="00755C50"/>
    <w:rsid w:val="00756520"/>
    <w:rsid w:val="00757547"/>
    <w:rsid w:val="0076045A"/>
    <w:rsid w:val="00761FEE"/>
    <w:rsid w:val="00763C04"/>
    <w:rsid w:val="00764C61"/>
    <w:rsid w:val="00764F8E"/>
    <w:rsid w:val="00765CF5"/>
    <w:rsid w:val="00767C33"/>
    <w:rsid w:val="007740A2"/>
    <w:rsid w:val="00775C9D"/>
    <w:rsid w:val="00775F4A"/>
    <w:rsid w:val="0077734A"/>
    <w:rsid w:val="00777D23"/>
    <w:rsid w:val="00781BEC"/>
    <w:rsid w:val="00782358"/>
    <w:rsid w:val="00782A88"/>
    <w:rsid w:val="00784491"/>
    <w:rsid w:val="00785387"/>
    <w:rsid w:val="00792AE3"/>
    <w:rsid w:val="00793BDF"/>
    <w:rsid w:val="00794311"/>
    <w:rsid w:val="00794D83"/>
    <w:rsid w:val="0079681B"/>
    <w:rsid w:val="00797216"/>
    <w:rsid w:val="007979BB"/>
    <w:rsid w:val="007A11DB"/>
    <w:rsid w:val="007A2F66"/>
    <w:rsid w:val="007A38E3"/>
    <w:rsid w:val="007A469F"/>
    <w:rsid w:val="007A4D32"/>
    <w:rsid w:val="007A5EC0"/>
    <w:rsid w:val="007B340A"/>
    <w:rsid w:val="007B3C08"/>
    <w:rsid w:val="007B61B1"/>
    <w:rsid w:val="007C0AEF"/>
    <w:rsid w:val="007C2EBD"/>
    <w:rsid w:val="007C686C"/>
    <w:rsid w:val="007D0EFC"/>
    <w:rsid w:val="007D2089"/>
    <w:rsid w:val="007D4FE7"/>
    <w:rsid w:val="007D54D3"/>
    <w:rsid w:val="007D5619"/>
    <w:rsid w:val="007D6681"/>
    <w:rsid w:val="007D6AFD"/>
    <w:rsid w:val="007D7339"/>
    <w:rsid w:val="007D746B"/>
    <w:rsid w:val="007E0015"/>
    <w:rsid w:val="007E064C"/>
    <w:rsid w:val="007E188F"/>
    <w:rsid w:val="007E1C73"/>
    <w:rsid w:val="007E2878"/>
    <w:rsid w:val="007E6AA7"/>
    <w:rsid w:val="007E7ADE"/>
    <w:rsid w:val="007F1F81"/>
    <w:rsid w:val="00802884"/>
    <w:rsid w:val="0080306B"/>
    <w:rsid w:val="0080576A"/>
    <w:rsid w:val="008057A0"/>
    <w:rsid w:val="00805C2D"/>
    <w:rsid w:val="008068BE"/>
    <w:rsid w:val="008107A9"/>
    <w:rsid w:val="00812F08"/>
    <w:rsid w:val="00813013"/>
    <w:rsid w:val="00813B03"/>
    <w:rsid w:val="00814675"/>
    <w:rsid w:val="00814BA0"/>
    <w:rsid w:val="008160DC"/>
    <w:rsid w:val="008164AA"/>
    <w:rsid w:val="008164EB"/>
    <w:rsid w:val="00816572"/>
    <w:rsid w:val="00816ED4"/>
    <w:rsid w:val="008177A1"/>
    <w:rsid w:val="00817ACE"/>
    <w:rsid w:val="0082391B"/>
    <w:rsid w:val="0082516B"/>
    <w:rsid w:val="00825BB5"/>
    <w:rsid w:val="0083075C"/>
    <w:rsid w:val="00831AD0"/>
    <w:rsid w:val="00832B93"/>
    <w:rsid w:val="00834A5F"/>
    <w:rsid w:val="0083650A"/>
    <w:rsid w:val="008372E3"/>
    <w:rsid w:val="008373DD"/>
    <w:rsid w:val="00837812"/>
    <w:rsid w:val="00840AAB"/>
    <w:rsid w:val="008429D6"/>
    <w:rsid w:val="00842FFE"/>
    <w:rsid w:val="00843887"/>
    <w:rsid w:val="0084420E"/>
    <w:rsid w:val="008442C2"/>
    <w:rsid w:val="0085119C"/>
    <w:rsid w:val="008513A1"/>
    <w:rsid w:val="008523EB"/>
    <w:rsid w:val="00855019"/>
    <w:rsid w:val="00861413"/>
    <w:rsid w:val="00861A76"/>
    <w:rsid w:val="00861ADA"/>
    <w:rsid w:val="00862446"/>
    <w:rsid w:val="00864010"/>
    <w:rsid w:val="00865DE7"/>
    <w:rsid w:val="00867599"/>
    <w:rsid w:val="00870564"/>
    <w:rsid w:val="00870588"/>
    <w:rsid w:val="00871FD2"/>
    <w:rsid w:val="00872081"/>
    <w:rsid w:val="00872B19"/>
    <w:rsid w:val="00874211"/>
    <w:rsid w:val="0087424D"/>
    <w:rsid w:val="0087709F"/>
    <w:rsid w:val="00877436"/>
    <w:rsid w:val="00881F96"/>
    <w:rsid w:val="00882C1C"/>
    <w:rsid w:val="008846B6"/>
    <w:rsid w:val="0088521D"/>
    <w:rsid w:val="0088766B"/>
    <w:rsid w:val="00887C07"/>
    <w:rsid w:val="008919B0"/>
    <w:rsid w:val="00892BC6"/>
    <w:rsid w:val="00892EBE"/>
    <w:rsid w:val="00893039"/>
    <w:rsid w:val="008950C1"/>
    <w:rsid w:val="00896C22"/>
    <w:rsid w:val="008A1031"/>
    <w:rsid w:val="008A174E"/>
    <w:rsid w:val="008A3601"/>
    <w:rsid w:val="008A3C1C"/>
    <w:rsid w:val="008A5394"/>
    <w:rsid w:val="008A6657"/>
    <w:rsid w:val="008A6A1F"/>
    <w:rsid w:val="008A6F53"/>
    <w:rsid w:val="008A7368"/>
    <w:rsid w:val="008B4463"/>
    <w:rsid w:val="008B6478"/>
    <w:rsid w:val="008C0B20"/>
    <w:rsid w:val="008C0D3B"/>
    <w:rsid w:val="008C1805"/>
    <w:rsid w:val="008C30B0"/>
    <w:rsid w:val="008C458C"/>
    <w:rsid w:val="008C627D"/>
    <w:rsid w:val="008C7295"/>
    <w:rsid w:val="008D3029"/>
    <w:rsid w:val="008D3937"/>
    <w:rsid w:val="008D55AB"/>
    <w:rsid w:val="008D622F"/>
    <w:rsid w:val="008D63AA"/>
    <w:rsid w:val="008D63C4"/>
    <w:rsid w:val="008D6CC4"/>
    <w:rsid w:val="008E3933"/>
    <w:rsid w:val="008E55EB"/>
    <w:rsid w:val="008E7DF8"/>
    <w:rsid w:val="008F0B77"/>
    <w:rsid w:val="008F204A"/>
    <w:rsid w:val="008F352A"/>
    <w:rsid w:val="008F4E08"/>
    <w:rsid w:val="008F5C37"/>
    <w:rsid w:val="008F7053"/>
    <w:rsid w:val="008F70DF"/>
    <w:rsid w:val="009003C5"/>
    <w:rsid w:val="009007C5"/>
    <w:rsid w:val="00900E9C"/>
    <w:rsid w:val="00901279"/>
    <w:rsid w:val="0090274E"/>
    <w:rsid w:val="00902881"/>
    <w:rsid w:val="009029F0"/>
    <w:rsid w:val="0090407D"/>
    <w:rsid w:val="00907EAC"/>
    <w:rsid w:val="009104B3"/>
    <w:rsid w:val="00911542"/>
    <w:rsid w:val="00911545"/>
    <w:rsid w:val="00913B2D"/>
    <w:rsid w:val="00913B82"/>
    <w:rsid w:val="009149F3"/>
    <w:rsid w:val="00916ECD"/>
    <w:rsid w:val="009207DA"/>
    <w:rsid w:val="009210DD"/>
    <w:rsid w:val="00921260"/>
    <w:rsid w:val="00923AF4"/>
    <w:rsid w:val="00927FAF"/>
    <w:rsid w:val="0093115E"/>
    <w:rsid w:val="00932255"/>
    <w:rsid w:val="00933ED3"/>
    <w:rsid w:val="0094007F"/>
    <w:rsid w:val="00942235"/>
    <w:rsid w:val="0094253D"/>
    <w:rsid w:val="00942DEA"/>
    <w:rsid w:val="0094422A"/>
    <w:rsid w:val="0094647B"/>
    <w:rsid w:val="00946EE3"/>
    <w:rsid w:val="00951A91"/>
    <w:rsid w:val="00952158"/>
    <w:rsid w:val="009531F9"/>
    <w:rsid w:val="00954FAE"/>
    <w:rsid w:val="009551B4"/>
    <w:rsid w:val="009565A5"/>
    <w:rsid w:val="00960B50"/>
    <w:rsid w:val="00960CBA"/>
    <w:rsid w:val="0096197A"/>
    <w:rsid w:val="00963488"/>
    <w:rsid w:val="0096457C"/>
    <w:rsid w:val="00964846"/>
    <w:rsid w:val="00965BB2"/>
    <w:rsid w:val="00965E8F"/>
    <w:rsid w:val="009711C4"/>
    <w:rsid w:val="009712E4"/>
    <w:rsid w:val="00974FC9"/>
    <w:rsid w:val="0097677E"/>
    <w:rsid w:val="00976A97"/>
    <w:rsid w:val="009812D1"/>
    <w:rsid w:val="0098206D"/>
    <w:rsid w:val="00983B94"/>
    <w:rsid w:val="00983F6D"/>
    <w:rsid w:val="0098416F"/>
    <w:rsid w:val="00984F2E"/>
    <w:rsid w:val="00986AAD"/>
    <w:rsid w:val="00992616"/>
    <w:rsid w:val="00994D4C"/>
    <w:rsid w:val="00996AA7"/>
    <w:rsid w:val="009A0666"/>
    <w:rsid w:val="009A0C26"/>
    <w:rsid w:val="009A17B5"/>
    <w:rsid w:val="009A26D6"/>
    <w:rsid w:val="009A3054"/>
    <w:rsid w:val="009A3301"/>
    <w:rsid w:val="009A38DF"/>
    <w:rsid w:val="009A6D4A"/>
    <w:rsid w:val="009B4FC9"/>
    <w:rsid w:val="009B70E3"/>
    <w:rsid w:val="009C0AEB"/>
    <w:rsid w:val="009C1ACC"/>
    <w:rsid w:val="009C1C0C"/>
    <w:rsid w:val="009C289C"/>
    <w:rsid w:val="009C30F4"/>
    <w:rsid w:val="009C6AB8"/>
    <w:rsid w:val="009C7008"/>
    <w:rsid w:val="009C7C0E"/>
    <w:rsid w:val="009C7EF3"/>
    <w:rsid w:val="009D22F7"/>
    <w:rsid w:val="009D3268"/>
    <w:rsid w:val="009D415C"/>
    <w:rsid w:val="009D5BAB"/>
    <w:rsid w:val="009E0327"/>
    <w:rsid w:val="009E1C05"/>
    <w:rsid w:val="009E1D11"/>
    <w:rsid w:val="009E2A07"/>
    <w:rsid w:val="009E2DCC"/>
    <w:rsid w:val="009E52F7"/>
    <w:rsid w:val="009E611D"/>
    <w:rsid w:val="009E66DE"/>
    <w:rsid w:val="009E68C3"/>
    <w:rsid w:val="009E6A30"/>
    <w:rsid w:val="009E744A"/>
    <w:rsid w:val="009E7F51"/>
    <w:rsid w:val="009F3495"/>
    <w:rsid w:val="009F4708"/>
    <w:rsid w:val="009F55EF"/>
    <w:rsid w:val="009F7813"/>
    <w:rsid w:val="00A03DDB"/>
    <w:rsid w:val="00A046F6"/>
    <w:rsid w:val="00A04ECB"/>
    <w:rsid w:val="00A10351"/>
    <w:rsid w:val="00A14927"/>
    <w:rsid w:val="00A15F03"/>
    <w:rsid w:val="00A15FE3"/>
    <w:rsid w:val="00A1615D"/>
    <w:rsid w:val="00A1689C"/>
    <w:rsid w:val="00A173F1"/>
    <w:rsid w:val="00A2627C"/>
    <w:rsid w:val="00A267FF"/>
    <w:rsid w:val="00A26BF4"/>
    <w:rsid w:val="00A30BAE"/>
    <w:rsid w:val="00A329F6"/>
    <w:rsid w:val="00A33B4D"/>
    <w:rsid w:val="00A36868"/>
    <w:rsid w:val="00A415F7"/>
    <w:rsid w:val="00A41704"/>
    <w:rsid w:val="00A42078"/>
    <w:rsid w:val="00A42355"/>
    <w:rsid w:val="00A46816"/>
    <w:rsid w:val="00A4773C"/>
    <w:rsid w:val="00A508A9"/>
    <w:rsid w:val="00A51C4F"/>
    <w:rsid w:val="00A537A6"/>
    <w:rsid w:val="00A53DEE"/>
    <w:rsid w:val="00A541EF"/>
    <w:rsid w:val="00A57CDA"/>
    <w:rsid w:val="00A607C2"/>
    <w:rsid w:val="00A60A56"/>
    <w:rsid w:val="00A61184"/>
    <w:rsid w:val="00A616F5"/>
    <w:rsid w:val="00A61EC7"/>
    <w:rsid w:val="00A62090"/>
    <w:rsid w:val="00A64A51"/>
    <w:rsid w:val="00A661E2"/>
    <w:rsid w:val="00A66BF1"/>
    <w:rsid w:val="00A67EFB"/>
    <w:rsid w:val="00A70B81"/>
    <w:rsid w:val="00A71CDB"/>
    <w:rsid w:val="00A72BB6"/>
    <w:rsid w:val="00A73874"/>
    <w:rsid w:val="00A73A41"/>
    <w:rsid w:val="00A743BD"/>
    <w:rsid w:val="00A761B5"/>
    <w:rsid w:val="00A7733F"/>
    <w:rsid w:val="00A77B88"/>
    <w:rsid w:val="00A80D82"/>
    <w:rsid w:val="00A81239"/>
    <w:rsid w:val="00A82698"/>
    <w:rsid w:val="00A82C23"/>
    <w:rsid w:val="00A847B8"/>
    <w:rsid w:val="00A859E7"/>
    <w:rsid w:val="00A878CF"/>
    <w:rsid w:val="00A9034D"/>
    <w:rsid w:val="00A91AD7"/>
    <w:rsid w:val="00A93EDD"/>
    <w:rsid w:val="00A94CFD"/>
    <w:rsid w:val="00A94FD6"/>
    <w:rsid w:val="00A95DAA"/>
    <w:rsid w:val="00AA0917"/>
    <w:rsid w:val="00AA45E0"/>
    <w:rsid w:val="00AB0195"/>
    <w:rsid w:val="00AB1E26"/>
    <w:rsid w:val="00AB22E4"/>
    <w:rsid w:val="00AB4E99"/>
    <w:rsid w:val="00AB68C2"/>
    <w:rsid w:val="00AC24F4"/>
    <w:rsid w:val="00AC24FC"/>
    <w:rsid w:val="00AC2FFD"/>
    <w:rsid w:val="00AC3576"/>
    <w:rsid w:val="00AC4534"/>
    <w:rsid w:val="00AD0025"/>
    <w:rsid w:val="00AD0C24"/>
    <w:rsid w:val="00AD2188"/>
    <w:rsid w:val="00AD5305"/>
    <w:rsid w:val="00AD582B"/>
    <w:rsid w:val="00AE0118"/>
    <w:rsid w:val="00AE0BBA"/>
    <w:rsid w:val="00AE119A"/>
    <w:rsid w:val="00AE3D9B"/>
    <w:rsid w:val="00AE7113"/>
    <w:rsid w:val="00AF2AD0"/>
    <w:rsid w:val="00AF36D6"/>
    <w:rsid w:val="00AF4D31"/>
    <w:rsid w:val="00AF5D10"/>
    <w:rsid w:val="00AF5E9D"/>
    <w:rsid w:val="00AF6624"/>
    <w:rsid w:val="00AF6CA8"/>
    <w:rsid w:val="00AF79B3"/>
    <w:rsid w:val="00B02B38"/>
    <w:rsid w:val="00B04193"/>
    <w:rsid w:val="00B05BFA"/>
    <w:rsid w:val="00B06189"/>
    <w:rsid w:val="00B15519"/>
    <w:rsid w:val="00B15A50"/>
    <w:rsid w:val="00B1651B"/>
    <w:rsid w:val="00B17ADE"/>
    <w:rsid w:val="00B2018C"/>
    <w:rsid w:val="00B254AE"/>
    <w:rsid w:val="00B268F8"/>
    <w:rsid w:val="00B26ABE"/>
    <w:rsid w:val="00B30B2B"/>
    <w:rsid w:val="00B31484"/>
    <w:rsid w:val="00B31809"/>
    <w:rsid w:val="00B332CF"/>
    <w:rsid w:val="00B33F3D"/>
    <w:rsid w:val="00B34031"/>
    <w:rsid w:val="00B34B68"/>
    <w:rsid w:val="00B34CE8"/>
    <w:rsid w:val="00B350F1"/>
    <w:rsid w:val="00B40E2F"/>
    <w:rsid w:val="00B40F29"/>
    <w:rsid w:val="00B43ABF"/>
    <w:rsid w:val="00B471CA"/>
    <w:rsid w:val="00B5118E"/>
    <w:rsid w:val="00B51637"/>
    <w:rsid w:val="00B541BB"/>
    <w:rsid w:val="00B54398"/>
    <w:rsid w:val="00B54C5B"/>
    <w:rsid w:val="00B54E3B"/>
    <w:rsid w:val="00B54FC2"/>
    <w:rsid w:val="00B56CAC"/>
    <w:rsid w:val="00B57AB0"/>
    <w:rsid w:val="00B60948"/>
    <w:rsid w:val="00B611D1"/>
    <w:rsid w:val="00B61760"/>
    <w:rsid w:val="00B63304"/>
    <w:rsid w:val="00B63A53"/>
    <w:rsid w:val="00B643FF"/>
    <w:rsid w:val="00B6470C"/>
    <w:rsid w:val="00B6540C"/>
    <w:rsid w:val="00B700EC"/>
    <w:rsid w:val="00B70391"/>
    <w:rsid w:val="00B7064B"/>
    <w:rsid w:val="00B72C06"/>
    <w:rsid w:val="00B74E29"/>
    <w:rsid w:val="00B769C1"/>
    <w:rsid w:val="00B805F5"/>
    <w:rsid w:val="00B87B2A"/>
    <w:rsid w:val="00B906C4"/>
    <w:rsid w:val="00B906F2"/>
    <w:rsid w:val="00B9386D"/>
    <w:rsid w:val="00B940E9"/>
    <w:rsid w:val="00B95A68"/>
    <w:rsid w:val="00B95C5F"/>
    <w:rsid w:val="00B96AE9"/>
    <w:rsid w:val="00B96B96"/>
    <w:rsid w:val="00B96B99"/>
    <w:rsid w:val="00BA33A4"/>
    <w:rsid w:val="00BA433F"/>
    <w:rsid w:val="00BA6EA3"/>
    <w:rsid w:val="00BB0E59"/>
    <w:rsid w:val="00BB2D90"/>
    <w:rsid w:val="00BB303B"/>
    <w:rsid w:val="00BB33C7"/>
    <w:rsid w:val="00BB67FA"/>
    <w:rsid w:val="00BC058C"/>
    <w:rsid w:val="00BC05CD"/>
    <w:rsid w:val="00BC114C"/>
    <w:rsid w:val="00BC1EB3"/>
    <w:rsid w:val="00BC2C69"/>
    <w:rsid w:val="00BC3C42"/>
    <w:rsid w:val="00BC5667"/>
    <w:rsid w:val="00BD3288"/>
    <w:rsid w:val="00BD32BF"/>
    <w:rsid w:val="00BD35B1"/>
    <w:rsid w:val="00BD3DFB"/>
    <w:rsid w:val="00BD6FF4"/>
    <w:rsid w:val="00BE0B5F"/>
    <w:rsid w:val="00BE202C"/>
    <w:rsid w:val="00BE2259"/>
    <w:rsid w:val="00BE347B"/>
    <w:rsid w:val="00BE3775"/>
    <w:rsid w:val="00BE6F03"/>
    <w:rsid w:val="00BE79B5"/>
    <w:rsid w:val="00BF0910"/>
    <w:rsid w:val="00BF46AA"/>
    <w:rsid w:val="00BF7476"/>
    <w:rsid w:val="00BF7CDB"/>
    <w:rsid w:val="00C004E8"/>
    <w:rsid w:val="00C02938"/>
    <w:rsid w:val="00C0331E"/>
    <w:rsid w:val="00C048F8"/>
    <w:rsid w:val="00C10949"/>
    <w:rsid w:val="00C1184A"/>
    <w:rsid w:val="00C129E1"/>
    <w:rsid w:val="00C150A7"/>
    <w:rsid w:val="00C17633"/>
    <w:rsid w:val="00C20BB8"/>
    <w:rsid w:val="00C21867"/>
    <w:rsid w:val="00C23F2E"/>
    <w:rsid w:val="00C24AAB"/>
    <w:rsid w:val="00C25340"/>
    <w:rsid w:val="00C26F74"/>
    <w:rsid w:val="00C30292"/>
    <w:rsid w:val="00C31011"/>
    <w:rsid w:val="00C35544"/>
    <w:rsid w:val="00C40A89"/>
    <w:rsid w:val="00C4110D"/>
    <w:rsid w:val="00C416DD"/>
    <w:rsid w:val="00C41729"/>
    <w:rsid w:val="00C4386A"/>
    <w:rsid w:val="00C4609F"/>
    <w:rsid w:val="00C51E4A"/>
    <w:rsid w:val="00C52CC7"/>
    <w:rsid w:val="00C55688"/>
    <w:rsid w:val="00C57229"/>
    <w:rsid w:val="00C606B3"/>
    <w:rsid w:val="00C62A31"/>
    <w:rsid w:val="00C63D7C"/>
    <w:rsid w:val="00C673E3"/>
    <w:rsid w:val="00C67D1F"/>
    <w:rsid w:val="00C706E0"/>
    <w:rsid w:val="00C71D6A"/>
    <w:rsid w:val="00C71DDF"/>
    <w:rsid w:val="00C73DA3"/>
    <w:rsid w:val="00C74809"/>
    <w:rsid w:val="00C7555D"/>
    <w:rsid w:val="00C8179E"/>
    <w:rsid w:val="00C819B7"/>
    <w:rsid w:val="00C819D9"/>
    <w:rsid w:val="00C83A1A"/>
    <w:rsid w:val="00C86343"/>
    <w:rsid w:val="00C8744C"/>
    <w:rsid w:val="00C90094"/>
    <w:rsid w:val="00C901D1"/>
    <w:rsid w:val="00C91338"/>
    <w:rsid w:val="00C92262"/>
    <w:rsid w:val="00C922BC"/>
    <w:rsid w:val="00C95E9A"/>
    <w:rsid w:val="00C96481"/>
    <w:rsid w:val="00C9734D"/>
    <w:rsid w:val="00CA0224"/>
    <w:rsid w:val="00CA1A29"/>
    <w:rsid w:val="00CA332B"/>
    <w:rsid w:val="00CA4764"/>
    <w:rsid w:val="00CA678A"/>
    <w:rsid w:val="00CA7CCF"/>
    <w:rsid w:val="00CB1147"/>
    <w:rsid w:val="00CB1302"/>
    <w:rsid w:val="00CB2A26"/>
    <w:rsid w:val="00CB2CAF"/>
    <w:rsid w:val="00CB3AA4"/>
    <w:rsid w:val="00CB4FD0"/>
    <w:rsid w:val="00CB53CB"/>
    <w:rsid w:val="00CB6640"/>
    <w:rsid w:val="00CC1431"/>
    <w:rsid w:val="00CC1D4C"/>
    <w:rsid w:val="00CD19D3"/>
    <w:rsid w:val="00CD2B76"/>
    <w:rsid w:val="00CD305E"/>
    <w:rsid w:val="00CD4A67"/>
    <w:rsid w:val="00CD6038"/>
    <w:rsid w:val="00CD69B7"/>
    <w:rsid w:val="00CD7FD2"/>
    <w:rsid w:val="00CE0BC4"/>
    <w:rsid w:val="00CE1D7A"/>
    <w:rsid w:val="00CE6A60"/>
    <w:rsid w:val="00CE7D45"/>
    <w:rsid w:val="00CF051E"/>
    <w:rsid w:val="00CF094B"/>
    <w:rsid w:val="00CF34D9"/>
    <w:rsid w:val="00CF473C"/>
    <w:rsid w:val="00D007B9"/>
    <w:rsid w:val="00D01393"/>
    <w:rsid w:val="00D019E8"/>
    <w:rsid w:val="00D023CA"/>
    <w:rsid w:val="00D02D8B"/>
    <w:rsid w:val="00D03A55"/>
    <w:rsid w:val="00D0563D"/>
    <w:rsid w:val="00D06743"/>
    <w:rsid w:val="00D068CF"/>
    <w:rsid w:val="00D06938"/>
    <w:rsid w:val="00D07495"/>
    <w:rsid w:val="00D07E91"/>
    <w:rsid w:val="00D117D2"/>
    <w:rsid w:val="00D144CA"/>
    <w:rsid w:val="00D1650B"/>
    <w:rsid w:val="00D16B42"/>
    <w:rsid w:val="00D203A7"/>
    <w:rsid w:val="00D20579"/>
    <w:rsid w:val="00D205F0"/>
    <w:rsid w:val="00D20FF8"/>
    <w:rsid w:val="00D261CF"/>
    <w:rsid w:val="00D268E1"/>
    <w:rsid w:val="00D275E7"/>
    <w:rsid w:val="00D2769A"/>
    <w:rsid w:val="00D30A89"/>
    <w:rsid w:val="00D33262"/>
    <w:rsid w:val="00D33AD7"/>
    <w:rsid w:val="00D345E9"/>
    <w:rsid w:val="00D35694"/>
    <w:rsid w:val="00D35D3B"/>
    <w:rsid w:val="00D407BF"/>
    <w:rsid w:val="00D4154D"/>
    <w:rsid w:val="00D41B8B"/>
    <w:rsid w:val="00D42311"/>
    <w:rsid w:val="00D436EC"/>
    <w:rsid w:val="00D52233"/>
    <w:rsid w:val="00D533B1"/>
    <w:rsid w:val="00D534F6"/>
    <w:rsid w:val="00D562DC"/>
    <w:rsid w:val="00D5719E"/>
    <w:rsid w:val="00D60A8A"/>
    <w:rsid w:val="00D625C1"/>
    <w:rsid w:val="00D65D89"/>
    <w:rsid w:val="00D72D99"/>
    <w:rsid w:val="00D75651"/>
    <w:rsid w:val="00D81951"/>
    <w:rsid w:val="00D8199C"/>
    <w:rsid w:val="00D820EA"/>
    <w:rsid w:val="00D8524F"/>
    <w:rsid w:val="00D85351"/>
    <w:rsid w:val="00D8716B"/>
    <w:rsid w:val="00D879A8"/>
    <w:rsid w:val="00D90A67"/>
    <w:rsid w:val="00D90BE5"/>
    <w:rsid w:val="00D94764"/>
    <w:rsid w:val="00D94D29"/>
    <w:rsid w:val="00D95878"/>
    <w:rsid w:val="00D96F4F"/>
    <w:rsid w:val="00DA0CEB"/>
    <w:rsid w:val="00DA250D"/>
    <w:rsid w:val="00DA37D3"/>
    <w:rsid w:val="00DA4F7E"/>
    <w:rsid w:val="00DA52E1"/>
    <w:rsid w:val="00DB311D"/>
    <w:rsid w:val="00DB3FBE"/>
    <w:rsid w:val="00DB58DC"/>
    <w:rsid w:val="00DC08F2"/>
    <w:rsid w:val="00DC1C29"/>
    <w:rsid w:val="00DC3F06"/>
    <w:rsid w:val="00DC5F8C"/>
    <w:rsid w:val="00DC704F"/>
    <w:rsid w:val="00DC7DF7"/>
    <w:rsid w:val="00DD0204"/>
    <w:rsid w:val="00DD3655"/>
    <w:rsid w:val="00DD3D8D"/>
    <w:rsid w:val="00DD5CD6"/>
    <w:rsid w:val="00DE0D36"/>
    <w:rsid w:val="00DE0E72"/>
    <w:rsid w:val="00DE12BA"/>
    <w:rsid w:val="00DE605A"/>
    <w:rsid w:val="00DE72FC"/>
    <w:rsid w:val="00DE7534"/>
    <w:rsid w:val="00DE7C78"/>
    <w:rsid w:val="00DF23EC"/>
    <w:rsid w:val="00DF4EA9"/>
    <w:rsid w:val="00E00CA2"/>
    <w:rsid w:val="00E02AF1"/>
    <w:rsid w:val="00E02B2B"/>
    <w:rsid w:val="00E02DD0"/>
    <w:rsid w:val="00E02F8E"/>
    <w:rsid w:val="00E03244"/>
    <w:rsid w:val="00E110A2"/>
    <w:rsid w:val="00E12280"/>
    <w:rsid w:val="00E141F3"/>
    <w:rsid w:val="00E1473C"/>
    <w:rsid w:val="00E21B6F"/>
    <w:rsid w:val="00E21E81"/>
    <w:rsid w:val="00E2654B"/>
    <w:rsid w:val="00E26E2D"/>
    <w:rsid w:val="00E274EE"/>
    <w:rsid w:val="00E3019D"/>
    <w:rsid w:val="00E34033"/>
    <w:rsid w:val="00E347ED"/>
    <w:rsid w:val="00E369B4"/>
    <w:rsid w:val="00E36E85"/>
    <w:rsid w:val="00E4049E"/>
    <w:rsid w:val="00E41772"/>
    <w:rsid w:val="00E45116"/>
    <w:rsid w:val="00E46FF5"/>
    <w:rsid w:val="00E47727"/>
    <w:rsid w:val="00E502F1"/>
    <w:rsid w:val="00E50AEB"/>
    <w:rsid w:val="00E52CE6"/>
    <w:rsid w:val="00E55F5E"/>
    <w:rsid w:val="00E56DD5"/>
    <w:rsid w:val="00E56E93"/>
    <w:rsid w:val="00E57654"/>
    <w:rsid w:val="00E57DE2"/>
    <w:rsid w:val="00E620ED"/>
    <w:rsid w:val="00E66DAF"/>
    <w:rsid w:val="00E67BD0"/>
    <w:rsid w:val="00E67F90"/>
    <w:rsid w:val="00E70E81"/>
    <w:rsid w:val="00E714D9"/>
    <w:rsid w:val="00E7242B"/>
    <w:rsid w:val="00E74BBF"/>
    <w:rsid w:val="00E75203"/>
    <w:rsid w:val="00E76763"/>
    <w:rsid w:val="00E7781F"/>
    <w:rsid w:val="00E80345"/>
    <w:rsid w:val="00E815CA"/>
    <w:rsid w:val="00E820FF"/>
    <w:rsid w:val="00E84A71"/>
    <w:rsid w:val="00E90EF3"/>
    <w:rsid w:val="00E920A2"/>
    <w:rsid w:val="00E9391E"/>
    <w:rsid w:val="00E93DCF"/>
    <w:rsid w:val="00E95522"/>
    <w:rsid w:val="00EA11B9"/>
    <w:rsid w:val="00EA654E"/>
    <w:rsid w:val="00EB0079"/>
    <w:rsid w:val="00EB0338"/>
    <w:rsid w:val="00EB1399"/>
    <w:rsid w:val="00EB28BB"/>
    <w:rsid w:val="00EB30CF"/>
    <w:rsid w:val="00EB35D9"/>
    <w:rsid w:val="00EB66C4"/>
    <w:rsid w:val="00EC1381"/>
    <w:rsid w:val="00EC17DD"/>
    <w:rsid w:val="00EC1B31"/>
    <w:rsid w:val="00EC4E39"/>
    <w:rsid w:val="00EC6210"/>
    <w:rsid w:val="00EC765B"/>
    <w:rsid w:val="00ED6905"/>
    <w:rsid w:val="00ED6F58"/>
    <w:rsid w:val="00ED78EA"/>
    <w:rsid w:val="00ED7F6D"/>
    <w:rsid w:val="00EE40CA"/>
    <w:rsid w:val="00EE4215"/>
    <w:rsid w:val="00EE5501"/>
    <w:rsid w:val="00EE57E6"/>
    <w:rsid w:val="00EE5996"/>
    <w:rsid w:val="00EF1A8D"/>
    <w:rsid w:val="00EF5B67"/>
    <w:rsid w:val="00EF5C5B"/>
    <w:rsid w:val="00EF65B7"/>
    <w:rsid w:val="00EF7401"/>
    <w:rsid w:val="00EF7548"/>
    <w:rsid w:val="00EF7878"/>
    <w:rsid w:val="00EF7A20"/>
    <w:rsid w:val="00F00663"/>
    <w:rsid w:val="00F009AC"/>
    <w:rsid w:val="00F0106E"/>
    <w:rsid w:val="00F04939"/>
    <w:rsid w:val="00F059B3"/>
    <w:rsid w:val="00F1022B"/>
    <w:rsid w:val="00F114CB"/>
    <w:rsid w:val="00F12E2B"/>
    <w:rsid w:val="00F1317E"/>
    <w:rsid w:val="00F14BFC"/>
    <w:rsid w:val="00F15BE8"/>
    <w:rsid w:val="00F16BD2"/>
    <w:rsid w:val="00F176E9"/>
    <w:rsid w:val="00F17E8C"/>
    <w:rsid w:val="00F24947"/>
    <w:rsid w:val="00F31576"/>
    <w:rsid w:val="00F3418D"/>
    <w:rsid w:val="00F35036"/>
    <w:rsid w:val="00F3713C"/>
    <w:rsid w:val="00F40859"/>
    <w:rsid w:val="00F411A5"/>
    <w:rsid w:val="00F4179C"/>
    <w:rsid w:val="00F417EF"/>
    <w:rsid w:val="00F42179"/>
    <w:rsid w:val="00F42E5B"/>
    <w:rsid w:val="00F430B9"/>
    <w:rsid w:val="00F45CCB"/>
    <w:rsid w:val="00F51B04"/>
    <w:rsid w:val="00F55A85"/>
    <w:rsid w:val="00F56EC4"/>
    <w:rsid w:val="00F603AB"/>
    <w:rsid w:val="00F623BF"/>
    <w:rsid w:val="00F624C0"/>
    <w:rsid w:val="00F645D3"/>
    <w:rsid w:val="00F70D6B"/>
    <w:rsid w:val="00F72AD4"/>
    <w:rsid w:val="00F732D3"/>
    <w:rsid w:val="00F73850"/>
    <w:rsid w:val="00F74AF0"/>
    <w:rsid w:val="00F750EA"/>
    <w:rsid w:val="00F758DE"/>
    <w:rsid w:val="00F7685A"/>
    <w:rsid w:val="00F80286"/>
    <w:rsid w:val="00F80B6A"/>
    <w:rsid w:val="00F81954"/>
    <w:rsid w:val="00F81CE8"/>
    <w:rsid w:val="00F82643"/>
    <w:rsid w:val="00F82832"/>
    <w:rsid w:val="00F82D57"/>
    <w:rsid w:val="00F84855"/>
    <w:rsid w:val="00F906D8"/>
    <w:rsid w:val="00F9287F"/>
    <w:rsid w:val="00F97F31"/>
    <w:rsid w:val="00FA1888"/>
    <w:rsid w:val="00FA1EAD"/>
    <w:rsid w:val="00FA476C"/>
    <w:rsid w:val="00FB1B97"/>
    <w:rsid w:val="00FB210C"/>
    <w:rsid w:val="00FB2380"/>
    <w:rsid w:val="00FB5424"/>
    <w:rsid w:val="00FB7DFE"/>
    <w:rsid w:val="00FC1F69"/>
    <w:rsid w:val="00FC2722"/>
    <w:rsid w:val="00FC2ACC"/>
    <w:rsid w:val="00FC4A56"/>
    <w:rsid w:val="00FC4D7A"/>
    <w:rsid w:val="00FC6C36"/>
    <w:rsid w:val="00FC7963"/>
    <w:rsid w:val="00FD0962"/>
    <w:rsid w:val="00FD0B71"/>
    <w:rsid w:val="00FD1B43"/>
    <w:rsid w:val="00FD3562"/>
    <w:rsid w:val="00FD3B70"/>
    <w:rsid w:val="00FD586D"/>
    <w:rsid w:val="00FD5B0B"/>
    <w:rsid w:val="00FD7E7B"/>
    <w:rsid w:val="00FE0488"/>
    <w:rsid w:val="00FE0788"/>
    <w:rsid w:val="00FE2670"/>
    <w:rsid w:val="00FE2B85"/>
    <w:rsid w:val="00FE3FB2"/>
    <w:rsid w:val="00FE4CA7"/>
    <w:rsid w:val="00FE7745"/>
    <w:rsid w:val="00FF04FD"/>
    <w:rsid w:val="00FF3DC0"/>
    <w:rsid w:val="00FF4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C9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338"/>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TeksttreciKursywa">
    <w:name w:val="Tekst treści + Kursywa"/>
    <w:basedOn w:val="Teksttreci"/>
    <w:rsid w:val="00B26AB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B26ABE"/>
    <w:rPr>
      <w:i/>
      <w:iCs/>
      <w:sz w:val="22"/>
      <w:szCs w:val="22"/>
      <w:shd w:val="clear" w:color="auto" w:fill="FFFFFF"/>
    </w:rPr>
  </w:style>
  <w:style w:type="paragraph" w:customStyle="1" w:styleId="Teksttreci20">
    <w:name w:val="Tekst treści (2)"/>
    <w:basedOn w:val="Normalny"/>
    <w:link w:val="Teksttreci2"/>
    <w:rsid w:val="00B26AB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1634B9"/>
    <w:rPr>
      <w:sz w:val="22"/>
      <w:szCs w:val="22"/>
      <w:shd w:val="clear" w:color="auto" w:fill="FFFFFF"/>
    </w:rPr>
  </w:style>
  <w:style w:type="paragraph" w:customStyle="1" w:styleId="Nagwek32">
    <w:name w:val="Nagłówek #3"/>
    <w:basedOn w:val="Normalny"/>
    <w:link w:val="Nagwek31"/>
    <w:rsid w:val="001634B9"/>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9C289C"/>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9C289C"/>
    <w:rPr>
      <w:rFonts w:ascii="Calibri" w:eastAsia="Calibri" w:hAnsi="Calibri"/>
      <w:lang w:eastAsia="en-US"/>
    </w:rPr>
  </w:style>
  <w:style w:type="character" w:styleId="Odwoanieprzypisudolnego">
    <w:name w:val="footnote reference"/>
    <w:uiPriority w:val="99"/>
    <w:unhideWhenUsed/>
    <w:rsid w:val="009C289C"/>
    <w:rPr>
      <w:vertAlign w:val="superscript"/>
    </w:rPr>
  </w:style>
  <w:style w:type="paragraph" w:styleId="Tekstkomentarza">
    <w:name w:val="annotation text"/>
    <w:basedOn w:val="Normalny"/>
    <w:link w:val="TekstkomentarzaZnak"/>
    <w:rsid w:val="00764F8E"/>
    <w:pPr>
      <w:suppressAutoHyphens w:val="0"/>
    </w:pPr>
    <w:rPr>
      <w:sz w:val="20"/>
      <w:lang w:val="en-GB" w:eastAsia="en-GB"/>
    </w:rPr>
  </w:style>
  <w:style w:type="character" w:customStyle="1" w:styleId="TekstkomentarzaZnak">
    <w:name w:val="Tekst komentarza Znak"/>
    <w:basedOn w:val="Domylnaczcionkaakapitu"/>
    <w:link w:val="Tekstkomentarza"/>
    <w:rsid w:val="00764F8E"/>
    <w:rPr>
      <w:szCs w:val="24"/>
      <w:lang w:val="en-GB" w:eastAsia="en-GB"/>
    </w:rPr>
  </w:style>
  <w:style w:type="character" w:customStyle="1" w:styleId="highlight">
    <w:name w:val="highlight"/>
    <w:basedOn w:val="Domylnaczcionkaakapitu"/>
    <w:rsid w:val="00E1473C"/>
  </w:style>
  <w:style w:type="character" w:customStyle="1" w:styleId="fn-ref">
    <w:name w:val="fn-ref"/>
    <w:basedOn w:val="Domylnaczcionkaakapitu"/>
    <w:rsid w:val="00DE72FC"/>
  </w:style>
  <w:style w:type="table" w:styleId="Tabela-Siatka">
    <w:name w:val="Table Grid"/>
    <w:basedOn w:val="Standardowy"/>
    <w:rsid w:val="0061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FNum98">
    <w:name w:val="RTF_Num 9 8"/>
    <w:rsid w:val="00356426"/>
  </w:style>
  <w:style w:type="character" w:customStyle="1" w:styleId="Odwoanieprzypisudolnego1">
    <w:name w:val="Odwołanie przypisu dolnego1"/>
    <w:rsid w:val="00C21867"/>
    <w:rPr>
      <w:position w:val="6"/>
      <w:sz w:val="14"/>
    </w:rPr>
  </w:style>
  <w:style w:type="paragraph" w:customStyle="1" w:styleId="ZALACZNIK-Wyliczenie2-x">
    <w:name w:val="ZALACZNIK_-Wyliczenie 2 - (x)"/>
    <w:rsid w:val="00573F96"/>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384353"/>
    <w:pPr>
      <w:widowControl w:val="0"/>
      <w:suppressAutoHyphens w:val="0"/>
      <w:ind w:left="705"/>
    </w:pPr>
    <w:rPr>
      <w:rFonts w:eastAsia="Lucida Sans Unicode" w:cs="Mangal"/>
      <w:kern w:val="1"/>
      <w:sz w:val="22"/>
      <w:lang w:eastAsia="zh-CN" w:bidi="hi-IN"/>
    </w:rPr>
  </w:style>
  <w:style w:type="paragraph" w:styleId="Zwykytekst">
    <w:name w:val="Plain Text"/>
    <w:basedOn w:val="Normalny"/>
    <w:link w:val="ZwykytekstZnak"/>
    <w:uiPriority w:val="99"/>
    <w:unhideWhenUsed/>
    <w:rsid w:val="00384353"/>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384353"/>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338"/>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TeksttreciKursywa">
    <w:name w:val="Tekst treści + Kursywa"/>
    <w:basedOn w:val="Teksttreci"/>
    <w:rsid w:val="00B26AB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B26ABE"/>
    <w:rPr>
      <w:i/>
      <w:iCs/>
      <w:sz w:val="22"/>
      <w:szCs w:val="22"/>
      <w:shd w:val="clear" w:color="auto" w:fill="FFFFFF"/>
    </w:rPr>
  </w:style>
  <w:style w:type="paragraph" w:customStyle="1" w:styleId="Teksttreci20">
    <w:name w:val="Tekst treści (2)"/>
    <w:basedOn w:val="Normalny"/>
    <w:link w:val="Teksttreci2"/>
    <w:rsid w:val="00B26AB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1634B9"/>
    <w:rPr>
      <w:sz w:val="22"/>
      <w:szCs w:val="22"/>
      <w:shd w:val="clear" w:color="auto" w:fill="FFFFFF"/>
    </w:rPr>
  </w:style>
  <w:style w:type="paragraph" w:customStyle="1" w:styleId="Nagwek32">
    <w:name w:val="Nagłówek #3"/>
    <w:basedOn w:val="Normalny"/>
    <w:link w:val="Nagwek31"/>
    <w:rsid w:val="001634B9"/>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9C289C"/>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9C289C"/>
    <w:rPr>
      <w:rFonts w:ascii="Calibri" w:eastAsia="Calibri" w:hAnsi="Calibri"/>
      <w:lang w:eastAsia="en-US"/>
    </w:rPr>
  </w:style>
  <w:style w:type="character" w:styleId="Odwoanieprzypisudolnego">
    <w:name w:val="footnote reference"/>
    <w:uiPriority w:val="99"/>
    <w:unhideWhenUsed/>
    <w:rsid w:val="009C289C"/>
    <w:rPr>
      <w:vertAlign w:val="superscript"/>
    </w:rPr>
  </w:style>
  <w:style w:type="paragraph" w:styleId="Tekstkomentarza">
    <w:name w:val="annotation text"/>
    <w:basedOn w:val="Normalny"/>
    <w:link w:val="TekstkomentarzaZnak"/>
    <w:rsid w:val="00764F8E"/>
    <w:pPr>
      <w:suppressAutoHyphens w:val="0"/>
    </w:pPr>
    <w:rPr>
      <w:sz w:val="20"/>
      <w:lang w:val="en-GB" w:eastAsia="en-GB"/>
    </w:rPr>
  </w:style>
  <w:style w:type="character" w:customStyle="1" w:styleId="TekstkomentarzaZnak">
    <w:name w:val="Tekst komentarza Znak"/>
    <w:basedOn w:val="Domylnaczcionkaakapitu"/>
    <w:link w:val="Tekstkomentarza"/>
    <w:rsid w:val="00764F8E"/>
    <w:rPr>
      <w:szCs w:val="24"/>
      <w:lang w:val="en-GB" w:eastAsia="en-GB"/>
    </w:rPr>
  </w:style>
  <w:style w:type="character" w:customStyle="1" w:styleId="highlight">
    <w:name w:val="highlight"/>
    <w:basedOn w:val="Domylnaczcionkaakapitu"/>
    <w:rsid w:val="00E1473C"/>
  </w:style>
  <w:style w:type="character" w:customStyle="1" w:styleId="fn-ref">
    <w:name w:val="fn-ref"/>
    <w:basedOn w:val="Domylnaczcionkaakapitu"/>
    <w:rsid w:val="00DE72FC"/>
  </w:style>
  <w:style w:type="table" w:styleId="Tabela-Siatka">
    <w:name w:val="Table Grid"/>
    <w:basedOn w:val="Standardowy"/>
    <w:rsid w:val="0061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FNum98">
    <w:name w:val="RTF_Num 9 8"/>
    <w:rsid w:val="00356426"/>
  </w:style>
  <w:style w:type="character" w:customStyle="1" w:styleId="Odwoanieprzypisudolnego1">
    <w:name w:val="Odwołanie przypisu dolnego1"/>
    <w:rsid w:val="00C21867"/>
    <w:rPr>
      <w:position w:val="6"/>
      <w:sz w:val="14"/>
    </w:rPr>
  </w:style>
  <w:style w:type="paragraph" w:customStyle="1" w:styleId="ZALACZNIK-Wyliczenie2-x">
    <w:name w:val="ZALACZNIK_-Wyliczenie 2 - (x)"/>
    <w:rsid w:val="00573F96"/>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384353"/>
    <w:pPr>
      <w:widowControl w:val="0"/>
      <w:suppressAutoHyphens w:val="0"/>
      <w:ind w:left="705"/>
    </w:pPr>
    <w:rPr>
      <w:rFonts w:eastAsia="Lucida Sans Unicode" w:cs="Mangal"/>
      <w:kern w:val="1"/>
      <w:sz w:val="22"/>
      <w:lang w:eastAsia="zh-CN" w:bidi="hi-IN"/>
    </w:rPr>
  </w:style>
  <w:style w:type="paragraph" w:styleId="Zwykytekst">
    <w:name w:val="Plain Text"/>
    <w:basedOn w:val="Normalny"/>
    <w:link w:val="ZwykytekstZnak"/>
    <w:uiPriority w:val="99"/>
    <w:unhideWhenUsed/>
    <w:rsid w:val="00384353"/>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38435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9942">
      <w:bodyDiv w:val="1"/>
      <w:marLeft w:val="0"/>
      <w:marRight w:val="0"/>
      <w:marTop w:val="0"/>
      <w:marBottom w:val="0"/>
      <w:divBdr>
        <w:top w:val="none" w:sz="0" w:space="0" w:color="auto"/>
        <w:left w:val="none" w:sz="0" w:space="0" w:color="auto"/>
        <w:bottom w:val="none" w:sz="0" w:space="0" w:color="auto"/>
        <w:right w:val="none" w:sz="0" w:space="0" w:color="auto"/>
      </w:divBdr>
      <w:divsChild>
        <w:div w:id="1420755941">
          <w:marLeft w:val="0"/>
          <w:marRight w:val="0"/>
          <w:marTop w:val="0"/>
          <w:marBottom w:val="0"/>
          <w:divBdr>
            <w:top w:val="none" w:sz="0" w:space="0" w:color="auto"/>
            <w:left w:val="none" w:sz="0" w:space="0" w:color="auto"/>
            <w:bottom w:val="none" w:sz="0" w:space="0" w:color="auto"/>
            <w:right w:val="none" w:sz="0" w:space="0" w:color="auto"/>
          </w:divBdr>
        </w:div>
      </w:divsChild>
    </w:div>
    <w:div w:id="83847571">
      <w:bodyDiv w:val="1"/>
      <w:marLeft w:val="0"/>
      <w:marRight w:val="0"/>
      <w:marTop w:val="0"/>
      <w:marBottom w:val="0"/>
      <w:divBdr>
        <w:top w:val="none" w:sz="0" w:space="0" w:color="auto"/>
        <w:left w:val="none" w:sz="0" w:space="0" w:color="auto"/>
        <w:bottom w:val="none" w:sz="0" w:space="0" w:color="auto"/>
        <w:right w:val="none" w:sz="0" w:space="0" w:color="auto"/>
      </w:divBdr>
      <w:divsChild>
        <w:div w:id="453986765">
          <w:marLeft w:val="0"/>
          <w:marRight w:val="0"/>
          <w:marTop w:val="0"/>
          <w:marBottom w:val="0"/>
          <w:divBdr>
            <w:top w:val="none" w:sz="0" w:space="0" w:color="auto"/>
            <w:left w:val="none" w:sz="0" w:space="0" w:color="auto"/>
            <w:bottom w:val="none" w:sz="0" w:space="0" w:color="auto"/>
            <w:right w:val="none" w:sz="0" w:space="0" w:color="auto"/>
          </w:divBdr>
          <w:divsChild>
            <w:div w:id="1419247734">
              <w:marLeft w:val="0"/>
              <w:marRight w:val="0"/>
              <w:marTop w:val="0"/>
              <w:marBottom w:val="0"/>
              <w:divBdr>
                <w:top w:val="none" w:sz="0" w:space="0" w:color="auto"/>
                <w:left w:val="none" w:sz="0" w:space="0" w:color="auto"/>
                <w:bottom w:val="none" w:sz="0" w:space="0" w:color="auto"/>
                <w:right w:val="none" w:sz="0" w:space="0" w:color="auto"/>
              </w:divBdr>
            </w:div>
            <w:div w:id="1025786779">
              <w:marLeft w:val="0"/>
              <w:marRight w:val="0"/>
              <w:marTop w:val="0"/>
              <w:marBottom w:val="0"/>
              <w:divBdr>
                <w:top w:val="none" w:sz="0" w:space="0" w:color="auto"/>
                <w:left w:val="none" w:sz="0" w:space="0" w:color="auto"/>
                <w:bottom w:val="none" w:sz="0" w:space="0" w:color="auto"/>
                <w:right w:val="none" w:sz="0" w:space="0" w:color="auto"/>
              </w:divBdr>
              <w:divsChild>
                <w:div w:id="729235841">
                  <w:marLeft w:val="0"/>
                  <w:marRight w:val="0"/>
                  <w:marTop w:val="0"/>
                  <w:marBottom w:val="0"/>
                  <w:divBdr>
                    <w:top w:val="none" w:sz="0" w:space="0" w:color="auto"/>
                    <w:left w:val="none" w:sz="0" w:space="0" w:color="auto"/>
                    <w:bottom w:val="none" w:sz="0" w:space="0" w:color="auto"/>
                    <w:right w:val="none" w:sz="0" w:space="0" w:color="auto"/>
                  </w:divBdr>
                </w:div>
                <w:div w:id="514462285">
                  <w:marLeft w:val="0"/>
                  <w:marRight w:val="0"/>
                  <w:marTop w:val="0"/>
                  <w:marBottom w:val="0"/>
                  <w:divBdr>
                    <w:top w:val="none" w:sz="0" w:space="0" w:color="auto"/>
                    <w:left w:val="none" w:sz="0" w:space="0" w:color="auto"/>
                    <w:bottom w:val="none" w:sz="0" w:space="0" w:color="auto"/>
                    <w:right w:val="none" w:sz="0" w:space="0" w:color="auto"/>
                  </w:divBdr>
                </w:div>
                <w:div w:id="754087332">
                  <w:marLeft w:val="0"/>
                  <w:marRight w:val="0"/>
                  <w:marTop w:val="0"/>
                  <w:marBottom w:val="0"/>
                  <w:divBdr>
                    <w:top w:val="none" w:sz="0" w:space="0" w:color="auto"/>
                    <w:left w:val="none" w:sz="0" w:space="0" w:color="auto"/>
                    <w:bottom w:val="none" w:sz="0" w:space="0" w:color="auto"/>
                    <w:right w:val="none" w:sz="0" w:space="0" w:color="auto"/>
                  </w:divBdr>
                </w:div>
                <w:div w:id="1373190166">
                  <w:marLeft w:val="0"/>
                  <w:marRight w:val="0"/>
                  <w:marTop w:val="0"/>
                  <w:marBottom w:val="0"/>
                  <w:divBdr>
                    <w:top w:val="none" w:sz="0" w:space="0" w:color="auto"/>
                    <w:left w:val="none" w:sz="0" w:space="0" w:color="auto"/>
                    <w:bottom w:val="none" w:sz="0" w:space="0" w:color="auto"/>
                    <w:right w:val="none" w:sz="0" w:space="0" w:color="auto"/>
                  </w:divBdr>
                </w:div>
              </w:divsChild>
            </w:div>
            <w:div w:id="812676509">
              <w:marLeft w:val="0"/>
              <w:marRight w:val="0"/>
              <w:marTop w:val="0"/>
              <w:marBottom w:val="0"/>
              <w:divBdr>
                <w:top w:val="none" w:sz="0" w:space="0" w:color="auto"/>
                <w:left w:val="none" w:sz="0" w:space="0" w:color="auto"/>
                <w:bottom w:val="none" w:sz="0" w:space="0" w:color="auto"/>
                <w:right w:val="none" w:sz="0" w:space="0" w:color="auto"/>
              </w:divBdr>
            </w:div>
            <w:div w:id="604536397">
              <w:marLeft w:val="0"/>
              <w:marRight w:val="0"/>
              <w:marTop w:val="0"/>
              <w:marBottom w:val="0"/>
              <w:divBdr>
                <w:top w:val="none" w:sz="0" w:space="0" w:color="auto"/>
                <w:left w:val="none" w:sz="0" w:space="0" w:color="auto"/>
                <w:bottom w:val="none" w:sz="0" w:space="0" w:color="auto"/>
                <w:right w:val="none" w:sz="0" w:space="0" w:color="auto"/>
              </w:divBdr>
            </w:div>
            <w:div w:id="1970747170">
              <w:marLeft w:val="0"/>
              <w:marRight w:val="0"/>
              <w:marTop w:val="0"/>
              <w:marBottom w:val="0"/>
              <w:divBdr>
                <w:top w:val="none" w:sz="0" w:space="0" w:color="auto"/>
                <w:left w:val="none" w:sz="0" w:space="0" w:color="auto"/>
                <w:bottom w:val="none" w:sz="0" w:space="0" w:color="auto"/>
                <w:right w:val="none" w:sz="0" w:space="0" w:color="auto"/>
              </w:divBdr>
            </w:div>
            <w:div w:id="785084538">
              <w:marLeft w:val="0"/>
              <w:marRight w:val="0"/>
              <w:marTop w:val="0"/>
              <w:marBottom w:val="0"/>
              <w:divBdr>
                <w:top w:val="none" w:sz="0" w:space="0" w:color="auto"/>
                <w:left w:val="none" w:sz="0" w:space="0" w:color="auto"/>
                <w:bottom w:val="none" w:sz="0" w:space="0" w:color="auto"/>
                <w:right w:val="none" w:sz="0" w:space="0" w:color="auto"/>
              </w:divBdr>
            </w:div>
            <w:div w:id="446120165">
              <w:marLeft w:val="0"/>
              <w:marRight w:val="0"/>
              <w:marTop w:val="0"/>
              <w:marBottom w:val="0"/>
              <w:divBdr>
                <w:top w:val="none" w:sz="0" w:space="0" w:color="auto"/>
                <w:left w:val="none" w:sz="0" w:space="0" w:color="auto"/>
                <w:bottom w:val="none" w:sz="0" w:space="0" w:color="auto"/>
                <w:right w:val="none" w:sz="0" w:space="0" w:color="auto"/>
              </w:divBdr>
            </w:div>
            <w:div w:id="980035828">
              <w:marLeft w:val="0"/>
              <w:marRight w:val="0"/>
              <w:marTop w:val="0"/>
              <w:marBottom w:val="0"/>
              <w:divBdr>
                <w:top w:val="none" w:sz="0" w:space="0" w:color="auto"/>
                <w:left w:val="none" w:sz="0" w:space="0" w:color="auto"/>
                <w:bottom w:val="none" w:sz="0" w:space="0" w:color="auto"/>
                <w:right w:val="none" w:sz="0" w:space="0" w:color="auto"/>
              </w:divBdr>
            </w:div>
            <w:div w:id="824972388">
              <w:marLeft w:val="0"/>
              <w:marRight w:val="0"/>
              <w:marTop w:val="0"/>
              <w:marBottom w:val="0"/>
              <w:divBdr>
                <w:top w:val="none" w:sz="0" w:space="0" w:color="auto"/>
                <w:left w:val="none" w:sz="0" w:space="0" w:color="auto"/>
                <w:bottom w:val="none" w:sz="0" w:space="0" w:color="auto"/>
                <w:right w:val="none" w:sz="0" w:space="0" w:color="auto"/>
              </w:divBdr>
            </w:div>
            <w:div w:id="1590313422">
              <w:marLeft w:val="0"/>
              <w:marRight w:val="0"/>
              <w:marTop w:val="0"/>
              <w:marBottom w:val="0"/>
              <w:divBdr>
                <w:top w:val="none" w:sz="0" w:space="0" w:color="auto"/>
                <w:left w:val="none" w:sz="0" w:space="0" w:color="auto"/>
                <w:bottom w:val="none" w:sz="0" w:space="0" w:color="auto"/>
                <w:right w:val="none" w:sz="0" w:space="0" w:color="auto"/>
              </w:divBdr>
            </w:div>
            <w:div w:id="398603632">
              <w:marLeft w:val="0"/>
              <w:marRight w:val="0"/>
              <w:marTop w:val="0"/>
              <w:marBottom w:val="0"/>
              <w:divBdr>
                <w:top w:val="none" w:sz="0" w:space="0" w:color="auto"/>
                <w:left w:val="none" w:sz="0" w:space="0" w:color="auto"/>
                <w:bottom w:val="none" w:sz="0" w:space="0" w:color="auto"/>
                <w:right w:val="none" w:sz="0" w:space="0" w:color="auto"/>
              </w:divBdr>
            </w:div>
            <w:div w:id="822507059">
              <w:marLeft w:val="0"/>
              <w:marRight w:val="0"/>
              <w:marTop w:val="0"/>
              <w:marBottom w:val="0"/>
              <w:divBdr>
                <w:top w:val="none" w:sz="0" w:space="0" w:color="auto"/>
                <w:left w:val="none" w:sz="0" w:space="0" w:color="auto"/>
                <w:bottom w:val="none" w:sz="0" w:space="0" w:color="auto"/>
                <w:right w:val="none" w:sz="0" w:space="0" w:color="auto"/>
              </w:divBdr>
            </w:div>
          </w:divsChild>
        </w:div>
        <w:div w:id="1840463095">
          <w:marLeft w:val="0"/>
          <w:marRight w:val="0"/>
          <w:marTop w:val="0"/>
          <w:marBottom w:val="0"/>
          <w:divBdr>
            <w:top w:val="none" w:sz="0" w:space="0" w:color="auto"/>
            <w:left w:val="none" w:sz="0" w:space="0" w:color="auto"/>
            <w:bottom w:val="none" w:sz="0" w:space="0" w:color="auto"/>
            <w:right w:val="none" w:sz="0" w:space="0" w:color="auto"/>
          </w:divBdr>
        </w:div>
        <w:div w:id="1915578082">
          <w:marLeft w:val="0"/>
          <w:marRight w:val="0"/>
          <w:marTop w:val="0"/>
          <w:marBottom w:val="0"/>
          <w:divBdr>
            <w:top w:val="none" w:sz="0" w:space="0" w:color="auto"/>
            <w:left w:val="none" w:sz="0" w:space="0" w:color="auto"/>
            <w:bottom w:val="none" w:sz="0" w:space="0" w:color="auto"/>
            <w:right w:val="none" w:sz="0" w:space="0" w:color="auto"/>
          </w:divBdr>
        </w:div>
        <w:div w:id="92480879">
          <w:marLeft w:val="0"/>
          <w:marRight w:val="0"/>
          <w:marTop w:val="0"/>
          <w:marBottom w:val="0"/>
          <w:divBdr>
            <w:top w:val="none" w:sz="0" w:space="0" w:color="auto"/>
            <w:left w:val="none" w:sz="0" w:space="0" w:color="auto"/>
            <w:bottom w:val="none" w:sz="0" w:space="0" w:color="auto"/>
            <w:right w:val="none" w:sz="0" w:space="0" w:color="auto"/>
          </w:divBdr>
        </w:div>
        <w:div w:id="430786638">
          <w:marLeft w:val="0"/>
          <w:marRight w:val="0"/>
          <w:marTop w:val="0"/>
          <w:marBottom w:val="0"/>
          <w:divBdr>
            <w:top w:val="none" w:sz="0" w:space="0" w:color="auto"/>
            <w:left w:val="none" w:sz="0" w:space="0" w:color="auto"/>
            <w:bottom w:val="none" w:sz="0" w:space="0" w:color="auto"/>
            <w:right w:val="none" w:sz="0" w:space="0" w:color="auto"/>
          </w:divBdr>
        </w:div>
      </w:divsChild>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57478317">
      <w:bodyDiv w:val="1"/>
      <w:marLeft w:val="0"/>
      <w:marRight w:val="0"/>
      <w:marTop w:val="0"/>
      <w:marBottom w:val="0"/>
      <w:divBdr>
        <w:top w:val="none" w:sz="0" w:space="0" w:color="auto"/>
        <w:left w:val="none" w:sz="0" w:space="0" w:color="auto"/>
        <w:bottom w:val="none" w:sz="0" w:space="0" w:color="auto"/>
        <w:right w:val="none" w:sz="0" w:space="0" w:color="auto"/>
      </w:divBdr>
      <w:divsChild>
        <w:div w:id="751780248">
          <w:marLeft w:val="0"/>
          <w:marRight w:val="0"/>
          <w:marTop w:val="0"/>
          <w:marBottom w:val="0"/>
          <w:divBdr>
            <w:top w:val="none" w:sz="0" w:space="0" w:color="auto"/>
            <w:left w:val="none" w:sz="0" w:space="0" w:color="auto"/>
            <w:bottom w:val="none" w:sz="0" w:space="0" w:color="auto"/>
            <w:right w:val="none" w:sz="0" w:space="0" w:color="auto"/>
          </w:divBdr>
        </w:div>
        <w:div w:id="106629628">
          <w:marLeft w:val="0"/>
          <w:marRight w:val="0"/>
          <w:marTop w:val="0"/>
          <w:marBottom w:val="0"/>
          <w:divBdr>
            <w:top w:val="none" w:sz="0" w:space="0" w:color="auto"/>
            <w:left w:val="none" w:sz="0" w:space="0" w:color="auto"/>
            <w:bottom w:val="none" w:sz="0" w:space="0" w:color="auto"/>
            <w:right w:val="none" w:sz="0" w:space="0" w:color="auto"/>
          </w:divBdr>
        </w:div>
      </w:divsChild>
    </w:div>
    <w:div w:id="762341530">
      <w:bodyDiv w:val="1"/>
      <w:marLeft w:val="0"/>
      <w:marRight w:val="0"/>
      <w:marTop w:val="0"/>
      <w:marBottom w:val="0"/>
      <w:divBdr>
        <w:top w:val="none" w:sz="0" w:space="0" w:color="auto"/>
        <w:left w:val="none" w:sz="0" w:space="0" w:color="auto"/>
        <w:bottom w:val="none" w:sz="0" w:space="0" w:color="auto"/>
        <w:right w:val="none" w:sz="0" w:space="0" w:color="auto"/>
      </w:divBdr>
      <w:divsChild>
        <w:div w:id="1368293223">
          <w:marLeft w:val="0"/>
          <w:marRight w:val="0"/>
          <w:marTop w:val="0"/>
          <w:marBottom w:val="0"/>
          <w:divBdr>
            <w:top w:val="none" w:sz="0" w:space="0" w:color="auto"/>
            <w:left w:val="none" w:sz="0" w:space="0" w:color="auto"/>
            <w:bottom w:val="none" w:sz="0" w:space="0" w:color="auto"/>
            <w:right w:val="none" w:sz="0" w:space="0" w:color="auto"/>
          </w:divBdr>
        </w:div>
      </w:divsChild>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946886554">
      <w:bodyDiv w:val="1"/>
      <w:marLeft w:val="0"/>
      <w:marRight w:val="0"/>
      <w:marTop w:val="0"/>
      <w:marBottom w:val="0"/>
      <w:divBdr>
        <w:top w:val="none" w:sz="0" w:space="0" w:color="auto"/>
        <w:left w:val="none" w:sz="0" w:space="0" w:color="auto"/>
        <w:bottom w:val="none" w:sz="0" w:space="0" w:color="auto"/>
        <w:right w:val="none" w:sz="0" w:space="0" w:color="auto"/>
      </w:divBdr>
      <w:divsChild>
        <w:div w:id="1842549268">
          <w:marLeft w:val="0"/>
          <w:marRight w:val="0"/>
          <w:marTop w:val="0"/>
          <w:marBottom w:val="0"/>
          <w:divBdr>
            <w:top w:val="none" w:sz="0" w:space="0" w:color="auto"/>
            <w:left w:val="none" w:sz="0" w:space="0" w:color="auto"/>
            <w:bottom w:val="none" w:sz="0" w:space="0" w:color="auto"/>
            <w:right w:val="none" w:sz="0" w:space="0" w:color="auto"/>
          </w:divBdr>
        </w:div>
        <w:div w:id="460924764">
          <w:marLeft w:val="0"/>
          <w:marRight w:val="0"/>
          <w:marTop w:val="0"/>
          <w:marBottom w:val="0"/>
          <w:divBdr>
            <w:top w:val="none" w:sz="0" w:space="0" w:color="auto"/>
            <w:left w:val="none" w:sz="0" w:space="0" w:color="auto"/>
            <w:bottom w:val="none" w:sz="0" w:space="0" w:color="auto"/>
            <w:right w:val="none" w:sz="0" w:space="0" w:color="auto"/>
          </w:divBdr>
        </w:div>
        <w:div w:id="121659725">
          <w:marLeft w:val="0"/>
          <w:marRight w:val="0"/>
          <w:marTop w:val="0"/>
          <w:marBottom w:val="0"/>
          <w:divBdr>
            <w:top w:val="none" w:sz="0" w:space="0" w:color="auto"/>
            <w:left w:val="none" w:sz="0" w:space="0" w:color="auto"/>
            <w:bottom w:val="none" w:sz="0" w:space="0" w:color="auto"/>
            <w:right w:val="none" w:sz="0" w:space="0" w:color="auto"/>
          </w:divBdr>
        </w:div>
        <w:div w:id="2103529424">
          <w:marLeft w:val="0"/>
          <w:marRight w:val="0"/>
          <w:marTop w:val="0"/>
          <w:marBottom w:val="0"/>
          <w:divBdr>
            <w:top w:val="none" w:sz="0" w:space="0" w:color="auto"/>
            <w:left w:val="none" w:sz="0" w:space="0" w:color="auto"/>
            <w:bottom w:val="none" w:sz="0" w:space="0" w:color="auto"/>
            <w:right w:val="none" w:sz="0" w:space="0" w:color="auto"/>
          </w:divBdr>
        </w:div>
        <w:div w:id="1863127351">
          <w:marLeft w:val="0"/>
          <w:marRight w:val="0"/>
          <w:marTop w:val="0"/>
          <w:marBottom w:val="0"/>
          <w:divBdr>
            <w:top w:val="none" w:sz="0" w:space="0" w:color="auto"/>
            <w:left w:val="none" w:sz="0" w:space="0" w:color="auto"/>
            <w:bottom w:val="none" w:sz="0" w:space="0" w:color="auto"/>
            <w:right w:val="none" w:sz="0" w:space="0" w:color="auto"/>
          </w:divBdr>
        </w:div>
        <w:div w:id="1942831239">
          <w:marLeft w:val="0"/>
          <w:marRight w:val="0"/>
          <w:marTop w:val="0"/>
          <w:marBottom w:val="0"/>
          <w:divBdr>
            <w:top w:val="none" w:sz="0" w:space="0" w:color="auto"/>
            <w:left w:val="none" w:sz="0" w:space="0" w:color="auto"/>
            <w:bottom w:val="none" w:sz="0" w:space="0" w:color="auto"/>
            <w:right w:val="none" w:sz="0" w:space="0" w:color="auto"/>
          </w:divBdr>
        </w:div>
        <w:div w:id="128204939">
          <w:marLeft w:val="0"/>
          <w:marRight w:val="0"/>
          <w:marTop w:val="0"/>
          <w:marBottom w:val="0"/>
          <w:divBdr>
            <w:top w:val="none" w:sz="0" w:space="0" w:color="auto"/>
            <w:left w:val="none" w:sz="0" w:space="0" w:color="auto"/>
            <w:bottom w:val="none" w:sz="0" w:space="0" w:color="auto"/>
            <w:right w:val="none" w:sz="0" w:space="0" w:color="auto"/>
          </w:divBdr>
        </w:div>
        <w:div w:id="1109399041">
          <w:marLeft w:val="0"/>
          <w:marRight w:val="0"/>
          <w:marTop w:val="0"/>
          <w:marBottom w:val="0"/>
          <w:divBdr>
            <w:top w:val="none" w:sz="0" w:space="0" w:color="auto"/>
            <w:left w:val="none" w:sz="0" w:space="0" w:color="auto"/>
            <w:bottom w:val="none" w:sz="0" w:space="0" w:color="auto"/>
            <w:right w:val="none" w:sz="0" w:space="0" w:color="auto"/>
          </w:divBdr>
        </w:div>
        <w:div w:id="1147405310">
          <w:marLeft w:val="0"/>
          <w:marRight w:val="0"/>
          <w:marTop w:val="0"/>
          <w:marBottom w:val="0"/>
          <w:divBdr>
            <w:top w:val="none" w:sz="0" w:space="0" w:color="auto"/>
            <w:left w:val="none" w:sz="0" w:space="0" w:color="auto"/>
            <w:bottom w:val="none" w:sz="0" w:space="0" w:color="auto"/>
            <w:right w:val="none" w:sz="0" w:space="0" w:color="auto"/>
          </w:divBdr>
        </w:div>
        <w:div w:id="886062496">
          <w:marLeft w:val="0"/>
          <w:marRight w:val="0"/>
          <w:marTop w:val="0"/>
          <w:marBottom w:val="0"/>
          <w:divBdr>
            <w:top w:val="none" w:sz="0" w:space="0" w:color="auto"/>
            <w:left w:val="none" w:sz="0" w:space="0" w:color="auto"/>
            <w:bottom w:val="none" w:sz="0" w:space="0" w:color="auto"/>
            <w:right w:val="none" w:sz="0" w:space="0" w:color="auto"/>
          </w:divBdr>
        </w:div>
        <w:div w:id="1188132110">
          <w:marLeft w:val="0"/>
          <w:marRight w:val="0"/>
          <w:marTop w:val="0"/>
          <w:marBottom w:val="0"/>
          <w:divBdr>
            <w:top w:val="none" w:sz="0" w:space="0" w:color="auto"/>
            <w:left w:val="none" w:sz="0" w:space="0" w:color="auto"/>
            <w:bottom w:val="none" w:sz="0" w:space="0" w:color="auto"/>
            <w:right w:val="none" w:sz="0" w:space="0" w:color="auto"/>
          </w:divBdr>
        </w:div>
        <w:div w:id="1237597001">
          <w:marLeft w:val="0"/>
          <w:marRight w:val="0"/>
          <w:marTop w:val="0"/>
          <w:marBottom w:val="0"/>
          <w:divBdr>
            <w:top w:val="none" w:sz="0" w:space="0" w:color="auto"/>
            <w:left w:val="none" w:sz="0" w:space="0" w:color="auto"/>
            <w:bottom w:val="none" w:sz="0" w:space="0" w:color="auto"/>
            <w:right w:val="none" w:sz="0" w:space="0" w:color="auto"/>
          </w:divBdr>
        </w:div>
        <w:div w:id="1851064439">
          <w:marLeft w:val="0"/>
          <w:marRight w:val="0"/>
          <w:marTop w:val="0"/>
          <w:marBottom w:val="0"/>
          <w:divBdr>
            <w:top w:val="none" w:sz="0" w:space="0" w:color="auto"/>
            <w:left w:val="none" w:sz="0" w:space="0" w:color="auto"/>
            <w:bottom w:val="none" w:sz="0" w:space="0" w:color="auto"/>
            <w:right w:val="none" w:sz="0" w:space="0" w:color="auto"/>
          </w:divBdr>
        </w:div>
        <w:div w:id="1727751700">
          <w:marLeft w:val="0"/>
          <w:marRight w:val="0"/>
          <w:marTop w:val="0"/>
          <w:marBottom w:val="0"/>
          <w:divBdr>
            <w:top w:val="none" w:sz="0" w:space="0" w:color="auto"/>
            <w:left w:val="none" w:sz="0" w:space="0" w:color="auto"/>
            <w:bottom w:val="none" w:sz="0" w:space="0" w:color="auto"/>
            <w:right w:val="none" w:sz="0" w:space="0" w:color="auto"/>
          </w:divBdr>
        </w:div>
        <w:div w:id="853346682">
          <w:marLeft w:val="0"/>
          <w:marRight w:val="0"/>
          <w:marTop w:val="0"/>
          <w:marBottom w:val="0"/>
          <w:divBdr>
            <w:top w:val="none" w:sz="0" w:space="0" w:color="auto"/>
            <w:left w:val="none" w:sz="0" w:space="0" w:color="auto"/>
            <w:bottom w:val="none" w:sz="0" w:space="0" w:color="auto"/>
            <w:right w:val="none" w:sz="0" w:space="0" w:color="auto"/>
          </w:divBdr>
        </w:div>
        <w:div w:id="570847121">
          <w:marLeft w:val="0"/>
          <w:marRight w:val="0"/>
          <w:marTop w:val="0"/>
          <w:marBottom w:val="0"/>
          <w:divBdr>
            <w:top w:val="none" w:sz="0" w:space="0" w:color="auto"/>
            <w:left w:val="none" w:sz="0" w:space="0" w:color="auto"/>
            <w:bottom w:val="none" w:sz="0" w:space="0" w:color="auto"/>
            <w:right w:val="none" w:sz="0" w:space="0" w:color="auto"/>
          </w:divBdr>
        </w:div>
        <w:div w:id="886180850">
          <w:marLeft w:val="0"/>
          <w:marRight w:val="0"/>
          <w:marTop w:val="0"/>
          <w:marBottom w:val="0"/>
          <w:divBdr>
            <w:top w:val="none" w:sz="0" w:space="0" w:color="auto"/>
            <w:left w:val="none" w:sz="0" w:space="0" w:color="auto"/>
            <w:bottom w:val="none" w:sz="0" w:space="0" w:color="auto"/>
            <w:right w:val="none" w:sz="0" w:space="0" w:color="auto"/>
          </w:divBdr>
        </w:div>
        <w:div w:id="1338267766">
          <w:marLeft w:val="0"/>
          <w:marRight w:val="0"/>
          <w:marTop w:val="0"/>
          <w:marBottom w:val="0"/>
          <w:divBdr>
            <w:top w:val="none" w:sz="0" w:space="0" w:color="auto"/>
            <w:left w:val="none" w:sz="0" w:space="0" w:color="auto"/>
            <w:bottom w:val="none" w:sz="0" w:space="0" w:color="auto"/>
            <w:right w:val="none" w:sz="0" w:space="0" w:color="auto"/>
          </w:divBdr>
        </w:div>
        <w:div w:id="968781644">
          <w:marLeft w:val="0"/>
          <w:marRight w:val="0"/>
          <w:marTop w:val="0"/>
          <w:marBottom w:val="0"/>
          <w:divBdr>
            <w:top w:val="none" w:sz="0" w:space="0" w:color="auto"/>
            <w:left w:val="none" w:sz="0" w:space="0" w:color="auto"/>
            <w:bottom w:val="none" w:sz="0" w:space="0" w:color="auto"/>
            <w:right w:val="none" w:sz="0" w:space="0" w:color="auto"/>
          </w:divBdr>
        </w:div>
        <w:div w:id="1547836369">
          <w:marLeft w:val="0"/>
          <w:marRight w:val="0"/>
          <w:marTop w:val="0"/>
          <w:marBottom w:val="0"/>
          <w:divBdr>
            <w:top w:val="none" w:sz="0" w:space="0" w:color="auto"/>
            <w:left w:val="none" w:sz="0" w:space="0" w:color="auto"/>
            <w:bottom w:val="none" w:sz="0" w:space="0" w:color="auto"/>
            <w:right w:val="none" w:sz="0" w:space="0" w:color="auto"/>
          </w:divBdr>
        </w:div>
        <w:div w:id="631785930">
          <w:marLeft w:val="0"/>
          <w:marRight w:val="0"/>
          <w:marTop w:val="0"/>
          <w:marBottom w:val="0"/>
          <w:divBdr>
            <w:top w:val="none" w:sz="0" w:space="0" w:color="auto"/>
            <w:left w:val="none" w:sz="0" w:space="0" w:color="auto"/>
            <w:bottom w:val="none" w:sz="0" w:space="0" w:color="auto"/>
            <w:right w:val="none" w:sz="0" w:space="0" w:color="auto"/>
          </w:divBdr>
        </w:div>
        <w:div w:id="1909876915">
          <w:marLeft w:val="0"/>
          <w:marRight w:val="0"/>
          <w:marTop w:val="0"/>
          <w:marBottom w:val="0"/>
          <w:divBdr>
            <w:top w:val="none" w:sz="0" w:space="0" w:color="auto"/>
            <w:left w:val="none" w:sz="0" w:space="0" w:color="auto"/>
            <w:bottom w:val="none" w:sz="0" w:space="0" w:color="auto"/>
            <w:right w:val="none" w:sz="0" w:space="0" w:color="auto"/>
          </w:divBdr>
        </w:div>
        <w:div w:id="1127552012">
          <w:marLeft w:val="0"/>
          <w:marRight w:val="0"/>
          <w:marTop w:val="0"/>
          <w:marBottom w:val="0"/>
          <w:divBdr>
            <w:top w:val="none" w:sz="0" w:space="0" w:color="auto"/>
            <w:left w:val="none" w:sz="0" w:space="0" w:color="auto"/>
            <w:bottom w:val="none" w:sz="0" w:space="0" w:color="auto"/>
            <w:right w:val="none" w:sz="0" w:space="0" w:color="auto"/>
          </w:divBdr>
        </w:div>
        <w:div w:id="631523086">
          <w:marLeft w:val="0"/>
          <w:marRight w:val="0"/>
          <w:marTop w:val="0"/>
          <w:marBottom w:val="0"/>
          <w:divBdr>
            <w:top w:val="none" w:sz="0" w:space="0" w:color="auto"/>
            <w:left w:val="none" w:sz="0" w:space="0" w:color="auto"/>
            <w:bottom w:val="none" w:sz="0" w:space="0" w:color="auto"/>
            <w:right w:val="none" w:sz="0" w:space="0" w:color="auto"/>
          </w:divBdr>
        </w:div>
        <w:div w:id="232737958">
          <w:marLeft w:val="0"/>
          <w:marRight w:val="0"/>
          <w:marTop w:val="0"/>
          <w:marBottom w:val="0"/>
          <w:divBdr>
            <w:top w:val="none" w:sz="0" w:space="0" w:color="auto"/>
            <w:left w:val="none" w:sz="0" w:space="0" w:color="auto"/>
            <w:bottom w:val="none" w:sz="0" w:space="0" w:color="auto"/>
            <w:right w:val="none" w:sz="0" w:space="0" w:color="auto"/>
          </w:divBdr>
        </w:div>
        <w:div w:id="743995440">
          <w:marLeft w:val="0"/>
          <w:marRight w:val="0"/>
          <w:marTop w:val="0"/>
          <w:marBottom w:val="0"/>
          <w:divBdr>
            <w:top w:val="none" w:sz="0" w:space="0" w:color="auto"/>
            <w:left w:val="none" w:sz="0" w:space="0" w:color="auto"/>
            <w:bottom w:val="none" w:sz="0" w:space="0" w:color="auto"/>
            <w:right w:val="none" w:sz="0" w:space="0" w:color="auto"/>
          </w:divBdr>
        </w:div>
        <w:div w:id="1929073029">
          <w:marLeft w:val="0"/>
          <w:marRight w:val="0"/>
          <w:marTop w:val="0"/>
          <w:marBottom w:val="0"/>
          <w:divBdr>
            <w:top w:val="none" w:sz="0" w:space="0" w:color="auto"/>
            <w:left w:val="none" w:sz="0" w:space="0" w:color="auto"/>
            <w:bottom w:val="none" w:sz="0" w:space="0" w:color="auto"/>
            <w:right w:val="none" w:sz="0" w:space="0" w:color="auto"/>
          </w:divBdr>
        </w:div>
        <w:div w:id="187912667">
          <w:marLeft w:val="0"/>
          <w:marRight w:val="0"/>
          <w:marTop w:val="0"/>
          <w:marBottom w:val="0"/>
          <w:divBdr>
            <w:top w:val="none" w:sz="0" w:space="0" w:color="auto"/>
            <w:left w:val="none" w:sz="0" w:space="0" w:color="auto"/>
            <w:bottom w:val="none" w:sz="0" w:space="0" w:color="auto"/>
            <w:right w:val="none" w:sz="0" w:space="0" w:color="auto"/>
          </w:divBdr>
        </w:div>
        <w:div w:id="1833176491">
          <w:marLeft w:val="0"/>
          <w:marRight w:val="0"/>
          <w:marTop w:val="0"/>
          <w:marBottom w:val="0"/>
          <w:divBdr>
            <w:top w:val="none" w:sz="0" w:space="0" w:color="auto"/>
            <w:left w:val="none" w:sz="0" w:space="0" w:color="auto"/>
            <w:bottom w:val="none" w:sz="0" w:space="0" w:color="auto"/>
            <w:right w:val="none" w:sz="0" w:space="0" w:color="auto"/>
          </w:divBdr>
        </w:div>
        <w:div w:id="1829058152">
          <w:marLeft w:val="0"/>
          <w:marRight w:val="0"/>
          <w:marTop w:val="0"/>
          <w:marBottom w:val="0"/>
          <w:divBdr>
            <w:top w:val="none" w:sz="0" w:space="0" w:color="auto"/>
            <w:left w:val="none" w:sz="0" w:space="0" w:color="auto"/>
            <w:bottom w:val="none" w:sz="0" w:space="0" w:color="auto"/>
            <w:right w:val="none" w:sz="0" w:space="0" w:color="auto"/>
          </w:divBdr>
        </w:div>
        <w:div w:id="1268924096">
          <w:marLeft w:val="0"/>
          <w:marRight w:val="0"/>
          <w:marTop w:val="0"/>
          <w:marBottom w:val="0"/>
          <w:divBdr>
            <w:top w:val="none" w:sz="0" w:space="0" w:color="auto"/>
            <w:left w:val="none" w:sz="0" w:space="0" w:color="auto"/>
            <w:bottom w:val="none" w:sz="0" w:space="0" w:color="auto"/>
            <w:right w:val="none" w:sz="0" w:space="0" w:color="auto"/>
          </w:divBdr>
        </w:div>
        <w:div w:id="1956406334">
          <w:marLeft w:val="0"/>
          <w:marRight w:val="0"/>
          <w:marTop w:val="0"/>
          <w:marBottom w:val="0"/>
          <w:divBdr>
            <w:top w:val="none" w:sz="0" w:space="0" w:color="auto"/>
            <w:left w:val="none" w:sz="0" w:space="0" w:color="auto"/>
            <w:bottom w:val="none" w:sz="0" w:space="0" w:color="auto"/>
            <w:right w:val="none" w:sz="0" w:space="0" w:color="auto"/>
          </w:divBdr>
        </w:div>
        <w:div w:id="1214733844">
          <w:marLeft w:val="0"/>
          <w:marRight w:val="0"/>
          <w:marTop w:val="0"/>
          <w:marBottom w:val="0"/>
          <w:divBdr>
            <w:top w:val="none" w:sz="0" w:space="0" w:color="auto"/>
            <w:left w:val="none" w:sz="0" w:space="0" w:color="auto"/>
            <w:bottom w:val="none" w:sz="0" w:space="0" w:color="auto"/>
            <w:right w:val="none" w:sz="0" w:space="0" w:color="auto"/>
          </w:divBdr>
        </w:div>
        <w:div w:id="932738303">
          <w:marLeft w:val="0"/>
          <w:marRight w:val="0"/>
          <w:marTop w:val="0"/>
          <w:marBottom w:val="0"/>
          <w:divBdr>
            <w:top w:val="none" w:sz="0" w:space="0" w:color="auto"/>
            <w:left w:val="none" w:sz="0" w:space="0" w:color="auto"/>
            <w:bottom w:val="none" w:sz="0" w:space="0" w:color="auto"/>
            <w:right w:val="none" w:sz="0" w:space="0" w:color="auto"/>
          </w:divBdr>
        </w:div>
        <w:div w:id="112020007">
          <w:marLeft w:val="0"/>
          <w:marRight w:val="0"/>
          <w:marTop w:val="0"/>
          <w:marBottom w:val="0"/>
          <w:divBdr>
            <w:top w:val="none" w:sz="0" w:space="0" w:color="auto"/>
            <w:left w:val="none" w:sz="0" w:space="0" w:color="auto"/>
            <w:bottom w:val="none" w:sz="0" w:space="0" w:color="auto"/>
            <w:right w:val="none" w:sz="0" w:space="0" w:color="auto"/>
          </w:divBdr>
        </w:div>
        <w:div w:id="1332030899">
          <w:marLeft w:val="0"/>
          <w:marRight w:val="0"/>
          <w:marTop w:val="0"/>
          <w:marBottom w:val="0"/>
          <w:divBdr>
            <w:top w:val="none" w:sz="0" w:space="0" w:color="auto"/>
            <w:left w:val="none" w:sz="0" w:space="0" w:color="auto"/>
            <w:bottom w:val="none" w:sz="0" w:space="0" w:color="auto"/>
            <w:right w:val="none" w:sz="0" w:space="0" w:color="auto"/>
          </w:divBdr>
        </w:div>
        <w:div w:id="1163087229">
          <w:marLeft w:val="0"/>
          <w:marRight w:val="0"/>
          <w:marTop w:val="0"/>
          <w:marBottom w:val="0"/>
          <w:divBdr>
            <w:top w:val="none" w:sz="0" w:space="0" w:color="auto"/>
            <w:left w:val="none" w:sz="0" w:space="0" w:color="auto"/>
            <w:bottom w:val="none" w:sz="0" w:space="0" w:color="auto"/>
            <w:right w:val="none" w:sz="0" w:space="0" w:color="auto"/>
          </w:divBdr>
        </w:div>
        <w:div w:id="1167356849">
          <w:marLeft w:val="0"/>
          <w:marRight w:val="0"/>
          <w:marTop w:val="0"/>
          <w:marBottom w:val="0"/>
          <w:divBdr>
            <w:top w:val="none" w:sz="0" w:space="0" w:color="auto"/>
            <w:left w:val="none" w:sz="0" w:space="0" w:color="auto"/>
            <w:bottom w:val="none" w:sz="0" w:space="0" w:color="auto"/>
            <w:right w:val="none" w:sz="0" w:space="0" w:color="auto"/>
          </w:divBdr>
        </w:div>
        <w:div w:id="1970699268">
          <w:marLeft w:val="0"/>
          <w:marRight w:val="0"/>
          <w:marTop w:val="0"/>
          <w:marBottom w:val="0"/>
          <w:divBdr>
            <w:top w:val="none" w:sz="0" w:space="0" w:color="auto"/>
            <w:left w:val="none" w:sz="0" w:space="0" w:color="auto"/>
            <w:bottom w:val="none" w:sz="0" w:space="0" w:color="auto"/>
            <w:right w:val="none" w:sz="0" w:space="0" w:color="auto"/>
          </w:divBdr>
        </w:div>
        <w:div w:id="1621837453">
          <w:marLeft w:val="0"/>
          <w:marRight w:val="0"/>
          <w:marTop w:val="0"/>
          <w:marBottom w:val="0"/>
          <w:divBdr>
            <w:top w:val="none" w:sz="0" w:space="0" w:color="auto"/>
            <w:left w:val="none" w:sz="0" w:space="0" w:color="auto"/>
            <w:bottom w:val="none" w:sz="0" w:space="0" w:color="auto"/>
            <w:right w:val="none" w:sz="0" w:space="0" w:color="auto"/>
          </w:divBdr>
        </w:div>
        <w:div w:id="912621020">
          <w:marLeft w:val="0"/>
          <w:marRight w:val="0"/>
          <w:marTop w:val="0"/>
          <w:marBottom w:val="0"/>
          <w:divBdr>
            <w:top w:val="none" w:sz="0" w:space="0" w:color="auto"/>
            <w:left w:val="none" w:sz="0" w:space="0" w:color="auto"/>
            <w:bottom w:val="none" w:sz="0" w:space="0" w:color="auto"/>
            <w:right w:val="none" w:sz="0" w:space="0" w:color="auto"/>
          </w:divBdr>
        </w:div>
        <w:div w:id="536937443">
          <w:marLeft w:val="0"/>
          <w:marRight w:val="0"/>
          <w:marTop w:val="0"/>
          <w:marBottom w:val="0"/>
          <w:divBdr>
            <w:top w:val="none" w:sz="0" w:space="0" w:color="auto"/>
            <w:left w:val="none" w:sz="0" w:space="0" w:color="auto"/>
            <w:bottom w:val="none" w:sz="0" w:space="0" w:color="auto"/>
            <w:right w:val="none" w:sz="0" w:space="0" w:color="auto"/>
          </w:divBdr>
        </w:div>
        <w:div w:id="822039308">
          <w:marLeft w:val="0"/>
          <w:marRight w:val="0"/>
          <w:marTop w:val="0"/>
          <w:marBottom w:val="0"/>
          <w:divBdr>
            <w:top w:val="none" w:sz="0" w:space="0" w:color="auto"/>
            <w:left w:val="none" w:sz="0" w:space="0" w:color="auto"/>
            <w:bottom w:val="none" w:sz="0" w:space="0" w:color="auto"/>
            <w:right w:val="none" w:sz="0" w:space="0" w:color="auto"/>
          </w:divBdr>
        </w:div>
        <w:div w:id="105471051">
          <w:marLeft w:val="0"/>
          <w:marRight w:val="0"/>
          <w:marTop w:val="0"/>
          <w:marBottom w:val="0"/>
          <w:divBdr>
            <w:top w:val="none" w:sz="0" w:space="0" w:color="auto"/>
            <w:left w:val="none" w:sz="0" w:space="0" w:color="auto"/>
            <w:bottom w:val="none" w:sz="0" w:space="0" w:color="auto"/>
            <w:right w:val="none" w:sz="0" w:space="0" w:color="auto"/>
          </w:divBdr>
        </w:div>
        <w:div w:id="1143160224">
          <w:marLeft w:val="0"/>
          <w:marRight w:val="0"/>
          <w:marTop w:val="0"/>
          <w:marBottom w:val="0"/>
          <w:divBdr>
            <w:top w:val="none" w:sz="0" w:space="0" w:color="auto"/>
            <w:left w:val="none" w:sz="0" w:space="0" w:color="auto"/>
            <w:bottom w:val="none" w:sz="0" w:space="0" w:color="auto"/>
            <w:right w:val="none" w:sz="0" w:space="0" w:color="auto"/>
          </w:divBdr>
        </w:div>
      </w:divsChild>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215506553">
      <w:bodyDiv w:val="1"/>
      <w:marLeft w:val="0"/>
      <w:marRight w:val="0"/>
      <w:marTop w:val="0"/>
      <w:marBottom w:val="0"/>
      <w:divBdr>
        <w:top w:val="none" w:sz="0" w:space="0" w:color="auto"/>
        <w:left w:val="none" w:sz="0" w:space="0" w:color="auto"/>
        <w:bottom w:val="none" w:sz="0" w:space="0" w:color="auto"/>
        <w:right w:val="none" w:sz="0" w:space="0" w:color="auto"/>
      </w:divBdr>
      <w:divsChild>
        <w:div w:id="1217283340">
          <w:marLeft w:val="0"/>
          <w:marRight w:val="0"/>
          <w:marTop w:val="0"/>
          <w:marBottom w:val="0"/>
          <w:divBdr>
            <w:top w:val="none" w:sz="0" w:space="0" w:color="auto"/>
            <w:left w:val="none" w:sz="0" w:space="0" w:color="auto"/>
            <w:bottom w:val="none" w:sz="0" w:space="0" w:color="auto"/>
            <w:right w:val="none" w:sz="0" w:space="0" w:color="auto"/>
          </w:divBdr>
        </w:div>
        <w:div w:id="2116826195">
          <w:marLeft w:val="0"/>
          <w:marRight w:val="0"/>
          <w:marTop w:val="0"/>
          <w:marBottom w:val="0"/>
          <w:divBdr>
            <w:top w:val="none" w:sz="0" w:space="0" w:color="auto"/>
            <w:left w:val="none" w:sz="0" w:space="0" w:color="auto"/>
            <w:bottom w:val="none" w:sz="0" w:space="0" w:color="auto"/>
            <w:right w:val="none" w:sz="0" w:space="0" w:color="auto"/>
          </w:divBdr>
        </w:div>
        <w:div w:id="1690108426">
          <w:marLeft w:val="0"/>
          <w:marRight w:val="0"/>
          <w:marTop w:val="0"/>
          <w:marBottom w:val="0"/>
          <w:divBdr>
            <w:top w:val="none" w:sz="0" w:space="0" w:color="auto"/>
            <w:left w:val="none" w:sz="0" w:space="0" w:color="auto"/>
            <w:bottom w:val="none" w:sz="0" w:space="0" w:color="auto"/>
            <w:right w:val="none" w:sz="0" w:space="0" w:color="auto"/>
          </w:divBdr>
        </w:div>
        <w:div w:id="1362897503">
          <w:marLeft w:val="0"/>
          <w:marRight w:val="0"/>
          <w:marTop w:val="0"/>
          <w:marBottom w:val="0"/>
          <w:divBdr>
            <w:top w:val="none" w:sz="0" w:space="0" w:color="auto"/>
            <w:left w:val="none" w:sz="0" w:space="0" w:color="auto"/>
            <w:bottom w:val="none" w:sz="0" w:space="0" w:color="auto"/>
            <w:right w:val="none" w:sz="0" w:space="0" w:color="auto"/>
          </w:divBdr>
        </w:div>
        <w:div w:id="444033828">
          <w:marLeft w:val="0"/>
          <w:marRight w:val="0"/>
          <w:marTop w:val="0"/>
          <w:marBottom w:val="0"/>
          <w:divBdr>
            <w:top w:val="none" w:sz="0" w:space="0" w:color="auto"/>
            <w:left w:val="none" w:sz="0" w:space="0" w:color="auto"/>
            <w:bottom w:val="none" w:sz="0" w:space="0" w:color="auto"/>
            <w:right w:val="none" w:sz="0" w:space="0" w:color="auto"/>
          </w:divBdr>
        </w:div>
        <w:div w:id="1521578065">
          <w:marLeft w:val="0"/>
          <w:marRight w:val="0"/>
          <w:marTop w:val="0"/>
          <w:marBottom w:val="0"/>
          <w:divBdr>
            <w:top w:val="none" w:sz="0" w:space="0" w:color="auto"/>
            <w:left w:val="none" w:sz="0" w:space="0" w:color="auto"/>
            <w:bottom w:val="none" w:sz="0" w:space="0" w:color="auto"/>
            <w:right w:val="none" w:sz="0" w:space="0" w:color="auto"/>
          </w:divBdr>
        </w:div>
        <w:div w:id="1960255552">
          <w:marLeft w:val="0"/>
          <w:marRight w:val="0"/>
          <w:marTop w:val="0"/>
          <w:marBottom w:val="0"/>
          <w:divBdr>
            <w:top w:val="none" w:sz="0" w:space="0" w:color="auto"/>
            <w:left w:val="none" w:sz="0" w:space="0" w:color="auto"/>
            <w:bottom w:val="none" w:sz="0" w:space="0" w:color="auto"/>
            <w:right w:val="none" w:sz="0" w:space="0" w:color="auto"/>
          </w:divBdr>
        </w:div>
      </w:divsChild>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458379723">
      <w:bodyDiv w:val="1"/>
      <w:marLeft w:val="0"/>
      <w:marRight w:val="0"/>
      <w:marTop w:val="0"/>
      <w:marBottom w:val="0"/>
      <w:divBdr>
        <w:top w:val="none" w:sz="0" w:space="0" w:color="auto"/>
        <w:left w:val="none" w:sz="0" w:space="0" w:color="auto"/>
        <w:bottom w:val="none" w:sz="0" w:space="0" w:color="auto"/>
        <w:right w:val="none" w:sz="0" w:space="0" w:color="auto"/>
      </w:divBdr>
      <w:divsChild>
        <w:div w:id="1124427553">
          <w:marLeft w:val="0"/>
          <w:marRight w:val="0"/>
          <w:marTop w:val="0"/>
          <w:marBottom w:val="0"/>
          <w:divBdr>
            <w:top w:val="none" w:sz="0" w:space="0" w:color="auto"/>
            <w:left w:val="none" w:sz="0" w:space="0" w:color="auto"/>
            <w:bottom w:val="none" w:sz="0" w:space="0" w:color="auto"/>
            <w:right w:val="none" w:sz="0" w:space="0" w:color="auto"/>
          </w:divBdr>
        </w:div>
        <w:div w:id="73405179">
          <w:marLeft w:val="0"/>
          <w:marRight w:val="0"/>
          <w:marTop w:val="0"/>
          <w:marBottom w:val="0"/>
          <w:divBdr>
            <w:top w:val="none" w:sz="0" w:space="0" w:color="auto"/>
            <w:left w:val="none" w:sz="0" w:space="0" w:color="auto"/>
            <w:bottom w:val="none" w:sz="0" w:space="0" w:color="auto"/>
            <w:right w:val="none" w:sz="0" w:space="0" w:color="auto"/>
          </w:divBdr>
        </w:div>
        <w:div w:id="987323145">
          <w:marLeft w:val="0"/>
          <w:marRight w:val="0"/>
          <w:marTop w:val="0"/>
          <w:marBottom w:val="0"/>
          <w:divBdr>
            <w:top w:val="none" w:sz="0" w:space="0" w:color="auto"/>
            <w:left w:val="none" w:sz="0" w:space="0" w:color="auto"/>
            <w:bottom w:val="none" w:sz="0" w:space="0" w:color="auto"/>
            <w:right w:val="none" w:sz="0" w:space="0" w:color="auto"/>
          </w:divBdr>
        </w:div>
        <w:div w:id="2038047483">
          <w:marLeft w:val="0"/>
          <w:marRight w:val="0"/>
          <w:marTop w:val="0"/>
          <w:marBottom w:val="0"/>
          <w:divBdr>
            <w:top w:val="none" w:sz="0" w:space="0" w:color="auto"/>
            <w:left w:val="none" w:sz="0" w:space="0" w:color="auto"/>
            <w:bottom w:val="none" w:sz="0" w:space="0" w:color="auto"/>
            <w:right w:val="none" w:sz="0" w:space="0" w:color="auto"/>
          </w:divBdr>
        </w:div>
        <w:div w:id="73823211">
          <w:marLeft w:val="0"/>
          <w:marRight w:val="0"/>
          <w:marTop w:val="0"/>
          <w:marBottom w:val="0"/>
          <w:divBdr>
            <w:top w:val="none" w:sz="0" w:space="0" w:color="auto"/>
            <w:left w:val="none" w:sz="0" w:space="0" w:color="auto"/>
            <w:bottom w:val="none" w:sz="0" w:space="0" w:color="auto"/>
            <w:right w:val="none" w:sz="0" w:space="0" w:color="auto"/>
          </w:divBdr>
        </w:div>
        <w:div w:id="643318286">
          <w:marLeft w:val="0"/>
          <w:marRight w:val="0"/>
          <w:marTop w:val="0"/>
          <w:marBottom w:val="0"/>
          <w:divBdr>
            <w:top w:val="none" w:sz="0" w:space="0" w:color="auto"/>
            <w:left w:val="none" w:sz="0" w:space="0" w:color="auto"/>
            <w:bottom w:val="none" w:sz="0" w:space="0" w:color="auto"/>
            <w:right w:val="none" w:sz="0" w:space="0" w:color="auto"/>
          </w:divBdr>
        </w:div>
        <w:div w:id="1047145427">
          <w:marLeft w:val="0"/>
          <w:marRight w:val="0"/>
          <w:marTop w:val="0"/>
          <w:marBottom w:val="0"/>
          <w:divBdr>
            <w:top w:val="none" w:sz="0" w:space="0" w:color="auto"/>
            <w:left w:val="none" w:sz="0" w:space="0" w:color="auto"/>
            <w:bottom w:val="none" w:sz="0" w:space="0" w:color="auto"/>
            <w:right w:val="none" w:sz="0" w:space="0" w:color="auto"/>
          </w:divBdr>
        </w:div>
      </w:divsChild>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640183789">
      <w:bodyDiv w:val="1"/>
      <w:marLeft w:val="0"/>
      <w:marRight w:val="0"/>
      <w:marTop w:val="0"/>
      <w:marBottom w:val="0"/>
      <w:divBdr>
        <w:top w:val="none" w:sz="0" w:space="0" w:color="auto"/>
        <w:left w:val="none" w:sz="0" w:space="0" w:color="auto"/>
        <w:bottom w:val="none" w:sz="0" w:space="0" w:color="auto"/>
        <w:right w:val="none" w:sz="0" w:space="0" w:color="auto"/>
      </w:divBdr>
    </w:div>
    <w:div w:id="1675256804">
      <w:bodyDiv w:val="1"/>
      <w:marLeft w:val="0"/>
      <w:marRight w:val="0"/>
      <w:marTop w:val="0"/>
      <w:marBottom w:val="0"/>
      <w:divBdr>
        <w:top w:val="none" w:sz="0" w:space="0" w:color="auto"/>
        <w:left w:val="none" w:sz="0" w:space="0" w:color="auto"/>
        <w:bottom w:val="none" w:sz="0" w:space="0" w:color="auto"/>
        <w:right w:val="none" w:sz="0" w:space="0" w:color="auto"/>
      </w:divBdr>
      <w:divsChild>
        <w:div w:id="1104806749">
          <w:marLeft w:val="0"/>
          <w:marRight w:val="0"/>
          <w:marTop w:val="0"/>
          <w:marBottom w:val="0"/>
          <w:divBdr>
            <w:top w:val="none" w:sz="0" w:space="0" w:color="auto"/>
            <w:left w:val="none" w:sz="0" w:space="0" w:color="auto"/>
            <w:bottom w:val="none" w:sz="0" w:space="0" w:color="auto"/>
            <w:right w:val="none" w:sz="0" w:space="0" w:color="auto"/>
          </w:divBdr>
        </w:div>
        <w:div w:id="65953634">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s.wip.pl/click.html?x=a62e&amp;lc=Lmy&amp;mc=x&amp;s=5WBX&amp;u=D&amp;y=7&amp;" TargetMode="External"/><Relationship Id="rId5" Type="http://schemas.openxmlformats.org/officeDocument/2006/relationships/settings" Target="settings.xml"/><Relationship Id="rId10" Type="http://schemas.openxmlformats.org/officeDocument/2006/relationships/hyperlink" Target="http://www.bip.um.jedlin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5654-DDDB-49DC-8558-FF954E4B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18</Pages>
  <Words>7980</Words>
  <Characters>47882</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55751</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20</cp:revision>
  <cp:lastPrinted>2020-05-18T07:56:00Z</cp:lastPrinted>
  <dcterms:created xsi:type="dcterms:W3CDTF">2020-05-15T11:25:00Z</dcterms:created>
  <dcterms:modified xsi:type="dcterms:W3CDTF">2020-05-18T09:27:00Z</dcterms:modified>
</cp:coreProperties>
</file>