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92" w:rsidRDefault="00440C92" w:rsidP="0068039C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-635</wp:posOffset>
            </wp:positionV>
            <wp:extent cx="716280" cy="881380"/>
            <wp:effectExtent l="0" t="0" r="7620" b="0"/>
            <wp:wrapTight wrapText="bothSides">
              <wp:wrapPolygon edited="0">
                <wp:start x="0" y="0"/>
                <wp:lineTo x="0" y="21009"/>
                <wp:lineTo x="21255" y="21009"/>
                <wp:lineTo x="2125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1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C92" w:rsidRDefault="00440C92" w:rsidP="0068039C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40C92" w:rsidRDefault="00440C92" w:rsidP="0068039C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413EE" w:rsidRDefault="0068039C" w:rsidP="0068039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C2441">
        <w:rPr>
          <w:rFonts w:ascii="Times New Roman" w:hAnsi="Times New Roman" w:cs="Times New Roman"/>
          <w:i/>
          <w:sz w:val="32"/>
          <w:szCs w:val="32"/>
        </w:rPr>
        <w:t xml:space="preserve">Sprawozdanie z realizacji rocznego programu współpracy </w:t>
      </w:r>
      <w:r w:rsidR="006050F5">
        <w:rPr>
          <w:rFonts w:ascii="Times New Roman" w:hAnsi="Times New Roman" w:cs="Times New Roman"/>
          <w:i/>
          <w:sz w:val="32"/>
          <w:szCs w:val="32"/>
        </w:rPr>
        <w:t>Miasta</w:t>
      </w:r>
      <w:r w:rsidRPr="007C2441">
        <w:rPr>
          <w:rFonts w:ascii="Times New Roman" w:hAnsi="Times New Roman" w:cs="Times New Roman"/>
          <w:i/>
          <w:sz w:val="32"/>
          <w:szCs w:val="32"/>
        </w:rPr>
        <w:t xml:space="preserve"> Jedlina </w:t>
      </w:r>
      <w:r w:rsidR="004C306E" w:rsidRPr="007C2441">
        <w:rPr>
          <w:rFonts w:ascii="Times New Roman" w:hAnsi="Times New Roman" w:cs="Times New Roman"/>
          <w:i/>
          <w:sz w:val="32"/>
          <w:szCs w:val="32"/>
        </w:rPr>
        <w:t>–</w:t>
      </w:r>
      <w:r w:rsidRPr="007C2441">
        <w:rPr>
          <w:rFonts w:ascii="Times New Roman" w:hAnsi="Times New Roman" w:cs="Times New Roman"/>
          <w:i/>
          <w:sz w:val="32"/>
          <w:szCs w:val="32"/>
        </w:rPr>
        <w:t xml:space="preserve"> Zdrój</w:t>
      </w:r>
      <w:r w:rsidR="004C306E" w:rsidRPr="007C2441">
        <w:rPr>
          <w:rFonts w:ascii="Times New Roman" w:hAnsi="Times New Roman" w:cs="Times New Roman"/>
          <w:i/>
          <w:sz w:val="32"/>
          <w:szCs w:val="32"/>
        </w:rPr>
        <w:t xml:space="preserve"> z organizacjami pozarządowymi i innymi podmiotami prowadzącymi działalność </w:t>
      </w:r>
      <w:r w:rsidR="0055461A">
        <w:rPr>
          <w:rFonts w:ascii="Times New Roman" w:hAnsi="Times New Roman" w:cs="Times New Roman"/>
          <w:i/>
          <w:sz w:val="32"/>
          <w:szCs w:val="32"/>
        </w:rPr>
        <w:t>pożytku publicznego za 201</w:t>
      </w:r>
      <w:r w:rsidR="007F45AA">
        <w:rPr>
          <w:rFonts w:ascii="Times New Roman" w:hAnsi="Times New Roman" w:cs="Times New Roman"/>
          <w:i/>
          <w:sz w:val="32"/>
          <w:szCs w:val="32"/>
        </w:rPr>
        <w:t>7</w:t>
      </w:r>
      <w:r w:rsidR="007C2441" w:rsidRPr="007C2441">
        <w:rPr>
          <w:rFonts w:ascii="Times New Roman" w:hAnsi="Times New Roman" w:cs="Times New Roman"/>
          <w:i/>
          <w:sz w:val="32"/>
          <w:szCs w:val="32"/>
        </w:rPr>
        <w:t xml:space="preserve"> rok.</w:t>
      </w:r>
    </w:p>
    <w:p w:rsidR="007C2441" w:rsidRDefault="007C2441" w:rsidP="0068039C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F6380" w:rsidRDefault="007C2441" w:rsidP="00163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790476">
        <w:rPr>
          <w:rFonts w:ascii="Times New Roman" w:hAnsi="Times New Roman" w:cs="Times New Roman"/>
          <w:sz w:val="24"/>
          <w:szCs w:val="24"/>
        </w:rPr>
        <w:t xml:space="preserve">art.5a. ust.1 pkt 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476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152D70">
        <w:rPr>
          <w:rFonts w:ascii="Times New Roman" w:hAnsi="Times New Roman" w:cs="Times New Roman"/>
          <w:sz w:val="24"/>
          <w:szCs w:val="24"/>
        </w:rPr>
        <w:t>2</w:t>
      </w:r>
      <w:r w:rsidR="00790476">
        <w:rPr>
          <w:rFonts w:ascii="Times New Roman" w:hAnsi="Times New Roman" w:cs="Times New Roman"/>
          <w:sz w:val="24"/>
          <w:szCs w:val="24"/>
        </w:rPr>
        <w:t>4</w:t>
      </w:r>
      <w:r w:rsidR="004F1958">
        <w:rPr>
          <w:rFonts w:ascii="Times New Roman" w:hAnsi="Times New Roman" w:cs="Times New Roman"/>
          <w:sz w:val="24"/>
          <w:szCs w:val="24"/>
        </w:rPr>
        <w:t xml:space="preserve"> </w:t>
      </w:r>
      <w:r w:rsidR="00790476">
        <w:rPr>
          <w:rFonts w:ascii="Times New Roman" w:hAnsi="Times New Roman" w:cs="Times New Roman"/>
          <w:sz w:val="24"/>
          <w:szCs w:val="24"/>
        </w:rPr>
        <w:t>kwietnia</w:t>
      </w:r>
      <w:r w:rsidR="00270778">
        <w:rPr>
          <w:rFonts w:ascii="Times New Roman" w:hAnsi="Times New Roman" w:cs="Times New Roman"/>
          <w:sz w:val="24"/>
          <w:szCs w:val="24"/>
        </w:rPr>
        <w:t xml:space="preserve"> 20</w:t>
      </w:r>
      <w:r w:rsidR="00790476">
        <w:rPr>
          <w:rFonts w:ascii="Times New Roman" w:hAnsi="Times New Roman" w:cs="Times New Roman"/>
          <w:sz w:val="24"/>
          <w:szCs w:val="24"/>
        </w:rPr>
        <w:t>03</w:t>
      </w:r>
      <w:r w:rsidR="004F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790476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działalnoś</w:t>
      </w:r>
      <w:r w:rsidR="00790476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pożytku </w:t>
      </w:r>
      <w:r w:rsidR="00887C9F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790476">
        <w:rPr>
          <w:rFonts w:ascii="Times New Roman" w:hAnsi="Times New Roman" w:cs="Times New Roman"/>
          <w:sz w:val="24"/>
          <w:szCs w:val="24"/>
        </w:rPr>
        <w:t>i o wolontariacie( Dz.U. z 2018 r., poz.450)</w:t>
      </w:r>
      <w:r w:rsidR="00D32FFE">
        <w:rPr>
          <w:rFonts w:ascii="Times New Roman" w:hAnsi="Times New Roman" w:cs="Times New Roman"/>
          <w:sz w:val="24"/>
          <w:szCs w:val="24"/>
        </w:rPr>
        <w:t xml:space="preserve"> </w:t>
      </w:r>
      <w:r w:rsidR="0055461A">
        <w:rPr>
          <w:rFonts w:ascii="Times New Roman" w:hAnsi="Times New Roman" w:cs="Times New Roman"/>
          <w:sz w:val="24"/>
          <w:szCs w:val="24"/>
        </w:rPr>
        <w:t>przedkładam sprawozdanie za 201</w:t>
      </w:r>
      <w:r w:rsidR="00803383">
        <w:rPr>
          <w:rFonts w:ascii="Times New Roman" w:hAnsi="Times New Roman" w:cs="Times New Roman"/>
          <w:sz w:val="24"/>
          <w:szCs w:val="24"/>
        </w:rPr>
        <w:t>7</w:t>
      </w:r>
      <w:r w:rsidR="00D32FFE">
        <w:rPr>
          <w:rFonts w:ascii="Times New Roman" w:hAnsi="Times New Roman" w:cs="Times New Roman"/>
          <w:sz w:val="24"/>
          <w:szCs w:val="24"/>
        </w:rPr>
        <w:t xml:space="preserve"> rok z </w:t>
      </w:r>
      <w:r w:rsidR="00D32FFE" w:rsidRPr="00D32FFE">
        <w:rPr>
          <w:rFonts w:ascii="Times New Roman" w:hAnsi="Times New Roman" w:cs="Times New Roman"/>
          <w:sz w:val="24"/>
          <w:szCs w:val="24"/>
        </w:rPr>
        <w:t xml:space="preserve">realizacji rocznego programu współpracy </w:t>
      </w:r>
      <w:r w:rsidR="00601A26">
        <w:rPr>
          <w:rFonts w:ascii="Times New Roman" w:hAnsi="Times New Roman" w:cs="Times New Roman"/>
          <w:sz w:val="24"/>
          <w:szCs w:val="24"/>
        </w:rPr>
        <w:t>Miasta</w:t>
      </w:r>
      <w:r w:rsidR="00D32FFE" w:rsidRPr="00D32FFE">
        <w:rPr>
          <w:rFonts w:ascii="Times New Roman" w:hAnsi="Times New Roman" w:cs="Times New Roman"/>
          <w:sz w:val="24"/>
          <w:szCs w:val="24"/>
        </w:rPr>
        <w:t xml:space="preserve"> Jedlina – Zdrój z organizacjami pozarządowymi i innymi podmiotami prowadzącymi działal</w:t>
      </w:r>
      <w:r w:rsidR="004F1958">
        <w:rPr>
          <w:rFonts w:ascii="Times New Roman" w:hAnsi="Times New Roman" w:cs="Times New Roman"/>
          <w:sz w:val="24"/>
          <w:szCs w:val="24"/>
        </w:rPr>
        <w:t>ność pożytku publicznego.</w:t>
      </w:r>
    </w:p>
    <w:p w:rsidR="00F742A8" w:rsidRPr="002259DE" w:rsidRDefault="002259DE" w:rsidP="002D6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9D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A92" w:rsidRPr="002259DE">
        <w:rPr>
          <w:rFonts w:ascii="Times New Roman" w:hAnsi="Times New Roman" w:cs="Times New Roman"/>
          <w:sz w:val="24"/>
          <w:szCs w:val="24"/>
        </w:rPr>
        <w:t xml:space="preserve">Projekt uchwały Rady Miasta Jedlina – Zdrój w sprawie programu współpracy Miasta Jedlina – Zdrój z organizacjami pozarządowymi i podmiotami prowadzącymi działalność </w:t>
      </w:r>
      <w:r w:rsidR="0055461A">
        <w:rPr>
          <w:rFonts w:ascii="Times New Roman" w:hAnsi="Times New Roman" w:cs="Times New Roman"/>
          <w:sz w:val="24"/>
          <w:szCs w:val="24"/>
        </w:rPr>
        <w:t>pożytku publicznego na 201</w:t>
      </w:r>
      <w:r w:rsidR="000D51AA">
        <w:rPr>
          <w:rFonts w:ascii="Times New Roman" w:hAnsi="Times New Roman" w:cs="Times New Roman"/>
          <w:sz w:val="24"/>
          <w:szCs w:val="24"/>
        </w:rPr>
        <w:t>7</w:t>
      </w:r>
      <w:r w:rsidR="003B3A92" w:rsidRPr="002259DE">
        <w:rPr>
          <w:rFonts w:ascii="Times New Roman" w:hAnsi="Times New Roman" w:cs="Times New Roman"/>
          <w:sz w:val="24"/>
          <w:szCs w:val="24"/>
        </w:rPr>
        <w:t xml:space="preserve"> rok był konsultowany zgodnie z § 3 ust. 2 Uchwały Nr XXXVIII/202/10 Rady Miasta Jedlina – Zdrój z dnia 23 września 2010 r. w sprawie szczegółowego sposobu konsultowania z organizacjami pozarządowymi i podmiotami wymienionymi w art.3 ust. 3 ustawy o działalności pożytku publicznego i o wolontariacie projektów aktów prawa miejscowego w dziedzinach dotyczących działalności statutowej tych organizacji. Paragraf ten mówi, że:</w:t>
      </w:r>
      <w:r w:rsidR="005858FA" w:rsidRPr="002259DE">
        <w:rPr>
          <w:rFonts w:ascii="Times New Roman" w:hAnsi="Times New Roman" w:cs="Times New Roman"/>
          <w:sz w:val="24"/>
          <w:szCs w:val="24"/>
        </w:rPr>
        <w:t xml:space="preserve"> </w:t>
      </w:r>
      <w:r w:rsidR="003B3A92" w:rsidRPr="002259DE">
        <w:rPr>
          <w:rFonts w:ascii="Times New Roman" w:hAnsi="Times New Roman" w:cs="Times New Roman"/>
          <w:sz w:val="24"/>
          <w:szCs w:val="24"/>
        </w:rPr>
        <w:t>„organizacje mogą przedstawić swoje opinie w trakcie prac nad aktem prawa miejscowego, którego dotyczą konsultacje, na posiedzeniach właściwych komisji Rady Miasta”.</w:t>
      </w:r>
    </w:p>
    <w:p w:rsidR="002259DE" w:rsidRDefault="002D690B" w:rsidP="002D6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Burmistrz Miasta Jedliny – Zdroju przedstawił do konsultacji poprzez opublikowanie w Biuletynie Informacji Publicznej Urzędu Miasta oraz na tablicach ogłoszeń w miejscach publicznych gminy projekt uchwały w sprawie programu współpracy Miasta Jedlina – Zdrój z organizacjami pozarządowymi i podmiotami prowadzącymi </w:t>
      </w:r>
      <w:r w:rsidR="00CE4CE9">
        <w:rPr>
          <w:rFonts w:ascii="Times New Roman" w:hAnsi="Times New Roman" w:cs="Times New Roman"/>
          <w:sz w:val="24"/>
          <w:szCs w:val="24"/>
        </w:rPr>
        <w:t>działalność pożytku publiczne</w:t>
      </w:r>
      <w:r w:rsidR="0055461A">
        <w:rPr>
          <w:rFonts w:ascii="Times New Roman" w:hAnsi="Times New Roman" w:cs="Times New Roman"/>
          <w:sz w:val="24"/>
          <w:szCs w:val="24"/>
        </w:rPr>
        <w:t>go na 201</w:t>
      </w:r>
      <w:r w:rsidR="000D51AA">
        <w:rPr>
          <w:rFonts w:ascii="Times New Roman" w:hAnsi="Times New Roman" w:cs="Times New Roman"/>
          <w:sz w:val="24"/>
          <w:szCs w:val="24"/>
        </w:rPr>
        <w:t>7</w:t>
      </w:r>
      <w:r w:rsidR="00CE4CE9"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CE4CE9" w:rsidRDefault="0055461A" w:rsidP="002D6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trwały od </w:t>
      </w:r>
      <w:r w:rsidR="000D51AA">
        <w:rPr>
          <w:rFonts w:ascii="Times New Roman" w:hAnsi="Times New Roman" w:cs="Times New Roman"/>
          <w:sz w:val="24"/>
          <w:szCs w:val="24"/>
        </w:rPr>
        <w:t>3</w:t>
      </w:r>
      <w:r w:rsidR="00CE4CE9">
        <w:rPr>
          <w:rFonts w:ascii="Times New Roman" w:hAnsi="Times New Roman" w:cs="Times New Roman"/>
          <w:sz w:val="24"/>
          <w:szCs w:val="24"/>
        </w:rPr>
        <w:t xml:space="preserve"> p</w:t>
      </w:r>
      <w:r w:rsidR="006B5F4F">
        <w:rPr>
          <w:rFonts w:ascii="Times New Roman" w:hAnsi="Times New Roman" w:cs="Times New Roman"/>
          <w:sz w:val="24"/>
          <w:szCs w:val="24"/>
        </w:rPr>
        <w:t xml:space="preserve">aździernika do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51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października 201</w:t>
      </w:r>
      <w:r w:rsidR="000D51AA">
        <w:rPr>
          <w:rFonts w:ascii="Times New Roman" w:hAnsi="Times New Roman" w:cs="Times New Roman"/>
          <w:sz w:val="24"/>
          <w:szCs w:val="24"/>
        </w:rPr>
        <w:t>6</w:t>
      </w:r>
      <w:r w:rsidR="00CE4CE9">
        <w:rPr>
          <w:rFonts w:ascii="Times New Roman" w:hAnsi="Times New Roman" w:cs="Times New Roman"/>
          <w:sz w:val="24"/>
          <w:szCs w:val="24"/>
        </w:rPr>
        <w:t xml:space="preserve"> r.</w:t>
      </w:r>
      <w:r w:rsidR="00EA6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Uwagi i opinie do projektu programu współpracy nie wpłynęły.</w:t>
      </w:r>
    </w:p>
    <w:p w:rsidR="002D690B" w:rsidRPr="002D690B" w:rsidRDefault="002D690B" w:rsidP="002D6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363" w:rsidRPr="00F742A8" w:rsidRDefault="00AD46CA" w:rsidP="002D6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</w:t>
      </w:r>
      <w:r w:rsidR="008159C4" w:rsidRPr="00F742A8">
        <w:rPr>
          <w:rFonts w:ascii="Times New Roman" w:hAnsi="Times New Roman" w:cs="Times New Roman"/>
          <w:sz w:val="24"/>
          <w:szCs w:val="24"/>
        </w:rPr>
        <w:t xml:space="preserve">rojekt uchwały został zaopiniowany zgodnie z kompetencją przez Komisję Spraw Społecznych. </w:t>
      </w:r>
      <w:r w:rsidR="00EB4363" w:rsidRPr="00F742A8">
        <w:rPr>
          <w:rFonts w:ascii="Times New Roman" w:hAnsi="Times New Roman" w:cs="Times New Roman"/>
          <w:sz w:val="24"/>
          <w:szCs w:val="24"/>
        </w:rPr>
        <w:t>Informacja o posiedzeniu Komisji została podana do publicznej wiadomości poprzez wywieszenie zawiadomienia o posiedzeniu Komisji na tablicy ogłoszeń w Urzędzie Miasta i w miejscach publicznych gminy.</w:t>
      </w:r>
      <w:r w:rsidR="00CC77AD" w:rsidRPr="00F742A8">
        <w:rPr>
          <w:rFonts w:ascii="Times New Roman" w:hAnsi="Times New Roman" w:cs="Times New Roman"/>
          <w:sz w:val="24"/>
          <w:szCs w:val="24"/>
        </w:rPr>
        <w:t xml:space="preserve"> Oprócz radnych, którzy są członkami stowarzyszeń działających w mieście, w posiedzeniu komisji nie uczestniczyli inni przedstawiciele organizacj</w:t>
      </w:r>
      <w:r>
        <w:rPr>
          <w:rFonts w:ascii="Times New Roman" w:hAnsi="Times New Roman" w:cs="Times New Roman"/>
          <w:sz w:val="24"/>
          <w:szCs w:val="24"/>
        </w:rPr>
        <w:t xml:space="preserve">i pozarządowych. Radni wniosków </w:t>
      </w:r>
      <w:r w:rsidR="00CC77AD" w:rsidRPr="00F742A8">
        <w:rPr>
          <w:rFonts w:ascii="Times New Roman" w:hAnsi="Times New Roman" w:cs="Times New Roman"/>
          <w:sz w:val="24"/>
          <w:szCs w:val="24"/>
        </w:rPr>
        <w:t>nie z</w:t>
      </w:r>
      <w:r w:rsidR="00EA6919">
        <w:rPr>
          <w:rFonts w:ascii="Times New Roman" w:hAnsi="Times New Roman" w:cs="Times New Roman"/>
          <w:sz w:val="24"/>
          <w:szCs w:val="24"/>
        </w:rPr>
        <w:t xml:space="preserve">głosili, projekt uchwały został </w:t>
      </w:r>
      <w:r w:rsidR="00CC77AD" w:rsidRPr="00F742A8">
        <w:rPr>
          <w:rFonts w:ascii="Times New Roman" w:hAnsi="Times New Roman" w:cs="Times New Roman"/>
          <w:sz w:val="24"/>
          <w:szCs w:val="24"/>
        </w:rPr>
        <w:t>zaopiniowany jednogłośnie pozytywnie.</w:t>
      </w:r>
    </w:p>
    <w:p w:rsidR="00575992" w:rsidRDefault="00634BD5" w:rsidP="00163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46CA">
        <w:rPr>
          <w:rFonts w:ascii="Times New Roman" w:hAnsi="Times New Roman" w:cs="Times New Roman"/>
          <w:sz w:val="24"/>
          <w:szCs w:val="24"/>
        </w:rPr>
        <w:t>. W 201</w:t>
      </w:r>
      <w:r w:rsidR="000B3949">
        <w:rPr>
          <w:rFonts w:ascii="Times New Roman" w:hAnsi="Times New Roman" w:cs="Times New Roman"/>
          <w:sz w:val="24"/>
          <w:szCs w:val="24"/>
        </w:rPr>
        <w:t>7</w:t>
      </w:r>
      <w:r w:rsidR="00575992">
        <w:rPr>
          <w:rFonts w:ascii="Times New Roman" w:hAnsi="Times New Roman" w:cs="Times New Roman"/>
          <w:sz w:val="24"/>
          <w:szCs w:val="24"/>
        </w:rPr>
        <w:t xml:space="preserve"> roku organizacje pozarządowe oraz inne podmioty prowadzące </w:t>
      </w:r>
      <w:r w:rsidR="005851B6">
        <w:rPr>
          <w:rFonts w:ascii="Times New Roman" w:hAnsi="Times New Roman" w:cs="Times New Roman"/>
          <w:sz w:val="24"/>
          <w:szCs w:val="24"/>
        </w:rPr>
        <w:t>działalność pożytku publicznego nie złożyły z własnej inicjatywy wniosku na realizację zadań publicznych.</w:t>
      </w:r>
    </w:p>
    <w:p w:rsidR="005851B6" w:rsidRDefault="005851B6" w:rsidP="00163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C92" w:rsidRDefault="00440C92" w:rsidP="00163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476" w:rsidRDefault="00790476" w:rsidP="00163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4BD5" w:rsidRDefault="00634BD5" w:rsidP="00163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1B6" w:rsidRPr="00440C92" w:rsidRDefault="005851B6" w:rsidP="00EB436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C9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 ramach współpracy pozafinansowej:</w:t>
      </w:r>
    </w:p>
    <w:p w:rsidR="002D1DD9" w:rsidRDefault="00152D70" w:rsidP="00163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1219">
        <w:rPr>
          <w:rFonts w:ascii="Times New Roman" w:hAnsi="Times New Roman" w:cs="Times New Roman"/>
          <w:sz w:val="24"/>
          <w:szCs w:val="24"/>
        </w:rPr>
        <w:t xml:space="preserve">. </w:t>
      </w:r>
      <w:r w:rsidR="00C6028C">
        <w:rPr>
          <w:rFonts w:ascii="Times New Roman" w:hAnsi="Times New Roman" w:cs="Times New Roman"/>
          <w:sz w:val="24"/>
          <w:szCs w:val="24"/>
        </w:rPr>
        <w:t>Wspólnie</w:t>
      </w:r>
      <w:r w:rsidR="004271B9">
        <w:rPr>
          <w:rFonts w:ascii="Times New Roman" w:hAnsi="Times New Roman" w:cs="Times New Roman"/>
          <w:sz w:val="24"/>
          <w:szCs w:val="24"/>
        </w:rPr>
        <w:t xml:space="preserve"> ze Stowarzyszeniem Miłośników Jedliny – Zdroju </w:t>
      </w:r>
      <w:r w:rsidR="00C6028C">
        <w:rPr>
          <w:rFonts w:ascii="Times New Roman" w:hAnsi="Times New Roman" w:cs="Times New Roman"/>
          <w:sz w:val="24"/>
          <w:szCs w:val="24"/>
        </w:rPr>
        <w:t>zorganizowano</w:t>
      </w:r>
      <w:r w:rsidR="004A7C0F">
        <w:rPr>
          <w:rFonts w:ascii="Times New Roman" w:hAnsi="Times New Roman" w:cs="Times New Roman"/>
          <w:sz w:val="24"/>
          <w:szCs w:val="24"/>
        </w:rPr>
        <w:t xml:space="preserve"> „</w:t>
      </w:r>
      <w:r w:rsidR="004271B9">
        <w:rPr>
          <w:rFonts w:ascii="Times New Roman" w:hAnsi="Times New Roman" w:cs="Times New Roman"/>
          <w:sz w:val="24"/>
          <w:szCs w:val="24"/>
        </w:rPr>
        <w:t>Koncert</w:t>
      </w:r>
      <w:r w:rsidR="004A7C0F">
        <w:rPr>
          <w:rFonts w:ascii="Times New Roman" w:hAnsi="Times New Roman" w:cs="Times New Roman"/>
          <w:sz w:val="24"/>
          <w:szCs w:val="24"/>
        </w:rPr>
        <w:t xml:space="preserve"> Trzech Kultur”.</w:t>
      </w:r>
    </w:p>
    <w:p w:rsidR="004271B9" w:rsidRDefault="00152D70" w:rsidP="00163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1DBA">
        <w:rPr>
          <w:rFonts w:ascii="Times New Roman" w:hAnsi="Times New Roman" w:cs="Times New Roman"/>
          <w:sz w:val="24"/>
          <w:szCs w:val="24"/>
        </w:rPr>
        <w:t>. Współpracowano merytorycznie i organizacyjnie</w:t>
      </w:r>
      <w:r w:rsidR="00DB7FFC">
        <w:rPr>
          <w:rFonts w:ascii="Times New Roman" w:hAnsi="Times New Roman" w:cs="Times New Roman"/>
          <w:sz w:val="24"/>
          <w:szCs w:val="24"/>
        </w:rPr>
        <w:t xml:space="preserve"> przy </w:t>
      </w:r>
      <w:r w:rsidR="004271B9">
        <w:rPr>
          <w:rFonts w:ascii="Times New Roman" w:hAnsi="Times New Roman" w:cs="Times New Roman"/>
          <w:sz w:val="24"/>
          <w:szCs w:val="24"/>
        </w:rPr>
        <w:t xml:space="preserve">Międzynarodowym Festiwalu </w:t>
      </w:r>
      <w:proofErr w:type="spellStart"/>
      <w:r w:rsidR="004271B9">
        <w:rPr>
          <w:rFonts w:ascii="Times New Roman" w:hAnsi="Times New Roman" w:cs="Times New Roman"/>
          <w:sz w:val="24"/>
          <w:szCs w:val="24"/>
        </w:rPr>
        <w:t>Petanque</w:t>
      </w:r>
      <w:proofErr w:type="spellEnd"/>
      <w:r w:rsidR="004271B9">
        <w:rPr>
          <w:rFonts w:ascii="Times New Roman" w:hAnsi="Times New Roman" w:cs="Times New Roman"/>
          <w:sz w:val="24"/>
          <w:szCs w:val="24"/>
        </w:rPr>
        <w:t>, którego organizatorem jest Klub Sportowy „</w:t>
      </w:r>
      <w:proofErr w:type="spellStart"/>
      <w:r w:rsidR="004271B9">
        <w:rPr>
          <w:rFonts w:ascii="Times New Roman" w:hAnsi="Times New Roman" w:cs="Times New Roman"/>
          <w:sz w:val="24"/>
          <w:szCs w:val="24"/>
        </w:rPr>
        <w:t>Petanque</w:t>
      </w:r>
      <w:proofErr w:type="spellEnd"/>
      <w:r w:rsidR="004271B9">
        <w:rPr>
          <w:rFonts w:ascii="Times New Roman" w:hAnsi="Times New Roman" w:cs="Times New Roman"/>
          <w:sz w:val="24"/>
          <w:szCs w:val="24"/>
        </w:rPr>
        <w:t>”.</w:t>
      </w:r>
    </w:p>
    <w:p w:rsidR="00211DBA" w:rsidRDefault="00152D70" w:rsidP="002D1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69CF">
        <w:rPr>
          <w:rFonts w:ascii="Times New Roman" w:hAnsi="Times New Roman" w:cs="Times New Roman"/>
          <w:sz w:val="24"/>
          <w:szCs w:val="24"/>
        </w:rPr>
        <w:t xml:space="preserve">. </w:t>
      </w:r>
      <w:r w:rsidR="00DB7FFC">
        <w:rPr>
          <w:rFonts w:ascii="Times New Roman" w:hAnsi="Times New Roman" w:cs="Times New Roman"/>
          <w:sz w:val="24"/>
          <w:szCs w:val="24"/>
        </w:rPr>
        <w:t>O</w:t>
      </w:r>
      <w:r w:rsidR="009C5C7C">
        <w:rPr>
          <w:rFonts w:ascii="Times New Roman" w:hAnsi="Times New Roman" w:cs="Times New Roman"/>
          <w:sz w:val="24"/>
          <w:szCs w:val="24"/>
        </w:rPr>
        <w:t xml:space="preserve">rganizacjom pozarządowym </w:t>
      </w:r>
      <w:r w:rsidR="00DB7FFC">
        <w:rPr>
          <w:rFonts w:ascii="Times New Roman" w:hAnsi="Times New Roman" w:cs="Times New Roman"/>
          <w:sz w:val="24"/>
          <w:szCs w:val="24"/>
        </w:rPr>
        <w:t>udzielono</w:t>
      </w:r>
      <w:r w:rsidR="009C5C7C">
        <w:rPr>
          <w:rFonts w:ascii="Times New Roman" w:hAnsi="Times New Roman" w:cs="Times New Roman"/>
          <w:sz w:val="24"/>
          <w:szCs w:val="24"/>
        </w:rPr>
        <w:t xml:space="preserve"> pomoc</w:t>
      </w:r>
      <w:r w:rsidR="00DB7FFC">
        <w:rPr>
          <w:rFonts w:ascii="Times New Roman" w:hAnsi="Times New Roman" w:cs="Times New Roman"/>
          <w:sz w:val="24"/>
          <w:szCs w:val="24"/>
        </w:rPr>
        <w:t>y</w:t>
      </w:r>
      <w:r w:rsidR="009C5C7C">
        <w:rPr>
          <w:rFonts w:ascii="Times New Roman" w:hAnsi="Times New Roman" w:cs="Times New Roman"/>
          <w:sz w:val="24"/>
          <w:szCs w:val="24"/>
        </w:rPr>
        <w:t xml:space="preserve"> w wypełnianiu wniosków o przyznanie</w:t>
      </w:r>
      <w:r w:rsidR="00211DBA">
        <w:rPr>
          <w:rFonts w:ascii="Times New Roman" w:hAnsi="Times New Roman" w:cs="Times New Roman"/>
          <w:sz w:val="24"/>
          <w:szCs w:val="24"/>
        </w:rPr>
        <w:t xml:space="preserve"> pozabudżetowych</w:t>
      </w:r>
      <w:r w:rsidR="009C5C7C">
        <w:rPr>
          <w:rFonts w:ascii="Times New Roman" w:hAnsi="Times New Roman" w:cs="Times New Roman"/>
          <w:sz w:val="24"/>
          <w:szCs w:val="24"/>
        </w:rPr>
        <w:t xml:space="preserve"> środków</w:t>
      </w:r>
      <w:r w:rsidR="00211DBA">
        <w:rPr>
          <w:rFonts w:ascii="Times New Roman" w:hAnsi="Times New Roman" w:cs="Times New Roman"/>
          <w:sz w:val="24"/>
          <w:szCs w:val="24"/>
        </w:rPr>
        <w:t xml:space="preserve"> finansowych.</w:t>
      </w:r>
    </w:p>
    <w:p w:rsidR="004271B9" w:rsidRPr="002D1DD9" w:rsidRDefault="00152D70" w:rsidP="002D1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1DBA">
        <w:rPr>
          <w:rFonts w:ascii="Times New Roman" w:hAnsi="Times New Roman" w:cs="Times New Roman"/>
          <w:sz w:val="24"/>
          <w:szCs w:val="24"/>
        </w:rPr>
        <w:t>. Opiniowano wnioski o dotacje składane przez Uczniowski Klub Sportowy.</w:t>
      </w:r>
    </w:p>
    <w:p w:rsidR="007C2441" w:rsidRDefault="00152D70" w:rsidP="00EB4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1DBA">
        <w:rPr>
          <w:rFonts w:ascii="Times New Roman" w:hAnsi="Times New Roman" w:cs="Times New Roman"/>
          <w:sz w:val="24"/>
          <w:szCs w:val="24"/>
        </w:rPr>
        <w:t>. Wraz z organizacjami pozarządowymi wypracowano wspólny kalendarz imprez i przekazywano im materiały promocyjne.</w:t>
      </w:r>
    </w:p>
    <w:p w:rsidR="00211DBA" w:rsidRDefault="00152D70" w:rsidP="00EB4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1D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11DBA">
        <w:rPr>
          <w:rFonts w:ascii="Times New Roman" w:hAnsi="Times New Roman" w:cs="Times New Roman"/>
          <w:sz w:val="24"/>
          <w:szCs w:val="24"/>
        </w:rPr>
        <w:t>rtykuły i informacje na temat działal</w:t>
      </w:r>
      <w:r>
        <w:rPr>
          <w:rFonts w:ascii="Times New Roman" w:hAnsi="Times New Roman" w:cs="Times New Roman"/>
          <w:sz w:val="24"/>
          <w:szCs w:val="24"/>
        </w:rPr>
        <w:t xml:space="preserve">ności organizacji pozarządowych ukazywały się na stronie internetowej Urzędu Miasta,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w gazetach współpracujących z Urzędem, np. „30 MINUT”, „Życie Aglomeracji Wałbrzyskiej”, „Przystanek Jedlina”, „Dobry i Bezpłatny”.</w:t>
      </w:r>
    </w:p>
    <w:p w:rsidR="00211DBA" w:rsidRDefault="00211DBA" w:rsidP="00EB4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Wspólnie opracowano</w:t>
      </w:r>
      <w:r w:rsidR="00DB7FFC">
        <w:rPr>
          <w:rFonts w:ascii="Times New Roman" w:hAnsi="Times New Roman" w:cs="Times New Roman"/>
          <w:sz w:val="24"/>
          <w:szCs w:val="24"/>
        </w:rPr>
        <w:t xml:space="preserve"> kolejne wydanie </w:t>
      </w:r>
      <w:r>
        <w:rPr>
          <w:rFonts w:ascii="Times New Roman" w:hAnsi="Times New Roman" w:cs="Times New Roman"/>
          <w:sz w:val="24"/>
          <w:szCs w:val="24"/>
        </w:rPr>
        <w:t xml:space="preserve"> kalendarz</w:t>
      </w:r>
      <w:r w:rsidR="00DB7F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201</w:t>
      </w:r>
      <w:r w:rsidR="00EB09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DB7FFC" w:rsidRDefault="00AD46CA" w:rsidP="00717B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B7FFC">
        <w:rPr>
          <w:rFonts w:ascii="Times New Roman" w:hAnsi="Times New Roman" w:cs="Times New Roman"/>
          <w:sz w:val="24"/>
          <w:szCs w:val="24"/>
        </w:rPr>
        <w:t>.W budynkach jednostek samorządowych gminy bezpłatnie udostępniano pomieszczenia na spotkania, posiedzenia, oraz na prowadzenie działalności statutowej organizacji pozarządowych.</w:t>
      </w:r>
    </w:p>
    <w:p w:rsidR="00DB7FFC" w:rsidRDefault="00AD46CA" w:rsidP="00EB4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B7FFC">
        <w:rPr>
          <w:rFonts w:ascii="Times New Roman" w:hAnsi="Times New Roman" w:cs="Times New Roman"/>
          <w:sz w:val="24"/>
          <w:szCs w:val="24"/>
        </w:rPr>
        <w:t>. Informowano</w:t>
      </w:r>
      <w:r w:rsidR="00A33808">
        <w:rPr>
          <w:rFonts w:ascii="Times New Roman" w:hAnsi="Times New Roman" w:cs="Times New Roman"/>
          <w:sz w:val="24"/>
          <w:szCs w:val="24"/>
        </w:rPr>
        <w:t xml:space="preserve"> organizacje</w:t>
      </w:r>
      <w:r w:rsidR="00DB7FFC">
        <w:rPr>
          <w:rFonts w:ascii="Times New Roman" w:hAnsi="Times New Roman" w:cs="Times New Roman"/>
          <w:sz w:val="24"/>
          <w:szCs w:val="24"/>
        </w:rPr>
        <w:t xml:space="preserve"> o ogłaszanych konkursach i inicjatywach.</w:t>
      </w:r>
    </w:p>
    <w:p w:rsidR="009B096B" w:rsidRDefault="009B096B" w:rsidP="00EB4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96B" w:rsidRDefault="009B096B" w:rsidP="00EB4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96B" w:rsidRDefault="009B096B" w:rsidP="00EB4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96B" w:rsidRDefault="009B096B" w:rsidP="009B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</w:t>
      </w:r>
    </w:p>
    <w:p w:rsidR="009B096B" w:rsidRDefault="009B096B" w:rsidP="009B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Szemiel</w:t>
      </w:r>
    </w:p>
    <w:p w:rsidR="007A678F" w:rsidRDefault="007A678F" w:rsidP="009B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78F" w:rsidRDefault="007A678F" w:rsidP="009B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78F" w:rsidRDefault="007A678F" w:rsidP="009B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78F" w:rsidRDefault="007A678F" w:rsidP="009B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78F" w:rsidRDefault="007A678F" w:rsidP="009B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78F" w:rsidRDefault="007A678F" w:rsidP="009B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78F" w:rsidRDefault="007A678F" w:rsidP="009B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78F" w:rsidRDefault="007A678F" w:rsidP="009B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E6" w:rsidRDefault="00D65DE6" w:rsidP="009B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E6" w:rsidRDefault="00D65DE6" w:rsidP="009B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E6" w:rsidRDefault="00D65DE6" w:rsidP="009B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E6" w:rsidRDefault="00D65DE6" w:rsidP="009B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E6" w:rsidRDefault="00D65DE6" w:rsidP="009B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E6" w:rsidRDefault="00D65DE6" w:rsidP="009B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E6" w:rsidRDefault="00D65DE6" w:rsidP="009B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E6" w:rsidRDefault="00D65DE6" w:rsidP="009B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A92" w:rsidRDefault="003B3A92" w:rsidP="009B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A92" w:rsidRDefault="003B3A92" w:rsidP="009B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A92" w:rsidRDefault="003B3A92" w:rsidP="009B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E6" w:rsidRPr="007C2441" w:rsidRDefault="00D65DE6" w:rsidP="009B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5DE6" w:rsidRPr="007C2441" w:rsidSect="00D65DE6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6419F"/>
    <w:multiLevelType w:val="hybridMultilevel"/>
    <w:tmpl w:val="5D8E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904D1"/>
    <w:multiLevelType w:val="hybridMultilevel"/>
    <w:tmpl w:val="9CE45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4337"/>
    <w:multiLevelType w:val="hybridMultilevel"/>
    <w:tmpl w:val="CE72A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A3F6F"/>
    <w:multiLevelType w:val="hybridMultilevel"/>
    <w:tmpl w:val="23FCF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06242"/>
    <w:multiLevelType w:val="hybridMultilevel"/>
    <w:tmpl w:val="59EE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75DCE"/>
    <w:multiLevelType w:val="hybridMultilevel"/>
    <w:tmpl w:val="95208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212"/>
    <w:rsid w:val="00035D1C"/>
    <w:rsid w:val="000B3949"/>
    <w:rsid w:val="000D51AA"/>
    <w:rsid w:val="001442EA"/>
    <w:rsid w:val="00152D70"/>
    <w:rsid w:val="00163B48"/>
    <w:rsid w:val="00196FF5"/>
    <w:rsid w:val="00211DBA"/>
    <w:rsid w:val="00213503"/>
    <w:rsid w:val="002259DE"/>
    <w:rsid w:val="00246D6B"/>
    <w:rsid w:val="00270778"/>
    <w:rsid w:val="002D1DD9"/>
    <w:rsid w:val="002D690B"/>
    <w:rsid w:val="00376E07"/>
    <w:rsid w:val="00382F9E"/>
    <w:rsid w:val="003B3A92"/>
    <w:rsid w:val="004271B9"/>
    <w:rsid w:val="00440C92"/>
    <w:rsid w:val="004A7C0F"/>
    <w:rsid w:val="004C306E"/>
    <w:rsid w:val="004F1958"/>
    <w:rsid w:val="00501EED"/>
    <w:rsid w:val="0055461A"/>
    <w:rsid w:val="00575992"/>
    <w:rsid w:val="005851B6"/>
    <w:rsid w:val="005858FA"/>
    <w:rsid w:val="005F2A4F"/>
    <w:rsid w:val="00601A26"/>
    <w:rsid w:val="006050F5"/>
    <w:rsid w:val="006139F9"/>
    <w:rsid w:val="00631219"/>
    <w:rsid w:val="00634BD5"/>
    <w:rsid w:val="0068039C"/>
    <w:rsid w:val="006B5F4F"/>
    <w:rsid w:val="006C03BB"/>
    <w:rsid w:val="00717B3C"/>
    <w:rsid w:val="00722970"/>
    <w:rsid w:val="00790476"/>
    <w:rsid w:val="007A678F"/>
    <w:rsid w:val="007C2441"/>
    <w:rsid w:val="007F2212"/>
    <w:rsid w:val="007F45AA"/>
    <w:rsid w:val="007F6380"/>
    <w:rsid w:val="007F6B9F"/>
    <w:rsid w:val="00803383"/>
    <w:rsid w:val="008159C4"/>
    <w:rsid w:val="008433AD"/>
    <w:rsid w:val="00853644"/>
    <w:rsid w:val="00887C9F"/>
    <w:rsid w:val="009B096B"/>
    <w:rsid w:val="009B2356"/>
    <w:rsid w:val="009C5C7C"/>
    <w:rsid w:val="00A33808"/>
    <w:rsid w:val="00A413EE"/>
    <w:rsid w:val="00A770A2"/>
    <w:rsid w:val="00AD46CA"/>
    <w:rsid w:val="00B54EB5"/>
    <w:rsid w:val="00B56C1A"/>
    <w:rsid w:val="00BB10B0"/>
    <w:rsid w:val="00BF7E02"/>
    <w:rsid w:val="00C007BA"/>
    <w:rsid w:val="00C436AC"/>
    <w:rsid w:val="00C46FDF"/>
    <w:rsid w:val="00C6028C"/>
    <w:rsid w:val="00C94B83"/>
    <w:rsid w:val="00CC77AD"/>
    <w:rsid w:val="00CE4CE9"/>
    <w:rsid w:val="00D32FFE"/>
    <w:rsid w:val="00D465C6"/>
    <w:rsid w:val="00D65AF7"/>
    <w:rsid w:val="00D65DE6"/>
    <w:rsid w:val="00D969CF"/>
    <w:rsid w:val="00DB7FFC"/>
    <w:rsid w:val="00DE31A1"/>
    <w:rsid w:val="00DE53B5"/>
    <w:rsid w:val="00E02D41"/>
    <w:rsid w:val="00EA6919"/>
    <w:rsid w:val="00EB0947"/>
    <w:rsid w:val="00EB4363"/>
    <w:rsid w:val="00F169E8"/>
    <w:rsid w:val="00F278E5"/>
    <w:rsid w:val="00F63FBC"/>
    <w:rsid w:val="00F742A8"/>
    <w:rsid w:val="00F8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7A0A"/>
  <w15:docId w15:val="{2F002089-DF85-4B51-96DC-47706B61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3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Krystyna Szemiel</cp:lastModifiedBy>
  <cp:revision>49</cp:revision>
  <cp:lastPrinted>2018-04-24T09:53:00Z</cp:lastPrinted>
  <dcterms:created xsi:type="dcterms:W3CDTF">2012-02-15T09:37:00Z</dcterms:created>
  <dcterms:modified xsi:type="dcterms:W3CDTF">2018-04-24T09:53:00Z</dcterms:modified>
</cp:coreProperties>
</file>