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76" w:type="dxa"/>
        <w:tblInd w:w="77" w:type="dxa"/>
        <w:tblLayout w:type="fixed"/>
        <w:tblCellMar>
          <w:top w:w="55" w:type="dxa"/>
          <w:left w:w="55" w:type="dxa"/>
          <w:bottom w:w="55" w:type="dxa"/>
          <w:right w:w="55" w:type="dxa"/>
        </w:tblCellMar>
        <w:tblLook w:val="0000" w:firstRow="0" w:lastRow="0" w:firstColumn="0" w:lastColumn="0" w:noHBand="0" w:noVBand="0"/>
      </w:tblPr>
      <w:tblGrid>
        <w:gridCol w:w="9476"/>
      </w:tblGrid>
      <w:tr w:rsidR="000D58D7" w:rsidRPr="00173A01" w:rsidTr="00DE2F98">
        <w:trPr>
          <w:cantSplit/>
        </w:trPr>
        <w:tc>
          <w:tcPr>
            <w:tcW w:w="9476" w:type="dxa"/>
            <w:tcBorders>
              <w:top w:val="single" w:sz="4" w:space="0" w:color="000000"/>
              <w:left w:val="single" w:sz="4" w:space="0" w:color="000000"/>
              <w:bottom w:val="single" w:sz="4" w:space="0" w:color="000000"/>
              <w:right w:val="single" w:sz="4" w:space="0" w:color="000000"/>
            </w:tcBorders>
            <w:shd w:val="clear" w:color="auto" w:fill="auto"/>
          </w:tcPr>
          <w:p w:rsidR="004423F6" w:rsidRPr="004423F6" w:rsidRDefault="004423F6" w:rsidP="00B864F7">
            <w:pPr>
              <w:pStyle w:val="NormalnyWeb"/>
              <w:rPr>
                <w:sz w:val="16"/>
                <w:szCs w:val="16"/>
              </w:rPr>
            </w:pPr>
            <w:r>
              <w:rPr>
                <w:noProof/>
                <w:lang w:eastAsia="pl-PL"/>
              </w:rPr>
              <w:drawing>
                <wp:anchor distT="0" distB="0" distL="114300" distR="114300" simplePos="0" relativeHeight="251660288" behindDoc="1" locked="0" layoutInCell="1" allowOverlap="1" wp14:anchorId="5FE765AF" wp14:editId="4B34E48F">
                  <wp:simplePos x="0" y="0"/>
                  <wp:positionH relativeFrom="column">
                    <wp:posOffset>3992880</wp:posOffset>
                  </wp:positionH>
                  <wp:positionV relativeFrom="paragraph">
                    <wp:posOffset>-52705</wp:posOffset>
                  </wp:positionV>
                  <wp:extent cx="1971675" cy="685800"/>
                  <wp:effectExtent l="0" t="0" r="9525" b="0"/>
                  <wp:wrapNone/>
                  <wp:docPr id="3" name="Obraz 1" descr="http://www.jedlinazdroj.eu/images/galerie/maj_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dlinazdroj.eu/images/galerie/maj_17/logo.jpg"/>
                          <pic:cNvPicPr>
                            <a:picLocks noChangeAspect="1" noChangeArrowheads="1"/>
                          </pic:cNvPicPr>
                        </pic:nvPicPr>
                        <pic:blipFill>
                          <a:blip r:embed="rId9" cstate="print"/>
                          <a:srcRect l="65785"/>
                          <a:stretch>
                            <a:fillRect/>
                          </a:stretch>
                        </pic:blipFill>
                        <pic:spPr bwMode="auto">
                          <a:xfrm>
                            <a:off x="0" y="0"/>
                            <a:ext cx="1971675" cy="6858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1" locked="0" layoutInCell="1" allowOverlap="1" wp14:anchorId="473110B3" wp14:editId="405A7932">
                  <wp:simplePos x="0" y="0"/>
                  <wp:positionH relativeFrom="column">
                    <wp:posOffset>2106930</wp:posOffset>
                  </wp:positionH>
                  <wp:positionV relativeFrom="paragraph">
                    <wp:posOffset>-14605</wp:posOffset>
                  </wp:positionV>
                  <wp:extent cx="1438275" cy="685800"/>
                  <wp:effectExtent l="0" t="0" r="9525" b="0"/>
                  <wp:wrapNone/>
                  <wp:docPr id="6" name="Obraz 1" descr="http://www.jedlinazdroj.eu/images/galerie/maj_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dlinazdroj.eu/images/galerie/maj_17/logo.jpg"/>
                          <pic:cNvPicPr>
                            <a:picLocks noChangeAspect="1" noChangeArrowheads="1"/>
                          </pic:cNvPicPr>
                        </pic:nvPicPr>
                        <pic:blipFill>
                          <a:blip r:embed="rId9" cstate="print"/>
                          <a:srcRect l="24463" r="50578"/>
                          <a:stretch>
                            <a:fillRect/>
                          </a:stretch>
                        </pic:blipFill>
                        <pic:spPr bwMode="auto">
                          <a:xfrm>
                            <a:off x="0" y="0"/>
                            <a:ext cx="1438275" cy="685800"/>
                          </a:xfrm>
                          <a:prstGeom prst="rect">
                            <a:avLst/>
                          </a:prstGeom>
                          <a:noFill/>
                          <a:ln w="9525">
                            <a:noFill/>
                            <a:miter lim="800000"/>
                            <a:headEnd/>
                            <a:tailEnd/>
                          </a:ln>
                        </pic:spPr>
                      </pic:pic>
                    </a:graphicData>
                  </a:graphic>
                </wp:anchor>
              </w:drawing>
            </w:r>
            <w:r w:rsidR="00B864F7">
              <w:rPr>
                <w:b/>
                <w:noProof/>
                <w:sz w:val="22"/>
                <w:szCs w:val="22"/>
                <w:lang w:eastAsia="pl-PL"/>
              </w:rPr>
              <w:drawing>
                <wp:inline distT="0" distB="0" distL="0" distR="0" wp14:anchorId="69E848A8" wp14:editId="0F38388A">
                  <wp:extent cx="5962650" cy="5524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552450"/>
                          </a:xfrm>
                          <a:prstGeom prst="rect">
                            <a:avLst/>
                          </a:prstGeom>
                          <a:solidFill>
                            <a:srgbClr val="FFFFFF"/>
                          </a:solidFill>
                          <a:ln>
                            <a:noFill/>
                          </a:ln>
                        </pic:spPr>
                      </pic:pic>
                    </a:graphicData>
                  </a:graphic>
                </wp:inline>
              </w:drawing>
            </w:r>
          </w:p>
          <w:p w:rsidR="00B864F7" w:rsidRPr="005822D0" w:rsidRDefault="00B864F7" w:rsidP="00B864F7">
            <w:pPr>
              <w:pStyle w:val="NormalnyWeb"/>
              <w:jc w:val="center"/>
              <w:rPr>
                <w:i/>
                <w:sz w:val="16"/>
                <w:szCs w:val="16"/>
              </w:rPr>
            </w:pPr>
            <w:r w:rsidRPr="005822D0">
              <w:rPr>
                <w:i/>
                <w:sz w:val="16"/>
                <w:szCs w:val="16"/>
              </w:rPr>
              <w:t>Projekt realizowany w ramach Regionalnego Programu Operacyjnego Województwa Dolnośląskiego 2014-2020 współfinansowany ze środków Unii Europejskiej, Europejskiego Funduszu Rozwoju Regionalnego.</w:t>
            </w:r>
          </w:p>
          <w:p w:rsidR="000D58D7" w:rsidRPr="004423F6" w:rsidRDefault="00B864F7" w:rsidP="00B864F7">
            <w:pPr>
              <w:pStyle w:val="Zawartotabeli"/>
              <w:snapToGrid w:val="0"/>
              <w:spacing w:line="360" w:lineRule="auto"/>
              <w:jc w:val="center"/>
              <w:rPr>
                <w:rFonts w:ascii="Verdana" w:hAnsi="Verdana" w:cs="Tahoma"/>
                <w:b w:val="0"/>
                <w:sz w:val="18"/>
                <w:szCs w:val="18"/>
              </w:rPr>
            </w:pP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Pr>
                <w:rFonts w:ascii="Verdana" w:hAnsi="Verdana" w:cs="Tahoma"/>
                <w:b w:val="0"/>
                <w:sz w:val="18"/>
                <w:szCs w:val="18"/>
              </w:rPr>
              <w:softHyphen/>
            </w:r>
            <w:r w:rsidR="006E63C5">
              <w:rPr>
                <w:rFonts w:ascii="Verdana" w:hAnsi="Verdana" w:cs="Tahoma"/>
                <w:b w:val="0"/>
                <w:sz w:val="18"/>
                <w:szCs w:val="18"/>
              </w:rPr>
              <w:t>_________________________________________________________________________________</w:t>
            </w:r>
          </w:p>
          <w:p w:rsidR="00DE2F98" w:rsidRDefault="00DE2F98" w:rsidP="00DE2F98">
            <w:pPr>
              <w:tabs>
                <w:tab w:val="left" w:pos="0"/>
                <w:tab w:val="left" w:pos="349"/>
              </w:tabs>
              <w:snapToGrid w:val="0"/>
              <w:spacing w:line="360" w:lineRule="auto"/>
              <w:jc w:val="both"/>
              <w:rPr>
                <w:rFonts w:ascii="Verdana" w:hAnsi="Verdana" w:cs="Tahoma"/>
                <w:sz w:val="18"/>
                <w:szCs w:val="18"/>
              </w:rPr>
            </w:pPr>
            <w:r w:rsidRPr="00173A01">
              <w:rPr>
                <w:rFonts w:ascii="Verdana" w:hAnsi="Verdana" w:cs="Tahoma"/>
                <w:sz w:val="18"/>
                <w:szCs w:val="18"/>
              </w:rPr>
              <w:t>ZAMAWIAJĄCY:</w:t>
            </w:r>
          </w:p>
          <w:p w:rsidR="00DE2F98" w:rsidRPr="00173A01" w:rsidRDefault="00DE2F98" w:rsidP="00DE2F98">
            <w:pPr>
              <w:tabs>
                <w:tab w:val="left" w:pos="0"/>
                <w:tab w:val="left" w:pos="349"/>
              </w:tabs>
              <w:spacing w:line="360" w:lineRule="auto"/>
              <w:ind w:left="349" w:hanging="349"/>
              <w:rPr>
                <w:rFonts w:ascii="Verdana" w:hAnsi="Verdana" w:cs="Tahoma"/>
                <w:sz w:val="18"/>
                <w:szCs w:val="18"/>
              </w:rPr>
            </w:pPr>
            <w:r w:rsidRPr="00173A01">
              <w:rPr>
                <w:rFonts w:ascii="Verdana" w:hAnsi="Verdana" w:cs="Tahoma"/>
                <w:sz w:val="18"/>
                <w:szCs w:val="18"/>
              </w:rPr>
              <w:t>GMINA JEDLINA-ZDRÓJ</w:t>
            </w:r>
          </w:p>
          <w:p w:rsidR="00DE2F98" w:rsidRPr="00E95373" w:rsidRDefault="00DE2F98" w:rsidP="00DE2F98">
            <w:pPr>
              <w:tabs>
                <w:tab w:val="left" w:pos="0"/>
                <w:tab w:val="left" w:pos="349"/>
              </w:tabs>
              <w:autoSpaceDE w:val="0"/>
              <w:spacing w:line="360" w:lineRule="auto"/>
              <w:ind w:left="1416" w:hanging="1416"/>
              <w:rPr>
                <w:rFonts w:ascii="Verdana" w:eastAsia="Arial" w:hAnsi="Verdana" w:cs="Arial"/>
                <w:iCs/>
                <w:sz w:val="18"/>
                <w:szCs w:val="18"/>
              </w:rPr>
            </w:pPr>
            <w:r w:rsidRPr="00E95373">
              <w:rPr>
                <w:rFonts w:ascii="Verdana" w:eastAsia="Arial" w:hAnsi="Verdana" w:cs="Arial"/>
                <w:iCs/>
                <w:sz w:val="18"/>
                <w:szCs w:val="18"/>
              </w:rPr>
              <w:t>NIP 886-25-72-796; REGON 890718202;</w:t>
            </w:r>
          </w:p>
          <w:p w:rsidR="00DE2F98" w:rsidRPr="00173A01" w:rsidRDefault="00DE2F98" w:rsidP="00DE2F98">
            <w:pPr>
              <w:tabs>
                <w:tab w:val="left" w:pos="0"/>
                <w:tab w:val="left" w:pos="349"/>
              </w:tabs>
              <w:spacing w:line="360" w:lineRule="auto"/>
              <w:ind w:left="3540" w:hanging="3540"/>
              <w:rPr>
                <w:rFonts w:ascii="Verdana" w:hAnsi="Verdana"/>
                <w:sz w:val="18"/>
                <w:szCs w:val="18"/>
              </w:rPr>
            </w:pPr>
            <w:r w:rsidRPr="00173A01">
              <w:rPr>
                <w:rFonts w:ascii="Verdana" w:hAnsi="Verdana"/>
                <w:sz w:val="18"/>
                <w:szCs w:val="18"/>
              </w:rPr>
              <w:t xml:space="preserve">58-330 JEDLINA-ZDRÓJ, ul. POZNAŃSKA </w:t>
            </w:r>
            <w:r>
              <w:rPr>
                <w:rFonts w:ascii="Verdana" w:hAnsi="Verdana"/>
                <w:sz w:val="18"/>
                <w:szCs w:val="18"/>
              </w:rPr>
              <w:t>nr</w:t>
            </w:r>
            <w:r w:rsidRPr="00173A01">
              <w:rPr>
                <w:rFonts w:ascii="Verdana" w:hAnsi="Verdana"/>
                <w:sz w:val="18"/>
                <w:szCs w:val="18"/>
              </w:rPr>
              <w:t xml:space="preserve">  2</w:t>
            </w:r>
          </w:p>
          <w:p w:rsidR="00DE2F98" w:rsidRPr="005008E7" w:rsidRDefault="00DE2F98" w:rsidP="00DE2F98">
            <w:pPr>
              <w:tabs>
                <w:tab w:val="left" w:pos="0"/>
                <w:tab w:val="left" w:pos="349"/>
              </w:tabs>
              <w:spacing w:line="360" w:lineRule="auto"/>
              <w:ind w:left="3540" w:hanging="3540"/>
              <w:rPr>
                <w:rFonts w:ascii="Verdana" w:hAnsi="Verdana" w:cs="Tahoma"/>
                <w:sz w:val="18"/>
                <w:szCs w:val="18"/>
                <w:lang w:val="en-US"/>
              </w:rPr>
            </w:pPr>
            <w:r w:rsidRPr="005008E7">
              <w:rPr>
                <w:rFonts w:ascii="Verdana" w:hAnsi="Verdana" w:cs="Tahoma"/>
                <w:sz w:val="18"/>
                <w:szCs w:val="18"/>
                <w:lang w:val="en-US"/>
              </w:rPr>
              <w:t>tel./fax 74 8455215;</w:t>
            </w:r>
            <w:r w:rsidRPr="005008E7">
              <w:rPr>
                <w:rFonts w:ascii="Verdana" w:hAnsi="Verdana"/>
                <w:b/>
                <w:sz w:val="18"/>
                <w:szCs w:val="18"/>
                <w:lang w:val="en-US"/>
              </w:rPr>
              <w:t xml:space="preserve"> </w:t>
            </w:r>
            <w:r w:rsidRPr="005008E7">
              <w:rPr>
                <w:rFonts w:ascii="Verdana" w:hAnsi="Verdana"/>
                <w:sz w:val="18"/>
                <w:szCs w:val="18"/>
                <w:lang w:val="en-US"/>
              </w:rPr>
              <w:t xml:space="preserve">74 8455216; 74 8855054; </w:t>
            </w:r>
            <w:r w:rsidRPr="005008E7">
              <w:rPr>
                <w:rFonts w:ascii="Verdana" w:hAnsi="Verdana" w:cs="Tahoma"/>
                <w:sz w:val="18"/>
                <w:szCs w:val="18"/>
                <w:lang w:val="en-US"/>
              </w:rPr>
              <w:t>74 8855269;</w:t>
            </w:r>
          </w:p>
          <w:p w:rsidR="000D58D7" w:rsidRDefault="00DE2F98" w:rsidP="00DE2F98">
            <w:pPr>
              <w:pStyle w:val="Zawartotabeli"/>
              <w:snapToGrid w:val="0"/>
              <w:spacing w:line="360" w:lineRule="auto"/>
              <w:rPr>
                <w:rFonts w:ascii="Verdana" w:hAnsi="Verdana" w:cs="Tahoma"/>
                <w:b w:val="0"/>
                <w:sz w:val="18"/>
                <w:szCs w:val="18"/>
                <w:lang w:val="en-US"/>
              </w:rPr>
            </w:pPr>
            <w:proofErr w:type="spellStart"/>
            <w:r w:rsidRPr="005008E7">
              <w:rPr>
                <w:rFonts w:ascii="Verdana" w:hAnsi="Verdana"/>
                <w:b w:val="0"/>
                <w:sz w:val="18"/>
                <w:szCs w:val="18"/>
                <w:lang w:val="en-US"/>
              </w:rPr>
              <w:t>strona</w:t>
            </w:r>
            <w:proofErr w:type="spellEnd"/>
            <w:r w:rsidRPr="005008E7">
              <w:rPr>
                <w:rFonts w:ascii="Verdana" w:hAnsi="Verdana"/>
                <w:b w:val="0"/>
                <w:sz w:val="18"/>
                <w:szCs w:val="18"/>
                <w:lang w:val="en-US"/>
              </w:rPr>
              <w:t xml:space="preserve">: www.jedlinazdroj.eu,   e-mail: urzad@jedlinazdroj.eu,   </w:t>
            </w:r>
          </w:p>
          <w:p w:rsidR="00276CA4" w:rsidRDefault="00276CA4">
            <w:pPr>
              <w:pStyle w:val="Zawartotabeli"/>
              <w:snapToGrid w:val="0"/>
              <w:spacing w:line="360" w:lineRule="auto"/>
              <w:rPr>
                <w:rFonts w:ascii="Verdana" w:hAnsi="Verdana" w:cs="Tahoma"/>
                <w:b w:val="0"/>
                <w:sz w:val="18"/>
                <w:szCs w:val="18"/>
                <w:lang w:val="en-US"/>
              </w:rPr>
            </w:pPr>
          </w:p>
          <w:p w:rsidR="005822D0" w:rsidRPr="005008E7" w:rsidRDefault="005822D0">
            <w:pPr>
              <w:pStyle w:val="Zawartotabeli"/>
              <w:snapToGrid w:val="0"/>
              <w:spacing w:line="360" w:lineRule="auto"/>
              <w:rPr>
                <w:rFonts w:ascii="Verdana" w:hAnsi="Verdana" w:cs="Tahoma"/>
                <w:b w:val="0"/>
                <w:sz w:val="18"/>
                <w:szCs w:val="18"/>
                <w:lang w:val="en-US"/>
              </w:rPr>
            </w:pPr>
          </w:p>
          <w:p w:rsidR="0037018A" w:rsidRPr="005008E7" w:rsidRDefault="0037018A">
            <w:pPr>
              <w:pStyle w:val="Zawartotabeli"/>
              <w:snapToGrid w:val="0"/>
              <w:spacing w:line="360" w:lineRule="auto"/>
              <w:rPr>
                <w:rFonts w:ascii="Verdana" w:hAnsi="Verdana" w:cs="Tahoma"/>
                <w:b w:val="0"/>
                <w:sz w:val="18"/>
                <w:szCs w:val="18"/>
                <w:lang w:val="en-US"/>
              </w:rPr>
            </w:pPr>
          </w:p>
          <w:p w:rsidR="000D58D7" w:rsidRPr="00173A01" w:rsidRDefault="00EF65B7">
            <w:pPr>
              <w:pStyle w:val="Zawartotabeli"/>
              <w:snapToGrid w:val="0"/>
              <w:spacing w:line="360" w:lineRule="auto"/>
              <w:jc w:val="center"/>
              <w:rPr>
                <w:rFonts w:ascii="Verdana" w:hAnsi="Verdana" w:cs="Tahoma"/>
                <w:b w:val="0"/>
                <w:sz w:val="18"/>
                <w:szCs w:val="18"/>
              </w:rPr>
            </w:pPr>
            <w:r>
              <w:rPr>
                <w:rFonts w:ascii="Verdana" w:hAnsi="Verdana" w:cs="Tahoma"/>
                <w:b w:val="0"/>
                <w:noProof/>
                <w:sz w:val="18"/>
                <w:szCs w:val="18"/>
                <w:lang w:eastAsia="pl-PL"/>
              </w:rPr>
              <w:drawing>
                <wp:inline distT="0" distB="0" distL="0" distR="0" wp14:anchorId="7ADDC1FF" wp14:editId="286858DC">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7018A" w:rsidRDefault="0037018A">
            <w:pPr>
              <w:pStyle w:val="Zawartotabeli"/>
              <w:spacing w:line="360" w:lineRule="auto"/>
              <w:jc w:val="center"/>
              <w:rPr>
                <w:rFonts w:ascii="Verdana" w:hAnsi="Verdana" w:cs="Tahoma"/>
                <w:b w:val="0"/>
                <w:sz w:val="18"/>
                <w:szCs w:val="18"/>
              </w:rPr>
            </w:pPr>
          </w:p>
          <w:p w:rsidR="005822D0" w:rsidRPr="00173A01" w:rsidRDefault="005822D0">
            <w:pPr>
              <w:pStyle w:val="Zawartotabeli"/>
              <w:spacing w:line="360" w:lineRule="auto"/>
              <w:jc w:val="center"/>
              <w:rPr>
                <w:rFonts w:ascii="Verdana" w:hAnsi="Verdana" w:cs="Tahoma"/>
                <w:b w:val="0"/>
                <w:sz w:val="18"/>
                <w:szCs w:val="18"/>
              </w:rPr>
            </w:pPr>
          </w:p>
          <w:p w:rsidR="003C5FF9" w:rsidRPr="00173A01" w:rsidRDefault="000D58D7">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SPECYFIKACJA ISTOTNYCH WARUNKÓW ZAMÓWIENIA</w:t>
            </w:r>
            <w:r w:rsidR="003C5FF9" w:rsidRPr="00173A01">
              <w:rPr>
                <w:rFonts w:ascii="Verdana" w:hAnsi="Verdana" w:cs="Tahoma"/>
                <w:b w:val="0"/>
                <w:sz w:val="18"/>
                <w:szCs w:val="18"/>
              </w:rPr>
              <w:t xml:space="preserve"> </w:t>
            </w:r>
          </w:p>
          <w:p w:rsidR="000D58D7" w:rsidRPr="00173A01"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(SIWZ)</w:t>
            </w:r>
          </w:p>
          <w:p w:rsidR="00E55F5E"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zatwierdzona przez Burmistrza Miasta Jedlina-Zdrój</w:t>
            </w:r>
            <w:r w:rsidR="00372EDF">
              <w:rPr>
                <w:rFonts w:ascii="Verdana" w:hAnsi="Verdana" w:cs="Tahoma"/>
                <w:b w:val="0"/>
                <w:sz w:val="18"/>
                <w:szCs w:val="18"/>
              </w:rPr>
              <w:t xml:space="preserve"> na realizację zamówienia publicznego </w:t>
            </w:r>
          </w:p>
          <w:p w:rsidR="003C5FF9" w:rsidRDefault="00E55F5E">
            <w:pPr>
              <w:pStyle w:val="Zawartotabeli"/>
              <w:spacing w:line="360" w:lineRule="auto"/>
              <w:jc w:val="center"/>
              <w:rPr>
                <w:rFonts w:ascii="Verdana" w:hAnsi="Verdana" w:cs="Tahoma"/>
                <w:b w:val="0"/>
                <w:sz w:val="18"/>
                <w:szCs w:val="18"/>
              </w:rPr>
            </w:pPr>
            <w:r>
              <w:rPr>
                <w:rFonts w:ascii="Verdana" w:hAnsi="Verdana" w:cs="Tahoma"/>
                <w:b w:val="0"/>
                <w:sz w:val="18"/>
                <w:szCs w:val="18"/>
              </w:rPr>
              <w:t>w ramach zadania inwestycyjnego p</w:t>
            </w:r>
            <w:r w:rsidR="001360D6">
              <w:rPr>
                <w:rFonts w:ascii="Verdana" w:hAnsi="Verdana" w:cs="Tahoma"/>
                <w:b w:val="0"/>
                <w:sz w:val="18"/>
                <w:szCs w:val="18"/>
              </w:rPr>
              <w:t>n</w:t>
            </w:r>
            <w:r>
              <w:rPr>
                <w:rFonts w:ascii="Verdana" w:hAnsi="Verdana" w:cs="Tahoma"/>
                <w:b w:val="0"/>
                <w:sz w:val="18"/>
                <w:szCs w:val="18"/>
              </w:rPr>
              <w:t>.</w:t>
            </w:r>
            <w:r w:rsidR="00372EDF">
              <w:rPr>
                <w:rFonts w:ascii="Verdana" w:hAnsi="Verdana" w:cs="Tahoma"/>
                <w:b w:val="0"/>
                <w:sz w:val="18"/>
                <w:szCs w:val="18"/>
              </w:rPr>
              <w:t xml:space="preserve">: </w:t>
            </w:r>
            <w:r w:rsidR="003C5FF9" w:rsidRPr="00173A01">
              <w:rPr>
                <w:rFonts w:ascii="Verdana" w:hAnsi="Verdana" w:cs="Tahoma"/>
                <w:b w:val="0"/>
                <w:sz w:val="18"/>
                <w:szCs w:val="18"/>
              </w:rPr>
              <w:t xml:space="preserve"> </w:t>
            </w:r>
          </w:p>
          <w:p w:rsidR="00E55F5E" w:rsidRDefault="00E55F5E" w:rsidP="00E55F5E">
            <w:pPr>
              <w:suppressAutoHyphens w:val="0"/>
              <w:autoSpaceDE w:val="0"/>
              <w:autoSpaceDN w:val="0"/>
              <w:adjustRightInd w:val="0"/>
              <w:spacing w:line="360" w:lineRule="auto"/>
              <w:ind w:right="6"/>
              <w:contextualSpacing/>
              <w:jc w:val="center"/>
              <w:rPr>
                <w:rFonts w:ascii="Verdana" w:hAnsi="Verdana"/>
                <w:sz w:val="18"/>
                <w:szCs w:val="18"/>
              </w:rPr>
            </w:pPr>
            <w:r w:rsidRPr="00E55F5E">
              <w:rPr>
                <w:rFonts w:ascii="Verdana" w:hAnsi="Verdana"/>
                <w:sz w:val="18"/>
                <w:szCs w:val="18"/>
              </w:rPr>
              <w:t>„</w:t>
            </w:r>
            <w:r w:rsidRPr="00E55F5E">
              <w:rPr>
                <w:rFonts w:ascii="Verdana" w:hAnsi="Verdana"/>
                <w:b/>
                <w:sz w:val="18"/>
                <w:szCs w:val="18"/>
              </w:rPr>
              <w:t>Ograniczenie niskiej emisji w uzdrowisku Jedlina-Zdrój</w:t>
            </w:r>
            <w:r w:rsidRPr="00E55F5E">
              <w:rPr>
                <w:rFonts w:ascii="Verdana" w:hAnsi="Verdana"/>
                <w:sz w:val="18"/>
                <w:szCs w:val="18"/>
              </w:rPr>
              <w:t>”</w:t>
            </w:r>
            <w:r>
              <w:rPr>
                <w:rFonts w:ascii="Verdana" w:hAnsi="Verdana"/>
                <w:sz w:val="18"/>
                <w:szCs w:val="18"/>
              </w:rPr>
              <w:t xml:space="preserve">, </w:t>
            </w:r>
          </w:p>
          <w:p w:rsidR="002979F0" w:rsidRPr="00B864F7" w:rsidRDefault="00E55F5E" w:rsidP="00956C19">
            <w:pPr>
              <w:suppressAutoHyphens w:val="0"/>
              <w:autoSpaceDE w:val="0"/>
              <w:autoSpaceDN w:val="0"/>
              <w:adjustRightInd w:val="0"/>
              <w:spacing w:line="360" w:lineRule="auto"/>
              <w:ind w:right="6"/>
              <w:contextualSpacing/>
              <w:jc w:val="center"/>
              <w:rPr>
                <w:rFonts w:ascii="Verdana" w:hAnsi="Verdana"/>
                <w:b/>
                <w:bCs/>
                <w:iCs/>
                <w:sz w:val="18"/>
                <w:szCs w:val="18"/>
              </w:rPr>
            </w:pPr>
            <w:r w:rsidRPr="00956C19">
              <w:rPr>
                <w:rFonts w:ascii="Verdana" w:hAnsi="Verdana"/>
                <w:sz w:val="18"/>
                <w:szCs w:val="18"/>
              </w:rPr>
              <w:t>obejmującego Z</w:t>
            </w:r>
            <w:r w:rsidR="005435DE" w:rsidRPr="00956C19">
              <w:rPr>
                <w:rFonts w:ascii="Verdana" w:hAnsi="Verdana"/>
                <w:sz w:val="18"/>
                <w:szCs w:val="18"/>
              </w:rPr>
              <w:t>adanie</w:t>
            </w:r>
            <w:r w:rsidRPr="00956C19">
              <w:rPr>
                <w:rFonts w:ascii="Verdana" w:hAnsi="Verdana"/>
                <w:sz w:val="18"/>
                <w:szCs w:val="18"/>
              </w:rPr>
              <w:t xml:space="preserve"> Nr </w:t>
            </w:r>
            <w:r w:rsidR="002979F0">
              <w:rPr>
                <w:rFonts w:ascii="Verdana" w:hAnsi="Verdana"/>
                <w:sz w:val="18"/>
                <w:szCs w:val="18"/>
              </w:rPr>
              <w:t>3</w:t>
            </w:r>
            <w:r w:rsidRPr="00956C19">
              <w:rPr>
                <w:rFonts w:ascii="Verdana" w:hAnsi="Verdana"/>
                <w:sz w:val="18"/>
                <w:szCs w:val="18"/>
              </w:rPr>
              <w:t xml:space="preserve"> pn</w:t>
            </w:r>
            <w:r w:rsidRPr="00B864F7">
              <w:rPr>
                <w:rFonts w:ascii="Verdana" w:hAnsi="Verdana"/>
                <w:b/>
                <w:sz w:val="18"/>
                <w:szCs w:val="18"/>
              </w:rPr>
              <w:t xml:space="preserve">.: </w:t>
            </w:r>
            <w:r w:rsidR="00956C19" w:rsidRPr="00B864F7">
              <w:rPr>
                <w:rFonts w:ascii="Verdana" w:hAnsi="Verdana"/>
                <w:b/>
                <w:bCs/>
                <w:iCs/>
                <w:sz w:val="18"/>
                <w:szCs w:val="18"/>
              </w:rPr>
              <w:t xml:space="preserve"> „</w:t>
            </w:r>
            <w:r w:rsidR="002979F0" w:rsidRPr="00B864F7">
              <w:rPr>
                <w:rFonts w:ascii="Verdana" w:hAnsi="Verdana"/>
                <w:b/>
                <w:bCs/>
                <w:iCs/>
                <w:sz w:val="18"/>
                <w:szCs w:val="18"/>
              </w:rPr>
              <w:t xml:space="preserve">Modernizacja oświetlenia na energooszczędne </w:t>
            </w:r>
          </w:p>
          <w:p w:rsidR="00B06189" w:rsidRPr="00440929" w:rsidRDefault="002979F0" w:rsidP="00956C19">
            <w:pPr>
              <w:suppressAutoHyphens w:val="0"/>
              <w:autoSpaceDE w:val="0"/>
              <w:autoSpaceDN w:val="0"/>
              <w:adjustRightInd w:val="0"/>
              <w:spacing w:line="360" w:lineRule="auto"/>
              <w:ind w:right="6"/>
              <w:contextualSpacing/>
              <w:jc w:val="center"/>
              <w:rPr>
                <w:rFonts w:ascii="Verdana" w:hAnsi="Verdana"/>
                <w:iCs/>
                <w:color w:val="FF0000"/>
                <w:sz w:val="18"/>
                <w:szCs w:val="18"/>
              </w:rPr>
            </w:pPr>
            <w:r w:rsidRPr="00B864F7">
              <w:rPr>
                <w:rFonts w:ascii="Verdana" w:hAnsi="Verdana"/>
                <w:b/>
                <w:bCs/>
                <w:iCs/>
                <w:sz w:val="18"/>
                <w:szCs w:val="18"/>
              </w:rPr>
              <w:t>w Gminie Jedlina-Zdrój</w:t>
            </w:r>
            <w:r w:rsidR="00956C19" w:rsidRPr="00B864F7">
              <w:rPr>
                <w:rFonts w:ascii="Verdana" w:hAnsi="Verdana"/>
                <w:b/>
                <w:bCs/>
                <w:iCs/>
                <w:sz w:val="18"/>
                <w:szCs w:val="18"/>
              </w:rPr>
              <w:t>”,</w:t>
            </w:r>
            <w:r w:rsidR="00F16BD2" w:rsidRPr="00B864F7">
              <w:rPr>
                <w:rFonts w:ascii="Verdana" w:hAnsi="Verdana"/>
                <w:iCs/>
                <w:sz w:val="18"/>
                <w:szCs w:val="18"/>
              </w:rPr>
              <w:t xml:space="preserve"> </w:t>
            </w:r>
          </w:p>
          <w:p w:rsidR="00372EDF" w:rsidRDefault="003C5FF9">
            <w:pPr>
              <w:pStyle w:val="Zawartotabeli"/>
              <w:snapToGrid w:val="0"/>
              <w:spacing w:line="360" w:lineRule="auto"/>
              <w:jc w:val="center"/>
              <w:rPr>
                <w:rFonts w:ascii="Verdana" w:hAnsi="Verdana" w:cs="Tahoma"/>
                <w:b w:val="0"/>
                <w:sz w:val="18"/>
                <w:szCs w:val="18"/>
              </w:rPr>
            </w:pPr>
            <w:r w:rsidRPr="00173A01">
              <w:rPr>
                <w:rFonts w:ascii="Verdana" w:hAnsi="Verdana"/>
                <w:b w:val="0"/>
                <w:sz w:val="18"/>
                <w:szCs w:val="18"/>
              </w:rPr>
              <w:t>sporządzona zgodnie z art. 36 ustawy</w:t>
            </w:r>
            <w:r w:rsidR="000D58D7" w:rsidRPr="00173A01">
              <w:rPr>
                <w:rFonts w:ascii="Verdana" w:hAnsi="Verdana" w:cs="Tahoma"/>
                <w:b w:val="0"/>
                <w:sz w:val="18"/>
                <w:szCs w:val="18"/>
              </w:rPr>
              <w:t xml:space="preserve"> z dnia 29 stycznia 2004 r. Prawo zamówień publicznych</w:t>
            </w:r>
            <w:r w:rsidR="00372EDF">
              <w:rPr>
                <w:rFonts w:ascii="Verdana" w:hAnsi="Verdana" w:cs="Tahoma"/>
                <w:b w:val="0"/>
                <w:sz w:val="18"/>
                <w:szCs w:val="18"/>
              </w:rPr>
              <w:t> </w:t>
            </w:r>
          </w:p>
          <w:p w:rsidR="000D58D7" w:rsidRPr="00173A01" w:rsidRDefault="003C5FF9">
            <w:pPr>
              <w:pStyle w:val="Zawartotabeli"/>
              <w:snapToGrid w:val="0"/>
              <w:spacing w:line="360" w:lineRule="auto"/>
              <w:jc w:val="center"/>
              <w:rPr>
                <w:rFonts w:ascii="Verdana" w:hAnsi="Verdana" w:cs="Tahoma"/>
                <w:b w:val="0"/>
                <w:sz w:val="18"/>
                <w:szCs w:val="18"/>
              </w:rPr>
            </w:pPr>
            <w:r w:rsidRPr="00173A01">
              <w:rPr>
                <w:rFonts w:ascii="Verdana" w:hAnsi="Verdana" w:cs="Tahoma"/>
                <w:b w:val="0"/>
                <w:sz w:val="18"/>
                <w:szCs w:val="18"/>
              </w:rPr>
              <w:t xml:space="preserve"> </w:t>
            </w:r>
            <w:r w:rsidR="000D58D7" w:rsidRPr="00173A01">
              <w:rPr>
                <w:rFonts w:ascii="Verdana" w:hAnsi="Verdana" w:cs="Tahoma"/>
                <w:b w:val="0"/>
                <w:sz w:val="18"/>
                <w:szCs w:val="18"/>
              </w:rPr>
              <w:t>(</w:t>
            </w:r>
            <w:proofErr w:type="spellStart"/>
            <w:r w:rsidR="000D58D7" w:rsidRPr="00173A01">
              <w:rPr>
                <w:rFonts w:ascii="Verdana" w:hAnsi="Verdana" w:cs="Tahoma"/>
                <w:b w:val="0"/>
                <w:sz w:val="18"/>
                <w:szCs w:val="18"/>
              </w:rPr>
              <w:t>Dz.U</w:t>
            </w:r>
            <w:proofErr w:type="spellEnd"/>
            <w:r w:rsidR="000D58D7" w:rsidRPr="00173A01">
              <w:rPr>
                <w:rFonts w:ascii="Verdana" w:hAnsi="Verdana" w:cs="Tahoma"/>
                <w:b w:val="0"/>
                <w:sz w:val="18"/>
                <w:szCs w:val="18"/>
              </w:rPr>
              <w:t>. z 201</w:t>
            </w:r>
            <w:r w:rsidR="00B70391">
              <w:rPr>
                <w:rFonts w:ascii="Verdana" w:hAnsi="Verdana" w:cs="Tahoma"/>
                <w:b w:val="0"/>
                <w:sz w:val="18"/>
                <w:szCs w:val="18"/>
              </w:rPr>
              <w:t>5</w:t>
            </w:r>
            <w:r w:rsidR="00F645D3" w:rsidRPr="00173A01">
              <w:rPr>
                <w:rFonts w:ascii="Verdana" w:hAnsi="Verdana" w:cs="Tahoma"/>
                <w:b w:val="0"/>
                <w:sz w:val="18"/>
                <w:szCs w:val="18"/>
              </w:rPr>
              <w:t xml:space="preserve"> r.</w:t>
            </w:r>
            <w:r w:rsidR="000D58D7" w:rsidRPr="00173A01">
              <w:rPr>
                <w:rFonts w:ascii="Verdana" w:hAnsi="Verdana" w:cs="Tahoma"/>
                <w:b w:val="0"/>
                <w:sz w:val="18"/>
                <w:szCs w:val="18"/>
              </w:rPr>
              <w:t xml:space="preserve">, poz. </w:t>
            </w:r>
            <w:r w:rsidR="00B70391">
              <w:rPr>
                <w:rFonts w:ascii="Verdana" w:hAnsi="Verdana" w:cs="Tahoma"/>
                <w:b w:val="0"/>
                <w:sz w:val="18"/>
                <w:szCs w:val="18"/>
              </w:rPr>
              <w:t>2164</w:t>
            </w:r>
            <w:r w:rsidR="00A859E7">
              <w:rPr>
                <w:rFonts w:ascii="Verdana" w:hAnsi="Verdana" w:cs="Tahoma"/>
                <w:b w:val="0"/>
                <w:sz w:val="18"/>
                <w:szCs w:val="18"/>
              </w:rPr>
              <w:t xml:space="preserve"> z </w:t>
            </w:r>
            <w:proofErr w:type="spellStart"/>
            <w:r w:rsidR="00A859E7">
              <w:rPr>
                <w:rFonts w:ascii="Verdana" w:hAnsi="Verdana" w:cs="Tahoma"/>
                <w:b w:val="0"/>
                <w:sz w:val="18"/>
                <w:szCs w:val="18"/>
              </w:rPr>
              <w:t>późn</w:t>
            </w:r>
            <w:proofErr w:type="spellEnd"/>
            <w:r w:rsidR="00A859E7">
              <w:rPr>
                <w:rFonts w:ascii="Verdana" w:hAnsi="Verdana" w:cs="Tahoma"/>
                <w:b w:val="0"/>
                <w:sz w:val="18"/>
                <w:szCs w:val="18"/>
              </w:rPr>
              <w:t>. zm.</w:t>
            </w:r>
            <w:r w:rsidR="000D58D7" w:rsidRPr="00173A01">
              <w:rPr>
                <w:rFonts w:ascii="Verdana" w:hAnsi="Verdana" w:cs="Tahoma"/>
                <w:b w:val="0"/>
                <w:sz w:val="18"/>
                <w:szCs w:val="18"/>
              </w:rPr>
              <w:t>).</w:t>
            </w:r>
          </w:p>
          <w:p w:rsidR="000D58D7" w:rsidRPr="00173A01" w:rsidRDefault="000D58D7">
            <w:pPr>
              <w:spacing w:line="360" w:lineRule="auto"/>
              <w:jc w:val="center"/>
              <w:rPr>
                <w:rFonts w:ascii="Verdana" w:hAnsi="Verdana" w:cs="Tahoma"/>
                <w:sz w:val="18"/>
                <w:szCs w:val="18"/>
              </w:rPr>
            </w:pPr>
          </w:p>
          <w:p w:rsidR="000D58D7" w:rsidRPr="00A91AD7" w:rsidRDefault="000D58D7">
            <w:pPr>
              <w:spacing w:line="360" w:lineRule="auto"/>
              <w:jc w:val="center"/>
              <w:rPr>
                <w:rFonts w:ascii="Verdana" w:hAnsi="Verdana" w:cs="Tahoma"/>
                <w:b/>
                <w:sz w:val="18"/>
                <w:szCs w:val="18"/>
              </w:rPr>
            </w:pPr>
            <w:r w:rsidRPr="00173A01">
              <w:rPr>
                <w:rFonts w:ascii="Verdana" w:hAnsi="Verdana" w:cs="Tahoma"/>
                <w:b/>
                <w:sz w:val="18"/>
                <w:szCs w:val="18"/>
              </w:rPr>
              <w:t>Znak postępowania: ZPZ.</w:t>
            </w:r>
            <w:r w:rsidRPr="00A91AD7">
              <w:rPr>
                <w:rFonts w:ascii="Verdana" w:hAnsi="Verdana" w:cs="Tahoma"/>
                <w:b/>
                <w:sz w:val="18"/>
                <w:szCs w:val="18"/>
              </w:rPr>
              <w:t>271.1</w:t>
            </w:r>
            <w:r w:rsidRPr="00730FA1">
              <w:rPr>
                <w:rFonts w:ascii="Verdana" w:hAnsi="Verdana" w:cs="Tahoma"/>
                <w:b/>
                <w:sz w:val="18"/>
                <w:szCs w:val="18"/>
              </w:rPr>
              <w:t>.</w:t>
            </w:r>
            <w:r w:rsidR="002979F0">
              <w:rPr>
                <w:rFonts w:ascii="Verdana" w:hAnsi="Verdana" w:cs="Tahoma"/>
                <w:b/>
                <w:sz w:val="18"/>
                <w:szCs w:val="18"/>
              </w:rPr>
              <w:t>1</w:t>
            </w:r>
            <w:r w:rsidR="00FB5B93">
              <w:rPr>
                <w:rFonts w:ascii="Verdana" w:hAnsi="Verdana" w:cs="Tahoma"/>
                <w:b/>
                <w:sz w:val="18"/>
                <w:szCs w:val="18"/>
              </w:rPr>
              <w:t>3</w:t>
            </w:r>
            <w:r w:rsidRPr="00730FA1">
              <w:rPr>
                <w:rFonts w:ascii="Verdana" w:hAnsi="Verdana" w:cs="Tahoma"/>
                <w:b/>
                <w:sz w:val="18"/>
                <w:szCs w:val="18"/>
              </w:rPr>
              <w:t>.</w:t>
            </w:r>
            <w:r w:rsidRPr="00A91AD7">
              <w:rPr>
                <w:rFonts w:ascii="Verdana" w:hAnsi="Verdana" w:cs="Tahoma"/>
                <w:b/>
                <w:sz w:val="18"/>
                <w:szCs w:val="18"/>
              </w:rPr>
              <w:t>201</w:t>
            </w:r>
            <w:r w:rsidR="005B0213">
              <w:rPr>
                <w:rFonts w:ascii="Verdana" w:hAnsi="Verdana" w:cs="Tahoma"/>
                <w:b/>
                <w:sz w:val="18"/>
                <w:szCs w:val="18"/>
              </w:rPr>
              <w:t>7</w:t>
            </w:r>
          </w:p>
          <w:p w:rsidR="000D58D7" w:rsidRPr="00173A01" w:rsidRDefault="000D58D7">
            <w:pPr>
              <w:pStyle w:val="Zawartotabeli"/>
              <w:snapToGrid w:val="0"/>
              <w:spacing w:line="360" w:lineRule="auto"/>
              <w:rPr>
                <w:rFonts w:ascii="Verdana" w:hAnsi="Verdana" w:cs="Tahoma"/>
                <w:b w:val="0"/>
                <w:sz w:val="18"/>
                <w:szCs w:val="18"/>
              </w:rPr>
            </w:pPr>
          </w:p>
          <w:p w:rsidR="008E3933" w:rsidRPr="00173A01" w:rsidRDefault="008E3933">
            <w:pPr>
              <w:pStyle w:val="Zawartotabeli"/>
              <w:snapToGrid w:val="0"/>
              <w:spacing w:line="360" w:lineRule="auto"/>
              <w:rPr>
                <w:rFonts w:ascii="Verdana" w:hAnsi="Verdana" w:cs="Tahoma"/>
                <w:b w:val="0"/>
                <w:sz w:val="18"/>
                <w:szCs w:val="18"/>
              </w:rPr>
            </w:pPr>
          </w:p>
          <w:p w:rsidR="008E3933" w:rsidRPr="00173A01" w:rsidRDefault="008E3933">
            <w:pPr>
              <w:pStyle w:val="Zawartotabeli"/>
              <w:snapToGrid w:val="0"/>
              <w:spacing w:line="360" w:lineRule="auto"/>
              <w:rPr>
                <w:rFonts w:ascii="Verdana" w:hAnsi="Verdana" w:cs="Tahoma"/>
                <w:b w:val="0"/>
                <w:sz w:val="18"/>
                <w:szCs w:val="18"/>
              </w:rPr>
            </w:pPr>
          </w:p>
          <w:p w:rsidR="00671325" w:rsidRDefault="00671325">
            <w:pPr>
              <w:spacing w:line="360" w:lineRule="auto"/>
              <w:rPr>
                <w:rFonts w:ascii="Verdana" w:hAnsi="Verdana" w:cs="Tahoma"/>
                <w:sz w:val="18"/>
                <w:szCs w:val="18"/>
              </w:rPr>
            </w:pPr>
          </w:p>
          <w:p w:rsidR="008C7295" w:rsidRDefault="008C7295">
            <w:pPr>
              <w:spacing w:line="360" w:lineRule="auto"/>
              <w:rPr>
                <w:rFonts w:ascii="Verdana" w:hAnsi="Verdana" w:cs="Tahoma"/>
                <w:sz w:val="18"/>
                <w:szCs w:val="18"/>
              </w:rPr>
            </w:pPr>
          </w:p>
          <w:p w:rsidR="00622A89" w:rsidRDefault="00622A89">
            <w:pPr>
              <w:spacing w:line="360" w:lineRule="auto"/>
              <w:rPr>
                <w:rFonts w:ascii="Verdana" w:hAnsi="Verdana" w:cs="Tahoma"/>
                <w:sz w:val="18"/>
                <w:szCs w:val="18"/>
              </w:rPr>
            </w:pPr>
          </w:p>
          <w:p w:rsidR="005822D0" w:rsidRDefault="005822D0">
            <w:pPr>
              <w:spacing w:line="360" w:lineRule="auto"/>
              <w:rPr>
                <w:rFonts w:ascii="Verdana" w:hAnsi="Verdana" w:cs="Tahoma"/>
                <w:sz w:val="18"/>
                <w:szCs w:val="18"/>
              </w:rPr>
            </w:pPr>
          </w:p>
          <w:p w:rsidR="003F2C80" w:rsidRDefault="003F2C80">
            <w:pPr>
              <w:spacing w:line="360" w:lineRule="auto"/>
              <w:rPr>
                <w:rFonts w:ascii="Verdana" w:hAnsi="Verdana" w:cs="Tahoma"/>
                <w:sz w:val="18"/>
                <w:szCs w:val="18"/>
              </w:rPr>
            </w:pPr>
          </w:p>
          <w:p w:rsidR="005822D0" w:rsidRPr="00173A01" w:rsidRDefault="005822D0">
            <w:pPr>
              <w:spacing w:line="360" w:lineRule="auto"/>
              <w:rPr>
                <w:rFonts w:ascii="Verdana" w:hAnsi="Verdana" w:cs="Tahoma"/>
                <w:sz w:val="18"/>
                <w:szCs w:val="18"/>
              </w:rPr>
            </w:pPr>
          </w:p>
          <w:p w:rsidR="000D58D7" w:rsidRPr="00F9758E" w:rsidRDefault="005244FF">
            <w:pPr>
              <w:spacing w:line="360" w:lineRule="auto"/>
              <w:rPr>
                <w:rFonts w:ascii="Verdana" w:hAnsi="Verdana" w:cs="Tahoma"/>
                <w:sz w:val="18"/>
                <w:szCs w:val="18"/>
              </w:rPr>
            </w:pPr>
            <w:r w:rsidRPr="00F9758E">
              <w:rPr>
                <w:rFonts w:ascii="Verdana" w:hAnsi="Verdana" w:cs="Tahoma"/>
                <w:sz w:val="18"/>
                <w:szCs w:val="18"/>
              </w:rPr>
              <w:t>Jedlina</w:t>
            </w:r>
            <w:r w:rsidR="000D58D7" w:rsidRPr="00F9758E">
              <w:rPr>
                <w:rFonts w:ascii="Verdana" w:hAnsi="Verdana" w:cs="Tahoma"/>
                <w:sz w:val="18"/>
                <w:szCs w:val="18"/>
              </w:rPr>
              <w:t xml:space="preserve">-Zdrój, </w:t>
            </w:r>
            <w:r w:rsidR="00FB5B93">
              <w:rPr>
                <w:rFonts w:ascii="Verdana" w:hAnsi="Verdana" w:cs="Tahoma"/>
                <w:sz w:val="18"/>
                <w:szCs w:val="18"/>
              </w:rPr>
              <w:t>l</w:t>
            </w:r>
            <w:r w:rsidR="002979F0">
              <w:rPr>
                <w:rFonts w:ascii="Verdana" w:hAnsi="Verdana" w:cs="Tahoma"/>
                <w:sz w:val="18"/>
                <w:szCs w:val="18"/>
              </w:rPr>
              <w:t>ipiec</w:t>
            </w:r>
            <w:r w:rsidR="00956C19" w:rsidRPr="00F9758E">
              <w:rPr>
                <w:rFonts w:ascii="Verdana" w:hAnsi="Verdana" w:cs="Tahoma"/>
                <w:sz w:val="18"/>
                <w:szCs w:val="18"/>
              </w:rPr>
              <w:t xml:space="preserve"> 2017 r.</w:t>
            </w:r>
            <w:r w:rsidR="000D58D7" w:rsidRPr="00F9758E">
              <w:rPr>
                <w:rFonts w:ascii="Verdana" w:hAnsi="Verdana" w:cs="Tahoma"/>
                <w:sz w:val="18"/>
                <w:szCs w:val="18"/>
              </w:rPr>
              <w:t xml:space="preserve">    </w:t>
            </w:r>
            <w:r w:rsidR="000D58D7" w:rsidRPr="00F9758E">
              <w:rPr>
                <w:rFonts w:ascii="Verdana" w:hAnsi="Verdana" w:cs="Tahoma"/>
                <w:b/>
                <w:sz w:val="18"/>
                <w:szCs w:val="18"/>
              </w:rPr>
              <w:t xml:space="preserve">           </w:t>
            </w:r>
            <w:r w:rsidR="000D58D7" w:rsidRPr="00F9758E">
              <w:rPr>
                <w:rFonts w:ascii="Verdana" w:hAnsi="Verdana" w:cs="Tahoma"/>
                <w:sz w:val="18"/>
                <w:szCs w:val="18"/>
              </w:rPr>
              <w:t xml:space="preserve">                                </w:t>
            </w:r>
          </w:p>
          <w:p w:rsidR="000D58D7" w:rsidRDefault="000D58D7">
            <w:pPr>
              <w:spacing w:line="360" w:lineRule="auto"/>
              <w:jc w:val="right"/>
              <w:rPr>
                <w:rFonts w:ascii="Verdana" w:hAnsi="Verdana" w:cs="Tahoma"/>
                <w:sz w:val="18"/>
                <w:szCs w:val="18"/>
              </w:rPr>
            </w:pPr>
          </w:p>
          <w:p w:rsidR="00831AD0" w:rsidRPr="00173A01" w:rsidRDefault="00831AD0">
            <w:pPr>
              <w:spacing w:line="360" w:lineRule="auto"/>
              <w:jc w:val="right"/>
              <w:rPr>
                <w:rFonts w:ascii="Verdana" w:hAnsi="Verdana" w:cs="Tahoma"/>
                <w:sz w:val="18"/>
                <w:szCs w:val="18"/>
              </w:rPr>
            </w:pPr>
          </w:p>
          <w:p w:rsidR="000D58D7" w:rsidRPr="00173A01" w:rsidRDefault="000D58D7">
            <w:pPr>
              <w:pStyle w:val="Zawartotabeli"/>
              <w:snapToGrid w:val="0"/>
              <w:spacing w:line="360" w:lineRule="auto"/>
              <w:rPr>
                <w:rFonts w:ascii="Verdana" w:hAnsi="Verdana" w:cs="Tahoma"/>
                <w:b w:val="0"/>
                <w:sz w:val="18"/>
                <w:szCs w:val="18"/>
              </w:rPr>
            </w:pPr>
            <w:r w:rsidRPr="00173A01">
              <w:rPr>
                <w:rFonts w:ascii="Verdana" w:hAnsi="Verdana" w:cs="Tahoma"/>
                <w:b w:val="0"/>
                <w:sz w:val="18"/>
                <w:szCs w:val="18"/>
              </w:rPr>
              <w:t xml:space="preserve">       </w:t>
            </w:r>
          </w:p>
        </w:tc>
      </w:tr>
    </w:tbl>
    <w:p w:rsidR="008C7295" w:rsidRDefault="008C7295">
      <w:pPr>
        <w:spacing w:line="360" w:lineRule="auto"/>
        <w:ind w:left="-142" w:firstLine="142"/>
        <w:jc w:val="both"/>
        <w:rPr>
          <w:rFonts w:ascii="Verdana" w:hAnsi="Verdana" w:cs="Tahoma"/>
          <w:b/>
          <w:bCs/>
          <w:sz w:val="18"/>
          <w:szCs w:val="18"/>
        </w:rPr>
      </w:pPr>
    </w:p>
    <w:p w:rsidR="006E63C5" w:rsidRDefault="006E63C5">
      <w:pPr>
        <w:spacing w:line="360" w:lineRule="auto"/>
        <w:ind w:left="-142" w:firstLine="142"/>
        <w:jc w:val="both"/>
        <w:rPr>
          <w:rFonts w:ascii="Verdana" w:hAnsi="Verdana" w:cs="Tahoma"/>
          <w:b/>
          <w:bCs/>
          <w:sz w:val="18"/>
          <w:szCs w:val="18"/>
          <w:highlight w:val="lightGray"/>
        </w:rPr>
      </w:pPr>
    </w:p>
    <w:p w:rsidR="000D58D7" w:rsidRPr="00173A01" w:rsidRDefault="000D58D7">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130C12" w:rsidRPr="00173A01" w:rsidRDefault="00130C12" w:rsidP="005C2731">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9E6A30" w:rsidRDefault="00130C12" w:rsidP="00130C12">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9E6A30" w:rsidRDefault="00130C12" w:rsidP="00130C12">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130C12" w:rsidRPr="009E6A30" w:rsidRDefault="00130C12" w:rsidP="00130C12">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130C12" w:rsidRPr="009E6A30" w:rsidRDefault="00130C12" w:rsidP="00130C12">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0D58D7" w:rsidRPr="00173A01" w:rsidRDefault="000D58D7" w:rsidP="005C2731">
      <w:pPr>
        <w:numPr>
          <w:ilvl w:val="0"/>
          <w:numId w:val="5"/>
        </w:numPr>
        <w:tabs>
          <w:tab w:val="clear" w:pos="360"/>
          <w:tab w:val="left" w:pos="142"/>
          <w:tab w:val="num" w:pos="284"/>
        </w:tabs>
        <w:spacing w:line="360" w:lineRule="auto"/>
        <w:jc w:val="both"/>
        <w:rPr>
          <w:rFonts w:ascii="Verdana" w:hAnsi="Verdana" w:cs="Tahoma"/>
          <w:bCs/>
          <w:sz w:val="18"/>
          <w:szCs w:val="18"/>
        </w:rPr>
      </w:pPr>
      <w:r w:rsidRPr="00173A01">
        <w:rPr>
          <w:rFonts w:ascii="Verdana" w:hAnsi="Verdana" w:cs="Tahoma"/>
          <w:bCs/>
          <w:sz w:val="18"/>
          <w:szCs w:val="18"/>
        </w:rPr>
        <w:t>Tryb postępowania:</w:t>
      </w:r>
    </w:p>
    <w:p w:rsidR="000D58D7" w:rsidRPr="00173A01" w:rsidRDefault="000D58D7" w:rsidP="008C7295">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B70391">
        <w:rPr>
          <w:rFonts w:ascii="Verdana" w:hAnsi="Verdana" w:cs="Tahoma"/>
          <w:bCs/>
          <w:sz w:val="18"/>
          <w:szCs w:val="18"/>
        </w:rPr>
        <w:t>5</w:t>
      </w:r>
      <w:r w:rsidRPr="00173A01">
        <w:rPr>
          <w:rFonts w:ascii="Verdana" w:hAnsi="Verdana" w:cs="Tahoma"/>
          <w:bCs/>
          <w:sz w:val="18"/>
          <w:szCs w:val="18"/>
        </w:rPr>
        <w:t xml:space="preserve"> r. poz.</w:t>
      </w:r>
      <w:r w:rsidR="003C5FF9" w:rsidRPr="00173A01">
        <w:rPr>
          <w:rFonts w:ascii="Verdana" w:hAnsi="Verdana" w:cs="Tahoma"/>
          <w:bCs/>
          <w:sz w:val="18"/>
          <w:szCs w:val="18"/>
        </w:rPr>
        <w:t xml:space="preserve"> </w:t>
      </w:r>
      <w:r w:rsidR="00B70391">
        <w:rPr>
          <w:rFonts w:ascii="Verdana" w:hAnsi="Verdana" w:cs="Tahoma"/>
          <w:bCs/>
          <w:sz w:val="18"/>
          <w:szCs w:val="18"/>
        </w:rPr>
        <w:t>2164</w:t>
      </w:r>
      <w:r w:rsidR="00A859E7">
        <w:rPr>
          <w:rFonts w:ascii="Verdana" w:hAnsi="Verdana" w:cs="Tahoma"/>
          <w:bCs/>
          <w:sz w:val="18"/>
          <w:szCs w:val="18"/>
        </w:rPr>
        <w:t xml:space="preserve">  z </w:t>
      </w:r>
      <w:proofErr w:type="spellStart"/>
      <w:r w:rsidR="00A859E7">
        <w:rPr>
          <w:rFonts w:ascii="Verdana" w:hAnsi="Verdana" w:cs="Tahoma"/>
          <w:bCs/>
          <w:sz w:val="18"/>
          <w:szCs w:val="18"/>
        </w:rPr>
        <w:t>póź</w:t>
      </w:r>
      <w:proofErr w:type="spellEnd"/>
      <w:r w:rsidR="00A859E7">
        <w:rPr>
          <w:rFonts w:ascii="Verdana" w:hAnsi="Verdana" w:cs="Tahoma"/>
          <w:bCs/>
          <w:sz w:val="18"/>
          <w:szCs w:val="18"/>
        </w:rPr>
        <w:t>. zm.</w:t>
      </w:r>
      <w:r w:rsidR="00B70391">
        <w:rPr>
          <w:rFonts w:ascii="Verdana" w:hAnsi="Verdana" w:cs="Tahoma"/>
          <w:bCs/>
          <w:sz w:val="18"/>
          <w:szCs w:val="18"/>
        </w:rPr>
        <w:t>)</w:t>
      </w:r>
      <w:r w:rsidR="007D7339">
        <w:rPr>
          <w:rFonts w:ascii="Verdana" w:hAnsi="Verdana" w:cs="Tahoma"/>
          <w:bCs/>
          <w:sz w:val="18"/>
          <w:szCs w:val="18"/>
        </w:rPr>
        <w:t>, zwanej dalej „ustawą</w:t>
      </w:r>
      <w:r w:rsidRPr="00173A01">
        <w:rPr>
          <w:rFonts w:ascii="Verdana" w:hAnsi="Verdana" w:cs="Tahoma"/>
          <w:bCs/>
          <w:sz w:val="18"/>
          <w:szCs w:val="18"/>
        </w:rPr>
        <w:t>”.</w:t>
      </w:r>
    </w:p>
    <w:p w:rsidR="000D58D7" w:rsidRDefault="000D58D7" w:rsidP="005C2731">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sidR="00173A01">
        <w:rPr>
          <w:rFonts w:ascii="Verdana" w:hAnsi="Verdana" w:cs="Tahoma"/>
          <w:bCs/>
          <w:sz w:val="18"/>
          <w:szCs w:val="18"/>
        </w:rPr>
        <w:t xml:space="preserve"> </w:t>
      </w:r>
      <w:r w:rsidRPr="00173A01">
        <w:rPr>
          <w:rFonts w:ascii="Verdana" w:hAnsi="Verdana" w:cs="Tahoma"/>
          <w:bCs/>
          <w:sz w:val="18"/>
          <w:szCs w:val="18"/>
        </w:rPr>
        <w:t>z art. 39</w:t>
      </w:r>
      <w:r w:rsidR="00870588">
        <w:rPr>
          <w:rFonts w:ascii="Verdana" w:hAnsi="Verdana" w:cs="Tahoma"/>
          <w:bCs/>
          <w:sz w:val="18"/>
          <w:szCs w:val="18"/>
        </w:rPr>
        <w:t> </w:t>
      </w:r>
      <w:r w:rsidRPr="00173A01">
        <w:rPr>
          <w:rFonts w:ascii="Verdana" w:hAnsi="Verdana" w:cs="Tahoma"/>
          <w:bCs/>
          <w:sz w:val="18"/>
          <w:szCs w:val="18"/>
        </w:rPr>
        <w:t>ustawy.</w:t>
      </w:r>
    </w:p>
    <w:p w:rsidR="000D58D7" w:rsidRPr="00173A01" w:rsidRDefault="000D58D7" w:rsidP="005C2731">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0D58D7" w:rsidRPr="00173A01" w:rsidRDefault="000D58D7" w:rsidP="0021414C">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0D58D7" w:rsidRPr="00E55F5E" w:rsidRDefault="000D58D7" w:rsidP="0021414C">
      <w:pPr>
        <w:numPr>
          <w:ilvl w:val="1"/>
          <w:numId w:val="1"/>
        </w:numPr>
        <w:tabs>
          <w:tab w:val="left" w:pos="567"/>
        </w:tabs>
        <w:spacing w:line="360" w:lineRule="auto"/>
        <w:jc w:val="both"/>
        <w:rPr>
          <w:rFonts w:ascii="Verdana" w:hAnsi="Verdana" w:cs="Tahoma"/>
          <w:bCs/>
          <w:sz w:val="18"/>
          <w:szCs w:val="18"/>
        </w:rPr>
      </w:pPr>
      <w:r w:rsidRPr="00E55F5E">
        <w:rPr>
          <w:rFonts w:ascii="Verdana" w:hAnsi="Verdana" w:cs="Tahoma"/>
          <w:bCs/>
          <w:sz w:val="18"/>
          <w:szCs w:val="18"/>
        </w:rPr>
        <w:t>rozporządzenie Ministr</w:t>
      </w:r>
      <w:r w:rsidR="003652E4">
        <w:rPr>
          <w:rFonts w:ascii="Verdana" w:hAnsi="Verdana" w:cs="Tahoma"/>
          <w:bCs/>
          <w:sz w:val="18"/>
          <w:szCs w:val="18"/>
        </w:rPr>
        <w:t>a Rozwoju</w:t>
      </w:r>
      <w:r w:rsidRPr="00E55F5E">
        <w:rPr>
          <w:rFonts w:ascii="Verdana" w:hAnsi="Verdana" w:cs="Tahoma"/>
          <w:bCs/>
          <w:sz w:val="18"/>
          <w:szCs w:val="18"/>
        </w:rPr>
        <w:t xml:space="preserve"> z dnia </w:t>
      </w:r>
      <w:r w:rsidR="00A61184" w:rsidRPr="00E55F5E">
        <w:rPr>
          <w:rFonts w:ascii="Verdana" w:hAnsi="Verdana" w:cs="Tahoma"/>
          <w:bCs/>
          <w:sz w:val="18"/>
          <w:szCs w:val="18"/>
        </w:rPr>
        <w:t>2</w:t>
      </w:r>
      <w:r w:rsidR="003652E4">
        <w:rPr>
          <w:rFonts w:ascii="Verdana" w:hAnsi="Verdana" w:cs="Tahoma"/>
          <w:bCs/>
          <w:sz w:val="18"/>
          <w:szCs w:val="18"/>
        </w:rPr>
        <w:t>6</w:t>
      </w:r>
      <w:r w:rsidR="00A61184" w:rsidRPr="00E55F5E">
        <w:rPr>
          <w:rFonts w:ascii="Verdana" w:hAnsi="Verdana" w:cs="Tahoma"/>
          <w:bCs/>
          <w:sz w:val="18"/>
          <w:szCs w:val="18"/>
        </w:rPr>
        <w:t xml:space="preserve"> lipca 2016 r.</w:t>
      </w:r>
      <w:r w:rsidRPr="00E55F5E">
        <w:rPr>
          <w:rFonts w:ascii="Verdana" w:hAnsi="Verdana" w:cs="Tahoma"/>
          <w:bCs/>
          <w:sz w:val="18"/>
          <w:szCs w:val="18"/>
        </w:rPr>
        <w:t xml:space="preserve"> w sprawie rodzajów dokumentów, jakich może żądać zamawiający od wykonawcy</w:t>
      </w:r>
      <w:r w:rsidR="00A61184" w:rsidRPr="00E55F5E">
        <w:rPr>
          <w:rFonts w:ascii="Verdana" w:hAnsi="Verdana" w:cs="Tahoma"/>
          <w:bCs/>
          <w:sz w:val="18"/>
          <w:szCs w:val="18"/>
        </w:rPr>
        <w:t xml:space="preserve"> w postepowaniu o udzielenie zamówienia publicznego</w:t>
      </w:r>
      <w:r w:rsidR="006204F0" w:rsidRPr="00E55F5E">
        <w:rPr>
          <w:rFonts w:ascii="Verdana" w:hAnsi="Verdana" w:cs="Tahoma"/>
          <w:bCs/>
          <w:sz w:val="18"/>
          <w:szCs w:val="18"/>
        </w:rPr>
        <w:t xml:space="preserve"> (</w:t>
      </w:r>
      <w:proofErr w:type="spellStart"/>
      <w:r w:rsidR="006204F0" w:rsidRPr="00E55F5E">
        <w:rPr>
          <w:rFonts w:ascii="Verdana" w:hAnsi="Verdana" w:cs="Tahoma"/>
          <w:bCs/>
          <w:sz w:val="18"/>
          <w:szCs w:val="18"/>
        </w:rPr>
        <w:t>Dz.</w:t>
      </w:r>
      <w:r w:rsidRPr="00E55F5E">
        <w:rPr>
          <w:rFonts w:ascii="Verdana" w:hAnsi="Verdana" w:cs="Tahoma"/>
          <w:bCs/>
          <w:sz w:val="18"/>
          <w:szCs w:val="18"/>
        </w:rPr>
        <w:t>U</w:t>
      </w:r>
      <w:proofErr w:type="spellEnd"/>
      <w:r w:rsidRPr="00E55F5E">
        <w:rPr>
          <w:rFonts w:ascii="Verdana" w:hAnsi="Verdana" w:cs="Tahoma"/>
          <w:bCs/>
          <w:sz w:val="18"/>
          <w:szCs w:val="18"/>
        </w:rPr>
        <w:t xml:space="preserve">. </w:t>
      </w:r>
      <w:r w:rsidR="00011C88" w:rsidRPr="00E55F5E">
        <w:rPr>
          <w:rFonts w:ascii="Verdana" w:hAnsi="Verdana" w:cs="Tahoma"/>
          <w:bCs/>
          <w:sz w:val="18"/>
          <w:szCs w:val="18"/>
        </w:rPr>
        <w:t>z 201</w:t>
      </w:r>
      <w:r w:rsidR="00A61184" w:rsidRPr="00E55F5E">
        <w:rPr>
          <w:rFonts w:ascii="Verdana" w:hAnsi="Verdana" w:cs="Tahoma"/>
          <w:bCs/>
          <w:sz w:val="18"/>
          <w:szCs w:val="18"/>
        </w:rPr>
        <w:t xml:space="preserve">6 r. </w:t>
      </w:r>
      <w:r w:rsidRPr="00E55F5E">
        <w:rPr>
          <w:rFonts w:ascii="Verdana" w:hAnsi="Verdana" w:cs="Tahoma"/>
          <w:bCs/>
          <w:sz w:val="18"/>
          <w:szCs w:val="18"/>
        </w:rPr>
        <w:t xml:space="preserve">poz. </w:t>
      </w:r>
      <w:r w:rsidR="00A61184" w:rsidRPr="00E55F5E">
        <w:rPr>
          <w:rFonts w:ascii="Verdana" w:hAnsi="Verdana" w:cs="Tahoma"/>
          <w:bCs/>
          <w:sz w:val="18"/>
          <w:szCs w:val="18"/>
        </w:rPr>
        <w:t>1126</w:t>
      </w:r>
      <w:r w:rsidRPr="00E55F5E">
        <w:rPr>
          <w:rFonts w:ascii="Verdana" w:hAnsi="Verdana" w:cs="Tahoma"/>
          <w:bCs/>
          <w:sz w:val="18"/>
          <w:szCs w:val="18"/>
        </w:rPr>
        <w:t xml:space="preserve">), </w:t>
      </w:r>
    </w:p>
    <w:p w:rsidR="00A267FF" w:rsidRPr="00B204D4" w:rsidRDefault="00A267FF" w:rsidP="0021414C">
      <w:pPr>
        <w:numPr>
          <w:ilvl w:val="1"/>
          <w:numId w:val="1"/>
        </w:numPr>
        <w:spacing w:line="360" w:lineRule="auto"/>
        <w:jc w:val="both"/>
        <w:rPr>
          <w:rFonts w:ascii="Verdana" w:hAnsi="Verdana" w:cs="Tahoma"/>
          <w:bCs/>
          <w:sz w:val="18"/>
          <w:szCs w:val="18"/>
        </w:rPr>
      </w:pPr>
      <w:r w:rsidRPr="00B204D4">
        <w:rPr>
          <w:rFonts w:ascii="Verdana" w:hAnsi="Verdana"/>
          <w:bCs/>
          <w:iCs/>
          <w:sz w:val="18"/>
          <w:szCs w:val="18"/>
        </w:rPr>
        <w:t>rozporządzenie Prezesa Rady Ministrów z dnia  2</w:t>
      </w:r>
      <w:r w:rsidR="00DC1C29">
        <w:rPr>
          <w:rFonts w:ascii="Verdana" w:hAnsi="Verdana"/>
          <w:bCs/>
          <w:iCs/>
          <w:sz w:val="18"/>
          <w:szCs w:val="18"/>
        </w:rPr>
        <w:t>8</w:t>
      </w:r>
      <w:r>
        <w:rPr>
          <w:rFonts w:ascii="Verdana" w:hAnsi="Verdana"/>
          <w:iCs/>
          <w:sz w:val="18"/>
          <w:szCs w:val="18"/>
        </w:rPr>
        <w:t xml:space="preserve"> grudnia 2015</w:t>
      </w:r>
      <w:r w:rsidRPr="00B204D4">
        <w:rPr>
          <w:rFonts w:ascii="Verdana" w:hAnsi="Verdana"/>
          <w:iCs/>
          <w:sz w:val="18"/>
          <w:szCs w:val="18"/>
        </w:rPr>
        <w:t xml:space="preserve"> r. w sprawie średniego kursu złotego w stosunku do euro stanowiącego podstawę przeliczania wartości zamówień publicznych (</w:t>
      </w:r>
      <w:proofErr w:type="spellStart"/>
      <w:r w:rsidRPr="00B204D4">
        <w:rPr>
          <w:rFonts w:ascii="Verdana" w:hAnsi="Verdana"/>
          <w:iCs/>
          <w:sz w:val="18"/>
          <w:szCs w:val="18"/>
        </w:rPr>
        <w:t>Dz.U</w:t>
      </w:r>
      <w:proofErr w:type="spellEnd"/>
      <w:r w:rsidRPr="00B204D4">
        <w:rPr>
          <w:rFonts w:ascii="Verdana" w:hAnsi="Verdana"/>
          <w:iCs/>
          <w:sz w:val="18"/>
          <w:szCs w:val="18"/>
        </w:rPr>
        <w:t>. z 201</w:t>
      </w:r>
      <w:r>
        <w:rPr>
          <w:rFonts w:ascii="Verdana" w:hAnsi="Verdana"/>
          <w:iCs/>
          <w:sz w:val="18"/>
          <w:szCs w:val="18"/>
        </w:rPr>
        <w:t>5</w:t>
      </w:r>
      <w:r w:rsidRPr="00B204D4">
        <w:rPr>
          <w:rFonts w:ascii="Verdana" w:hAnsi="Verdana"/>
          <w:iCs/>
          <w:sz w:val="18"/>
          <w:szCs w:val="18"/>
        </w:rPr>
        <w:t xml:space="preserve"> r., poz. </w:t>
      </w:r>
      <w:r>
        <w:rPr>
          <w:rFonts w:ascii="Verdana" w:hAnsi="Verdana"/>
          <w:iCs/>
          <w:sz w:val="18"/>
          <w:szCs w:val="18"/>
        </w:rPr>
        <w:t>2254</w:t>
      </w:r>
      <w:r w:rsidRPr="00B204D4">
        <w:rPr>
          <w:rFonts w:ascii="Verdana" w:hAnsi="Verdana"/>
          <w:iCs/>
          <w:sz w:val="18"/>
          <w:szCs w:val="18"/>
        </w:rPr>
        <w:t>).</w:t>
      </w:r>
    </w:p>
    <w:p w:rsidR="007C4860" w:rsidRPr="00C63D7C" w:rsidRDefault="007C4860" w:rsidP="007C4860">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sidR="00A75ED2">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postepowaniu. </w:t>
      </w:r>
    </w:p>
    <w:p w:rsidR="007C4860" w:rsidRPr="00C63D7C" w:rsidRDefault="007C4860" w:rsidP="007C4860">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7C4860" w:rsidRPr="007C4860" w:rsidRDefault="00956C19" w:rsidP="007C4860">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7C4860">
        <w:rPr>
          <w:rFonts w:ascii="Verdana" w:hAnsi="Verdana" w:cs="Times-Roman"/>
          <w:sz w:val="18"/>
          <w:szCs w:val="18"/>
          <w:lang w:eastAsia="pl-PL"/>
        </w:rPr>
        <w:t>Zgodnie z art. 32 ust. 4 ustawy, warto</w:t>
      </w:r>
      <w:r w:rsidRPr="007C4860">
        <w:rPr>
          <w:rFonts w:ascii="Verdana" w:eastAsia="TimesNewRoman" w:hAnsi="Verdana" w:cs="TimesNewRoman"/>
          <w:sz w:val="18"/>
          <w:szCs w:val="18"/>
          <w:lang w:eastAsia="pl-PL"/>
        </w:rPr>
        <w:t>ś</w:t>
      </w:r>
      <w:r w:rsidRPr="007C4860">
        <w:rPr>
          <w:rFonts w:ascii="Verdana" w:hAnsi="Verdana" w:cs="Times-Roman"/>
          <w:sz w:val="18"/>
          <w:szCs w:val="18"/>
          <w:lang w:eastAsia="pl-PL"/>
        </w:rPr>
        <w:t>ci</w:t>
      </w:r>
      <w:r w:rsidRPr="007C4860">
        <w:rPr>
          <w:rFonts w:ascii="Verdana" w:eastAsia="TimesNewRoman" w:hAnsi="Verdana" w:cs="TimesNewRoman"/>
          <w:sz w:val="18"/>
          <w:szCs w:val="18"/>
          <w:lang w:eastAsia="pl-PL"/>
        </w:rPr>
        <w:t xml:space="preserve">ą </w:t>
      </w:r>
      <w:r w:rsidRPr="007C4860">
        <w:rPr>
          <w:rFonts w:ascii="Verdana" w:hAnsi="Verdana" w:cs="Times-Roman"/>
          <w:sz w:val="18"/>
          <w:szCs w:val="18"/>
          <w:lang w:eastAsia="pl-PL"/>
        </w:rPr>
        <w:t>zamówienia jest ł</w:t>
      </w:r>
      <w:r w:rsidRPr="007C4860">
        <w:rPr>
          <w:rFonts w:ascii="Verdana" w:eastAsia="TimesNewRoman" w:hAnsi="Verdana" w:cs="TimesNewRoman"/>
          <w:sz w:val="18"/>
          <w:szCs w:val="18"/>
          <w:lang w:eastAsia="pl-PL"/>
        </w:rPr>
        <w:t>ą</w:t>
      </w:r>
      <w:r w:rsidRPr="007C4860">
        <w:rPr>
          <w:rFonts w:ascii="Verdana" w:hAnsi="Verdana" w:cs="Times-Roman"/>
          <w:sz w:val="18"/>
          <w:szCs w:val="18"/>
          <w:lang w:eastAsia="pl-PL"/>
        </w:rPr>
        <w:t>czna warto</w:t>
      </w:r>
      <w:r w:rsidRPr="007C4860">
        <w:rPr>
          <w:rFonts w:ascii="Verdana" w:eastAsia="TimesNewRoman" w:hAnsi="Verdana" w:cs="TimesNewRoman"/>
          <w:sz w:val="18"/>
          <w:szCs w:val="18"/>
          <w:lang w:eastAsia="pl-PL"/>
        </w:rPr>
        <w:t xml:space="preserve">ść </w:t>
      </w:r>
      <w:r w:rsidRPr="007C4860">
        <w:rPr>
          <w:rFonts w:ascii="Verdana" w:hAnsi="Verdana" w:cs="Times-Roman"/>
          <w:sz w:val="18"/>
          <w:szCs w:val="18"/>
          <w:lang w:eastAsia="pl-PL"/>
        </w:rPr>
        <w:t>wszystkich</w:t>
      </w:r>
      <w:r w:rsidR="007C4860">
        <w:rPr>
          <w:rFonts w:ascii="Verdana" w:hAnsi="Verdana" w:cs="Times-Roman"/>
          <w:sz w:val="18"/>
          <w:szCs w:val="18"/>
          <w:lang w:eastAsia="pl-PL"/>
        </w:rPr>
        <w:t xml:space="preserve"> </w:t>
      </w:r>
      <w:r w:rsidRPr="007C4860">
        <w:rPr>
          <w:rFonts w:ascii="Verdana" w:hAnsi="Verdana" w:cs="Times-Roman"/>
          <w:sz w:val="18"/>
          <w:szCs w:val="18"/>
          <w:lang w:eastAsia="pl-PL"/>
        </w:rPr>
        <w:t>cz</w:t>
      </w:r>
      <w:r w:rsidRPr="007C4860">
        <w:rPr>
          <w:rFonts w:ascii="Verdana" w:eastAsia="TimesNewRoman" w:hAnsi="Verdana" w:cs="TimesNewRoman"/>
          <w:sz w:val="18"/>
          <w:szCs w:val="18"/>
          <w:lang w:eastAsia="pl-PL"/>
        </w:rPr>
        <w:t>ęś</w:t>
      </w:r>
      <w:r w:rsidRPr="007C4860">
        <w:rPr>
          <w:rFonts w:ascii="Verdana" w:hAnsi="Verdana" w:cs="Times-Roman"/>
          <w:sz w:val="18"/>
          <w:szCs w:val="18"/>
          <w:lang w:eastAsia="pl-PL"/>
        </w:rPr>
        <w:t xml:space="preserve">ci zamówienia, </w:t>
      </w:r>
      <w:r w:rsidR="007C4860">
        <w:rPr>
          <w:rFonts w:ascii="Verdana" w:hAnsi="Verdana" w:cs="Times-Roman"/>
          <w:sz w:val="18"/>
          <w:szCs w:val="18"/>
          <w:lang w:eastAsia="pl-PL"/>
        </w:rPr>
        <w:t>gdyż</w:t>
      </w:r>
      <w:r w:rsidRPr="007C4860">
        <w:rPr>
          <w:rFonts w:ascii="Verdana" w:eastAsia="TimesNewRoman" w:hAnsi="Verdana" w:cs="TimesNewRoman"/>
          <w:sz w:val="18"/>
          <w:szCs w:val="18"/>
          <w:lang w:eastAsia="pl-PL"/>
        </w:rPr>
        <w:t xml:space="preserve"> </w:t>
      </w:r>
      <w:r w:rsidRPr="007C4860">
        <w:rPr>
          <w:rFonts w:ascii="Verdana" w:hAnsi="Verdana" w:cs="Times-Roman"/>
          <w:sz w:val="18"/>
          <w:szCs w:val="18"/>
          <w:lang w:eastAsia="pl-PL"/>
        </w:rPr>
        <w:t>Zamawiaj</w:t>
      </w:r>
      <w:r w:rsidRPr="007C4860">
        <w:rPr>
          <w:rFonts w:ascii="Verdana" w:eastAsia="TimesNewRoman" w:hAnsi="Verdana" w:cs="TimesNewRoman"/>
          <w:sz w:val="18"/>
          <w:szCs w:val="18"/>
          <w:lang w:eastAsia="pl-PL"/>
        </w:rPr>
        <w:t>ą</w:t>
      </w:r>
      <w:r w:rsidRPr="007C4860">
        <w:rPr>
          <w:rFonts w:ascii="Verdana" w:hAnsi="Verdana" w:cs="Times-Roman"/>
          <w:sz w:val="18"/>
          <w:szCs w:val="18"/>
          <w:lang w:eastAsia="pl-PL"/>
        </w:rPr>
        <w:t>cy udziela zamówienia w cz</w:t>
      </w:r>
      <w:r w:rsidRPr="007C4860">
        <w:rPr>
          <w:rFonts w:ascii="Verdana" w:eastAsia="TimesNewRoman" w:hAnsi="Verdana" w:cs="TimesNewRoman"/>
          <w:sz w:val="18"/>
          <w:szCs w:val="18"/>
          <w:lang w:eastAsia="pl-PL"/>
        </w:rPr>
        <w:t>ęś</w:t>
      </w:r>
      <w:r w:rsidRPr="007C4860">
        <w:rPr>
          <w:rFonts w:ascii="Verdana" w:hAnsi="Verdana" w:cs="Times-Roman"/>
          <w:sz w:val="18"/>
          <w:szCs w:val="18"/>
          <w:lang w:eastAsia="pl-PL"/>
        </w:rPr>
        <w:t>ciach, z których</w:t>
      </w:r>
      <w:r w:rsidR="007C4860" w:rsidRPr="007C4860">
        <w:rPr>
          <w:rFonts w:ascii="Verdana" w:hAnsi="Verdana" w:cs="Times-Roman"/>
          <w:sz w:val="18"/>
          <w:szCs w:val="18"/>
          <w:lang w:eastAsia="pl-PL"/>
        </w:rPr>
        <w:t xml:space="preserve"> </w:t>
      </w:r>
      <w:r w:rsidRPr="007C4860">
        <w:rPr>
          <w:rFonts w:ascii="Verdana" w:hAnsi="Verdana" w:cs="Times-Roman"/>
          <w:sz w:val="18"/>
          <w:szCs w:val="18"/>
          <w:lang w:eastAsia="pl-PL"/>
        </w:rPr>
        <w:t>ka</w:t>
      </w:r>
      <w:r w:rsidRPr="007C4860">
        <w:rPr>
          <w:rFonts w:ascii="Verdana" w:eastAsia="TimesNewRoman" w:hAnsi="Verdana" w:cs="TimesNewRoman"/>
          <w:sz w:val="18"/>
          <w:szCs w:val="18"/>
          <w:lang w:eastAsia="pl-PL"/>
        </w:rPr>
        <w:t>ż</w:t>
      </w:r>
      <w:r w:rsidRPr="007C4860">
        <w:rPr>
          <w:rFonts w:ascii="Verdana" w:hAnsi="Verdana" w:cs="Times-Roman"/>
          <w:sz w:val="18"/>
          <w:szCs w:val="18"/>
          <w:lang w:eastAsia="pl-PL"/>
        </w:rPr>
        <w:t>da stanowi przedmiot odr</w:t>
      </w:r>
      <w:r w:rsidRPr="007C4860">
        <w:rPr>
          <w:rFonts w:ascii="Verdana" w:eastAsia="TimesNewRoman" w:hAnsi="Verdana" w:cs="TimesNewRoman"/>
          <w:sz w:val="18"/>
          <w:szCs w:val="18"/>
          <w:lang w:eastAsia="pl-PL"/>
        </w:rPr>
        <w:t>ę</w:t>
      </w:r>
      <w:r w:rsidRPr="007C4860">
        <w:rPr>
          <w:rFonts w:ascii="Verdana" w:hAnsi="Verdana" w:cs="Times-Roman"/>
          <w:sz w:val="18"/>
          <w:szCs w:val="18"/>
          <w:lang w:eastAsia="pl-PL"/>
        </w:rPr>
        <w:t>bnego post</w:t>
      </w:r>
      <w:r w:rsidRPr="007C4860">
        <w:rPr>
          <w:rFonts w:ascii="Verdana" w:eastAsia="TimesNewRoman" w:hAnsi="Verdana" w:cs="TimesNewRoman"/>
          <w:sz w:val="18"/>
          <w:szCs w:val="18"/>
          <w:lang w:eastAsia="pl-PL"/>
        </w:rPr>
        <w:t>ę</w:t>
      </w:r>
      <w:r w:rsidRPr="007C4860">
        <w:rPr>
          <w:rFonts w:ascii="Verdana" w:hAnsi="Verdana" w:cs="Times-Roman"/>
          <w:sz w:val="18"/>
          <w:szCs w:val="18"/>
          <w:lang w:eastAsia="pl-PL"/>
        </w:rPr>
        <w:t>powania.</w:t>
      </w:r>
    </w:p>
    <w:p w:rsidR="00B26ABE" w:rsidRPr="00B26ABE" w:rsidRDefault="00B26ABE" w:rsidP="00956C19">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B26ABE" w:rsidRPr="00956C19" w:rsidRDefault="00B26ABE" w:rsidP="00B26AB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956C19" w:rsidRPr="00956C19" w:rsidRDefault="00956C19" w:rsidP="007C4860">
      <w:pPr>
        <w:pStyle w:val="ZALACZNIK-Wyliczenie2-x"/>
        <w:numPr>
          <w:ilvl w:val="0"/>
          <w:numId w:val="5"/>
        </w:numPr>
        <w:tabs>
          <w:tab w:val="clear" w:pos="360"/>
          <w:tab w:val="clear" w:pos="539"/>
          <w:tab w:val="left" w:pos="-55"/>
          <w:tab w:val="left" w:pos="229"/>
          <w:tab w:val="num" w:pos="284"/>
          <w:tab w:val="left" w:pos="426"/>
        </w:tabs>
        <w:spacing w:line="360" w:lineRule="auto"/>
        <w:ind w:left="284" w:right="0" w:hanging="284"/>
        <w:rPr>
          <w:rFonts w:ascii="Verdana" w:hAnsi="Verdana"/>
          <w:bCs/>
          <w:iCs/>
          <w:sz w:val="18"/>
          <w:szCs w:val="18"/>
        </w:rPr>
      </w:pPr>
      <w:r w:rsidRPr="009129E7">
        <w:rPr>
          <w:rFonts w:ascii="Verdana" w:hAnsi="Verdana"/>
          <w:bCs/>
          <w:iCs/>
          <w:sz w:val="18"/>
          <w:szCs w:val="18"/>
        </w:rPr>
        <w:t xml:space="preserve">Zamówienie </w:t>
      </w:r>
      <w:r w:rsidRPr="009129E7">
        <w:rPr>
          <w:rFonts w:ascii="Verdana" w:hAnsi="Verdana"/>
          <w:bCs/>
          <w:iCs/>
          <w:sz w:val="18"/>
          <w:szCs w:val="18"/>
          <w:u w:val="single"/>
        </w:rPr>
        <w:t>jest dofinansowani</w:t>
      </w:r>
      <w:r w:rsidR="005002CB" w:rsidRPr="009129E7">
        <w:rPr>
          <w:rFonts w:ascii="Verdana" w:hAnsi="Verdana"/>
          <w:bCs/>
          <w:iCs/>
          <w:sz w:val="18"/>
          <w:szCs w:val="18"/>
          <w:u w:val="single"/>
        </w:rPr>
        <w:t>e</w:t>
      </w:r>
      <w:r w:rsidRPr="005002CB">
        <w:rPr>
          <w:rFonts w:ascii="Verdana" w:hAnsi="Verdana"/>
          <w:bCs/>
          <w:iCs/>
          <w:sz w:val="18"/>
          <w:szCs w:val="18"/>
        </w:rPr>
        <w:t xml:space="preserve"> ze</w:t>
      </w:r>
      <w:r w:rsidRPr="00956C19">
        <w:rPr>
          <w:rFonts w:ascii="Verdana" w:hAnsi="Verdana"/>
          <w:bCs/>
          <w:iCs/>
          <w:sz w:val="18"/>
          <w:szCs w:val="18"/>
        </w:rPr>
        <w:t> środków Europejskiego Funduszu Rozwoju Regionalnego w ramach Regionalnego Programu Operacyjnego Województwa Dolnośląskiego 2014-2020 Osi priorytetowej 3 Gospodarka niskoemisyjna Działanie 3.4 Wdrażanie strategii niskoemisyjnych Poddziałanie 3.4.4 Wdrażanie strategii niskoemisyjnych – ZIT AW (TYP A: Ograniczona niska emisja transportowa w ramach kompleksowych strategii niskoemisyjnych).</w:t>
      </w:r>
    </w:p>
    <w:p w:rsidR="000D58D7" w:rsidRPr="00816ED4" w:rsidRDefault="000D58D7" w:rsidP="005C2731">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0D58D7" w:rsidRPr="00173A01" w:rsidRDefault="000D58D7" w:rsidP="00F176E9">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0D58D7" w:rsidRPr="00173A01" w:rsidRDefault="000D58D7" w:rsidP="00F176E9">
      <w:pPr>
        <w:numPr>
          <w:ilvl w:val="1"/>
          <w:numId w:val="4"/>
        </w:numPr>
        <w:spacing w:line="360" w:lineRule="auto"/>
        <w:jc w:val="both"/>
        <w:rPr>
          <w:rFonts w:ascii="Verdana" w:hAnsi="Verdana"/>
          <w:sz w:val="18"/>
          <w:szCs w:val="18"/>
        </w:rPr>
      </w:pPr>
      <w:r w:rsidRPr="00173A01">
        <w:rPr>
          <w:rFonts w:ascii="Verdana" w:hAnsi="Verdana"/>
          <w:sz w:val="18"/>
          <w:szCs w:val="18"/>
        </w:rPr>
        <w:lastRenderedPageBreak/>
        <w:t xml:space="preserve">Wykonawcy mogą wspólnie ubiegać się o udzielenie zamówienia publicznego (spółka cywilna, konsorcjum art. 23 ustawy). </w:t>
      </w:r>
    </w:p>
    <w:p w:rsidR="000D58D7" w:rsidRPr="00173A01" w:rsidRDefault="000D58D7">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816ED4" w:rsidRPr="00173A01" w:rsidRDefault="00816ED4" w:rsidP="005C2731">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816ED4" w:rsidRPr="00173A01" w:rsidRDefault="00816ED4" w:rsidP="00816ED4">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816ED4" w:rsidRPr="00173A01" w:rsidRDefault="00816ED4" w:rsidP="00816ED4">
      <w:pPr>
        <w:spacing w:line="360" w:lineRule="auto"/>
        <w:ind w:left="284"/>
        <w:jc w:val="both"/>
        <w:rPr>
          <w:rFonts w:ascii="Verdana" w:hAnsi="Verdana"/>
          <w:sz w:val="18"/>
          <w:szCs w:val="18"/>
        </w:rPr>
      </w:pPr>
      <w:r w:rsidRPr="00173A01">
        <w:rPr>
          <w:rFonts w:ascii="Verdana" w:hAnsi="Verdana" w:cs="Tahoma"/>
          <w:bCs/>
          <w:sz w:val="18"/>
          <w:szCs w:val="18"/>
        </w:rPr>
        <w:t xml:space="preserve">2) strona internetowa Zamawiającego – </w:t>
      </w:r>
      <w:r w:rsidRPr="00173A01">
        <w:rPr>
          <w:rFonts w:ascii="Verdana" w:hAnsi="Verdana"/>
          <w:sz w:val="18"/>
          <w:szCs w:val="18"/>
        </w:rPr>
        <w:t>www.bip.um.jedlina.pl</w:t>
      </w:r>
      <w:r w:rsidR="00333A75">
        <w:rPr>
          <w:rFonts w:ascii="Verdana" w:hAnsi="Verdana"/>
          <w:sz w:val="18"/>
          <w:szCs w:val="18"/>
        </w:rPr>
        <w:t>.</w:t>
      </w:r>
    </w:p>
    <w:p w:rsidR="00816ED4" w:rsidRPr="00816ED4" w:rsidRDefault="00816ED4" w:rsidP="005C2731">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nie dopuszcza składania ofert </w:t>
      </w:r>
      <w:r w:rsidR="006F29F9">
        <w:rPr>
          <w:rFonts w:ascii="Verdana" w:hAnsi="Verdana"/>
          <w:sz w:val="18"/>
          <w:szCs w:val="18"/>
        </w:rPr>
        <w:t>częściowych</w:t>
      </w:r>
      <w:r w:rsidRPr="00816ED4">
        <w:rPr>
          <w:rFonts w:ascii="Verdana" w:hAnsi="Verdana"/>
          <w:sz w:val="18"/>
          <w:szCs w:val="18"/>
        </w:rPr>
        <w:t>.</w:t>
      </w:r>
    </w:p>
    <w:p w:rsidR="006F29F9" w:rsidRPr="00816ED4" w:rsidRDefault="006F29F9" w:rsidP="006F29F9">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Zamawiający nie dopuszcza składania ofert wariantowych.</w:t>
      </w:r>
    </w:p>
    <w:p w:rsidR="00816ED4" w:rsidRPr="00173A01" w:rsidRDefault="00816ED4" w:rsidP="005C2731">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816ED4" w:rsidRPr="00173A01" w:rsidRDefault="00816ED4" w:rsidP="005C2731">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816ED4" w:rsidRPr="00DB3FBE" w:rsidRDefault="00816ED4" w:rsidP="005C2731">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816ED4" w:rsidRPr="00173A01" w:rsidRDefault="00816ED4" w:rsidP="005C2731">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7D2E1E" w:rsidRPr="007D2E1E" w:rsidRDefault="007D2E1E" w:rsidP="007D2E1E">
      <w:pPr>
        <w:pStyle w:val="Akapitzlist"/>
        <w:numPr>
          <w:ilvl w:val="0"/>
          <w:numId w:val="5"/>
        </w:numPr>
        <w:tabs>
          <w:tab w:val="left" w:pos="284"/>
        </w:tabs>
        <w:spacing w:line="360" w:lineRule="auto"/>
        <w:jc w:val="both"/>
        <w:rPr>
          <w:rFonts w:ascii="Verdana" w:hAnsi="Verdana"/>
          <w:sz w:val="18"/>
          <w:szCs w:val="18"/>
        </w:rPr>
      </w:pPr>
      <w:r w:rsidRPr="007D2E1E">
        <w:rPr>
          <w:rFonts w:ascii="Verdana" w:hAnsi="Verdana" w:cs="Arial Unicode MS"/>
          <w:iCs/>
          <w:color w:val="000000"/>
          <w:sz w:val="18"/>
          <w:szCs w:val="18"/>
        </w:rPr>
        <w:t xml:space="preserve">Zamawiający </w:t>
      </w:r>
      <w:r w:rsidRPr="007D2E1E">
        <w:rPr>
          <w:rFonts w:ascii="Verdana" w:hAnsi="Verdana" w:cs="Arial Unicode MS"/>
          <w:b/>
          <w:iCs/>
          <w:color w:val="000000"/>
          <w:sz w:val="18"/>
          <w:szCs w:val="18"/>
        </w:rPr>
        <w:t xml:space="preserve">przewiduje </w:t>
      </w:r>
      <w:r w:rsidRPr="007D2E1E">
        <w:rPr>
          <w:rFonts w:ascii="Verdana" w:hAnsi="Verdana" w:cs="Arial Unicode MS"/>
          <w:iCs/>
          <w:color w:val="000000"/>
          <w:sz w:val="18"/>
          <w:szCs w:val="18"/>
        </w:rPr>
        <w:t xml:space="preserve">udzielanie zamówień, o których mowa w art. 67 ust. 1 pkt 6 ustawy, stanowiących nie więcej niż </w:t>
      </w:r>
      <w:r w:rsidRPr="007D2E1E">
        <w:rPr>
          <w:rFonts w:ascii="Verdana" w:hAnsi="Verdana" w:cs="Arial Unicode MS"/>
          <w:b/>
          <w:iCs/>
          <w:color w:val="000000"/>
          <w:sz w:val="18"/>
          <w:szCs w:val="18"/>
        </w:rPr>
        <w:t>20%</w:t>
      </w:r>
      <w:r w:rsidRPr="007D2E1E">
        <w:rPr>
          <w:rFonts w:ascii="Verdana" w:hAnsi="Verdana" w:cs="Arial Unicode MS"/>
          <w:iCs/>
          <w:color w:val="000000"/>
          <w:sz w:val="18"/>
          <w:szCs w:val="18"/>
        </w:rPr>
        <w:t xml:space="preserve"> zamówienia podstawowego, polegających na </w:t>
      </w:r>
      <w:r w:rsidRPr="007D2E1E">
        <w:rPr>
          <w:rFonts w:ascii="Verdana" w:hAnsi="Verdana"/>
          <w:sz w:val="18"/>
          <w:szCs w:val="18"/>
        </w:rPr>
        <w:t>powtórzeniu podobnych robót związanych z montażem dodatkowych słupów i opraw oświetleniowych</w:t>
      </w:r>
      <w:r>
        <w:rPr>
          <w:rFonts w:ascii="Verdana" w:hAnsi="Verdana"/>
          <w:sz w:val="18"/>
          <w:szCs w:val="18"/>
        </w:rPr>
        <w:t xml:space="preserve"> waz z okablowaniem</w:t>
      </w:r>
      <w:r w:rsidRPr="007D2E1E">
        <w:rPr>
          <w:rFonts w:ascii="Verdana" w:hAnsi="Verdana"/>
          <w:sz w:val="18"/>
          <w:szCs w:val="18"/>
        </w:rPr>
        <w:t xml:space="preserve">. </w:t>
      </w:r>
    </w:p>
    <w:p w:rsidR="00816ED4" w:rsidRPr="007D2E1E" w:rsidRDefault="00816ED4" w:rsidP="007D2E1E">
      <w:pPr>
        <w:pStyle w:val="Akapitzlist"/>
        <w:numPr>
          <w:ilvl w:val="0"/>
          <w:numId w:val="5"/>
        </w:numPr>
        <w:tabs>
          <w:tab w:val="left" w:pos="284"/>
        </w:tabs>
        <w:spacing w:line="360" w:lineRule="auto"/>
        <w:jc w:val="both"/>
        <w:rPr>
          <w:rFonts w:ascii="Verdana" w:hAnsi="Verdana" w:cs="Arial Unicode MS"/>
          <w:iCs/>
          <w:color w:val="000000"/>
          <w:sz w:val="18"/>
          <w:szCs w:val="18"/>
        </w:rPr>
      </w:pPr>
      <w:r w:rsidRPr="007D2E1E">
        <w:rPr>
          <w:rFonts w:ascii="Verdana" w:hAnsi="Verdana" w:cs="Arial Unicode MS"/>
          <w:iCs/>
          <w:color w:val="000000"/>
          <w:sz w:val="18"/>
          <w:szCs w:val="18"/>
        </w:rPr>
        <w:t>Zamawiający nie przewiduje udzielenia zaliczek na poczet wykonania zamówienia.</w:t>
      </w:r>
    </w:p>
    <w:p w:rsidR="00816ED4" w:rsidRPr="007D2E1E" w:rsidRDefault="00816ED4" w:rsidP="007D2E1E">
      <w:pPr>
        <w:pStyle w:val="Akapitzlist"/>
        <w:numPr>
          <w:ilvl w:val="0"/>
          <w:numId w:val="5"/>
        </w:numPr>
        <w:tabs>
          <w:tab w:val="left" w:pos="284"/>
        </w:tabs>
        <w:spacing w:line="360" w:lineRule="auto"/>
        <w:jc w:val="both"/>
        <w:rPr>
          <w:rFonts w:ascii="Verdana" w:hAnsi="Verdana" w:cs="Arial Unicode MS"/>
          <w:iCs/>
          <w:color w:val="000000"/>
          <w:sz w:val="18"/>
          <w:szCs w:val="18"/>
        </w:rPr>
      </w:pPr>
      <w:r w:rsidRPr="007D2E1E">
        <w:rPr>
          <w:rFonts w:ascii="Verdana" w:hAnsi="Verdana" w:cs="Arial Unicode MS"/>
          <w:iCs/>
          <w:color w:val="000000"/>
          <w:sz w:val="18"/>
          <w:szCs w:val="18"/>
        </w:rPr>
        <w:t>Zamawiający nie przewiduje wymagań, o których mowa w art. 29 ust. 4 ustawy.</w:t>
      </w:r>
    </w:p>
    <w:p w:rsidR="00816ED4" w:rsidRPr="00816ED4" w:rsidRDefault="00816ED4">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sidR="001F5041">
        <w:rPr>
          <w:rFonts w:ascii="Verdana" w:hAnsi="Verdana"/>
          <w:b/>
          <w:sz w:val="18"/>
          <w:szCs w:val="18"/>
          <w:highlight w:val="lightGray"/>
        </w:rPr>
        <w:t>Opis p</w:t>
      </w:r>
      <w:r w:rsidRPr="00816ED4">
        <w:rPr>
          <w:rFonts w:ascii="Verdana" w:hAnsi="Verdana"/>
          <w:b/>
          <w:sz w:val="18"/>
          <w:szCs w:val="18"/>
          <w:highlight w:val="lightGray"/>
        </w:rPr>
        <w:t>rzedmiot</w:t>
      </w:r>
      <w:r w:rsidR="001F5041">
        <w:rPr>
          <w:rFonts w:ascii="Verdana" w:hAnsi="Verdana"/>
          <w:b/>
          <w:sz w:val="18"/>
          <w:szCs w:val="18"/>
          <w:highlight w:val="lightGray"/>
        </w:rPr>
        <w:t>u</w:t>
      </w:r>
      <w:r w:rsidRPr="00816ED4">
        <w:rPr>
          <w:rFonts w:ascii="Verdana" w:hAnsi="Verdana"/>
          <w:b/>
          <w:sz w:val="18"/>
          <w:szCs w:val="18"/>
          <w:highlight w:val="lightGray"/>
        </w:rPr>
        <w:t xml:space="preserve"> zamówienia</w:t>
      </w:r>
    </w:p>
    <w:p w:rsidR="00831AD0" w:rsidRPr="00816ED4" w:rsidRDefault="00831AD0" w:rsidP="003652E4">
      <w:pPr>
        <w:pStyle w:val="Akapitzlist"/>
        <w:numPr>
          <w:ilvl w:val="0"/>
          <w:numId w:val="36"/>
        </w:numPr>
        <w:autoSpaceDE w:val="0"/>
        <w:spacing w:line="360" w:lineRule="auto"/>
        <w:ind w:left="284" w:hanging="284"/>
        <w:jc w:val="both"/>
        <w:rPr>
          <w:rFonts w:ascii="Verdana" w:hAnsi="Verdana"/>
          <w:iCs/>
          <w:sz w:val="18"/>
          <w:szCs w:val="18"/>
        </w:rPr>
      </w:pPr>
      <w:r w:rsidRPr="00816ED4">
        <w:rPr>
          <w:rFonts w:ascii="Verdana" w:hAnsi="Verdana"/>
          <w:iCs/>
          <w:sz w:val="18"/>
          <w:szCs w:val="18"/>
        </w:rPr>
        <w:t>Klasyfikacja przedmiotu zamówienia:</w:t>
      </w:r>
    </w:p>
    <w:tbl>
      <w:tblPr>
        <w:tblW w:w="9092" w:type="dxa"/>
        <w:tblInd w:w="392" w:type="dxa"/>
        <w:tblLayout w:type="fixed"/>
        <w:tblLook w:val="0000" w:firstRow="0" w:lastRow="0" w:firstColumn="0" w:lastColumn="0" w:noHBand="0" w:noVBand="0"/>
      </w:tblPr>
      <w:tblGrid>
        <w:gridCol w:w="1969"/>
        <w:gridCol w:w="7123"/>
      </w:tblGrid>
      <w:tr w:rsidR="00BD0164" w:rsidRPr="00013D9E" w:rsidTr="003151E6">
        <w:trPr>
          <w:trHeight w:val="311"/>
        </w:trPr>
        <w:tc>
          <w:tcPr>
            <w:tcW w:w="1969" w:type="dxa"/>
            <w:tcBorders>
              <w:top w:val="single" w:sz="4" w:space="0" w:color="000000"/>
              <w:left w:val="single" w:sz="4" w:space="0" w:color="000000"/>
              <w:bottom w:val="single" w:sz="4" w:space="0" w:color="000000"/>
            </w:tcBorders>
            <w:shd w:val="clear" w:color="auto" w:fill="auto"/>
          </w:tcPr>
          <w:p w:rsidR="00BD0164" w:rsidRPr="00CA07D5" w:rsidRDefault="00A83DC5" w:rsidP="003151E6">
            <w:pPr>
              <w:snapToGrid w:val="0"/>
              <w:spacing w:line="360" w:lineRule="auto"/>
              <w:jc w:val="both"/>
              <w:rPr>
                <w:rFonts w:ascii="Verdana" w:hAnsi="Verdana" w:cs="Arial"/>
                <w:sz w:val="18"/>
                <w:szCs w:val="18"/>
                <w:lang w:eastAsia="pl-PL"/>
              </w:rPr>
            </w:pPr>
            <w:r w:rsidRPr="00CA07D5">
              <w:rPr>
                <w:rFonts w:ascii="Verdana" w:hAnsi="Verdana" w:cs="Arial"/>
                <w:sz w:val="18"/>
                <w:szCs w:val="18"/>
                <w:lang w:eastAsia="pl-PL"/>
              </w:rPr>
              <w:t>45 00 00 00-7</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BD0164" w:rsidRPr="00CA07D5" w:rsidRDefault="00A83DC5" w:rsidP="00D07228">
            <w:pPr>
              <w:rPr>
                <w:rFonts w:ascii="Verdana" w:hAnsi="Verdana" w:cs="Arial"/>
                <w:sz w:val="18"/>
                <w:szCs w:val="18"/>
                <w:lang w:eastAsia="pl-PL"/>
              </w:rPr>
            </w:pPr>
            <w:r w:rsidRPr="00CA07D5">
              <w:rPr>
                <w:rFonts w:ascii="Verdana" w:hAnsi="Verdana" w:cs="Arial"/>
                <w:sz w:val="18"/>
                <w:szCs w:val="18"/>
                <w:lang w:eastAsia="pl-PL"/>
              </w:rPr>
              <w:t>Roboty budowlane</w:t>
            </w:r>
          </w:p>
        </w:tc>
      </w:tr>
      <w:tr w:rsidR="00A83DC5" w:rsidRPr="00013D9E" w:rsidTr="003151E6">
        <w:trPr>
          <w:trHeight w:val="311"/>
        </w:trPr>
        <w:tc>
          <w:tcPr>
            <w:tcW w:w="1969" w:type="dxa"/>
            <w:tcBorders>
              <w:top w:val="single" w:sz="4" w:space="0" w:color="000000"/>
              <w:left w:val="single" w:sz="4" w:space="0" w:color="000000"/>
              <w:bottom w:val="single" w:sz="4" w:space="0" w:color="000000"/>
            </w:tcBorders>
            <w:shd w:val="clear" w:color="auto" w:fill="auto"/>
          </w:tcPr>
          <w:p w:rsidR="00A83DC5" w:rsidRPr="00CA07D5" w:rsidRDefault="00A83DC5" w:rsidP="003151E6">
            <w:pPr>
              <w:snapToGrid w:val="0"/>
              <w:spacing w:line="360" w:lineRule="auto"/>
              <w:jc w:val="both"/>
              <w:rPr>
                <w:rFonts w:ascii="Verdana" w:hAnsi="Verdana" w:cs="Arial"/>
                <w:sz w:val="18"/>
                <w:szCs w:val="18"/>
                <w:lang w:eastAsia="pl-PL"/>
              </w:rPr>
            </w:pPr>
            <w:r w:rsidRPr="00CA07D5">
              <w:rPr>
                <w:rFonts w:ascii="Verdana" w:hAnsi="Verdana" w:cs="Arial"/>
                <w:sz w:val="18"/>
                <w:szCs w:val="18"/>
                <w:lang w:eastAsia="pl-PL"/>
              </w:rPr>
              <w:t>45 23 10 00-5</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A83DC5" w:rsidRPr="00CA07D5" w:rsidRDefault="00A83DC5" w:rsidP="00CA07D5">
            <w:pPr>
              <w:rPr>
                <w:rFonts w:ascii="Verdana" w:hAnsi="Verdana" w:cs="Arial"/>
                <w:sz w:val="18"/>
                <w:szCs w:val="18"/>
                <w:lang w:eastAsia="pl-PL"/>
              </w:rPr>
            </w:pPr>
            <w:r w:rsidRPr="00CA07D5">
              <w:rPr>
                <w:rFonts w:ascii="Verdana" w:hAnsi="Verdana" w:cs="Arial"/>
                <w:sz w:val="18"/>
                <w:szCs w:val="18"/>
                <w:lang w:eastAsia="pl-PL"/>
              </w:rPr>
              <w:t>Roboty budowlane w zakresie budowy</w:t>
            </w:r>
            <w:r w:rsidR="00CA07D5" w:rsidRPr="00CA07D5">
              <w:rPr>
                <w:rFonts w:ascii="Verdana" w:hAnsi="Verdana" w:cs="Arial"/>
                <w:sz w:val="18"/>
                <w:szCs w:val="18"/>
                <w:lang w:eastAsia="pl-PL"/>
              </w:rPr>
              <w:t xml:space="preserve"> rurociągów,</w:t>
            </w:r>
            <w:r w:rsidRPr="00CA07D5">
              <w:rPr>
                <w:rFonts w:ascii="Verdana" w:hAnsi="Verdana" w:cs="Arial"/>
                <w:sz w:val="18"/>
                <w:szCs w:val="18"/>
                <w:lang w:eastAsia="pl-PL"/>
              </w:rPr>
              <w:t xml:space="preserve"> ciągów</w:t>
            </w:r>
            <w:r w:rsidR="00CA07D5" w:rsidRPr="00CA07D5">
              <w:rPr>
                <w:rFonts w:ascii="Verdana" w:hAnsi="Verdana" w:cs="Arial"/>
                <w:sz w:val="18"/>
                <w:szCs w:val="18"/>
                <w:lang w:eastAsia="pl-PL"/>
              </w:rPr>
              <w:t xml:space="preserve"> komunikacyjnych i linii energetycznych</w:t>
            </w:r>
          </w:p>
        </w:tc>
      </w:tr>
      <w:tr w:rsidR="00270C66" w:rsidRPr="00013D9E" w:rsidTr="00D07228">
        <w:trPr>
          <w:trHeight w:val="333"/>
        </w:trPr>
        <w:tc>
          <w:tcPr>
            <w:tcW w:w="1969" w:type="dxa"/>
            <w:tcBorders>
              <w:top w:val="single" w:sz="4" w:space="0" w:color="000000"/>
              <w:left w:val="single" w:sz="4" w:space="0" w:color="000000"/>
              <w:bottom w:val="single" w:sz="4" w:space="0" w:color="000000"/>
            </w:tcBorders>
            <w:shd w:val="clear" w:color="auto" w:fill="auto"/>
          </w:tcPr>
          <w:p w:rsidR="00270C66" w:rsidRPr="00CA07D5" w:rsidRDefault="00270C66" w:rsidP="00E90900">
            <w:pPr>
              <w:rPr>
                <w:rFonts w:ascii="Verdana" w:hAnsi="Verdana" w:cs="Tahoma"/>
                <w:bCs/>
                <w:iCs/>
                <w:sz w:val="18"/>
                <w:szCs w:val="18"/>
              </w:rPr>
            </w:pPr>
            <w:r w:rsidRPr="00CA07D5">
              <w:rPr>
                <w:rFonts w:ascii="Verdana" w:hAnsi="Verdana" w:cs="Arial"/>
                <w:sz w:val="18"/>
                <w:szCs w:val="18"/>
                <w:lang w:eastAsia="pl-PL"/>
              </w:rPr>
              <w:t>45 31 61 00-6</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270C66" w:rsidRPr="00CA07D5" w:rsidRDefault="00270C66" w:rsidP="00E90900">
            <w:pPr>
              <w:rPr>
                <w:rFonts w:ascii="Verdana" w:hAnsi="Verdana" w:cs="Tahoma"/>
                <w:bCs/>
                <w:iCs/>
                <w:sz w:val="18"/>
                <w:szCs w:val="18"/>
              </w:rPr>
            </w:pPr>
            <w:r w:rsidRPr="00CA07D5">
              <w:rPr>
                <w:rFonts w:ascii="Verdana" w:hAnsi="Verdana" w:cs="Arial"/>
                <w:sz w:val="18"/>
                <w:szCs w:val="18"/>
                <w:lang w:eastAsia="pl-PL"/>
              </w:rPr>
              <w:t xml:space="preserve">Instalowanie urządzeń oświetlenia zewnętrznego </w:t>
            </w:r>
          </w:p>
        </w:tc>
      </w:tr>
      <w:tr w:rsidR="00270C66" w:rsidRPr="00013D9E" w:rsidTr="00D07228">
        <w:trPr>
          <w:trHeight w:val="333"/>
        </w:trPr>
        <w:tc>
          <w:tcPr>
            <w:tcW w:w="1969" w:type="dxa"/>
            <w:tcBorders>
              <w:top w:val="single" w:sz="4" w:space="0" w:color="000000"/>
              <w:left w:val="single" w:sz="4" w:space="0" w:color="000000"/>
              <w:bottom w:val="single" w:sz="4" w:space="0" w:color="000000"/>
            </w:tcBorders>
            <w:shd w:val="clear" w:color="auto" w:fill="auto"/>
          </w:tcPr>
          <w:p w:rsidR="00270C66" w:rsidRPr="00CA07D5" w:rsidRDefault="00270C66" w:rsidP="00DD68CD">
            <w:pPr>
              <w:rPr>
                <w:rFonts w:ascii="Verdana" w:hAnsi="Verdana" w:cs="Arial"/>
                <w:sz w:val="18"/>
                <w:szCs w:val="18"/>
                <w:lang w:eastAsia="pl-PL"/>
              </w:rPr>
            </w:pPr>
            <w:r>
              <w:rPr>
                <w:rFonts w:ascii="Verdana" w:hAnsi="Verdana" w:cs="Arial"/>
                <w:sz w:val="18"/>
                <w:szCs w:val="18"/>
                <w:lang w:eastAsia="pl-PL"/>
              </w:rPr>
              <w:t>45 31 61 10-9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270C66" w:rsidRPr="00CA07D5" w:rsidRDefault="00270C66" w:rsidP="00D07228">
            <w:pPr>
              <w:rPr>
                <w:rFonts w:ascii="Verdana" w:hAnsi="Verdana" w:cs="Arial"/>
                <w:sz w:val="18"/>
                <w:szCs w:val="18"/>
                <w:lang w:eastAsia="pl-PL"/>
              </w:rPr>
            </w:pPr>
            <w:r w:rsidRPr="00CA07D5">
              <w:rPr>
                <w:rFonts w:ascii="Verdana" w:hAnsi="Verdana" w:cs="Arial"/>
                <w:sz w:val="18"/>
                <w:szCs w:val="18"/>
                <w:lang w:eastAsia="pl-PL"/>
              </w:rPr>
              <w:t>Instalowanie urządzeń oświetlenia</w:t>
            </w:r>
            <w:r>
              <w:rPr>
                <w:rFonts w:ascii="Verdana" w:hAnsi="Verdana" w:cs="Arial"/>
                <w:sz w:val="18"/>
                <w:szCs w:val="18"/>
                <w:lang w:eastAsia="pl-PL"/>
              </w:rPr>
              <w:t xml:space="preserve"> drogowego</w:t>
            </w:r>
          </w:p>
        </w:tc>
      </w:tr>
      <w:tr w:rsidR="00270C66" w:rsidRPr="00013D9E" w:rsidTr="003151E6">
        <w:trPr>
          <w:trHeight w:val="311"/>
        </w:trPr>
        <w:tc>
          <w:tcPr>
            <w:tcW w:w="1969" w:type="dxa"/>
            <w:tcBorders>
              <w:top w:val="single" w:sz="4" w:space="0" w:color="000000"/>
              <w:left w:val="single" w:sz="4" w:space="0" w:color="000000"/>
              <w:bottom w:val="single" w:sz="4" w:space="0" w:color="000000"/>
            </w:tcBorders>
            <w:shd w:val="clear" w:color="auto" w:fill="auto"/>
          </w:tcPr>
          <w:p w:rsidR="00270C66" w:rsidRPr="00CA07D5" w:rsidRDefault="00270C66" w:rsidP="003151E6">
            <w:pPr>
              <w:snapToGrid w:val="0"/>
              <w:spacing w:line="360" w:lineRule="auto"/>
              <w:jc w:val="both"/>
              <w:rPr>
                <w:rFonts w:ascii="Verdana" w:hAnsi="Verdana" w:cs="Tahoma"/>
                <w:bCs/>
                <w:iCs/>
                <w:sz w:val="18"/>
                <w:szCs w:val="18"/>
              </w:rPr>
            </w:pPr>
            <w:r w:rsidRPr="00CA07D5">
              <w:rPr>
                <w:rFonts w:ascii="Verdana" w:hAnsi="Verdana" w:cs="Arial"/>
                <w:sz w:val="18"/>
                <w:szCs w:val="18"/>
                <w:lang w:eastAsia="pl-PL"/>
              </w:rPr>
              <w:t>45 31 00 00-3</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270C66" w:rsidRPr="00CA07D5" w:rsidRDefault="00270C66" w:rsidP="00DD68CD">
            <w:pPr>
              <w:rPr>
                <w:rFonts w:ascii="Verdana" w:hAnsi="Verdana" w:cs="Tahoma"/>
                <w:bCs/>
                <w:iCs/>
                <w:sz w:val="18"/>
                <w:szCs w:val="18"/>
              </w:rPr>
            </w:pPr>
            <w:r w:rsidRPr="00CA07D5">
              <w:rPr>
                <w:rFonts w:ascii="Verdana" w:hAnsi="Verdana" w:cs="Arial"/>
                <w:sz w:val="18"/>
                <w:szCs w:val="18"/>
                <w:lang w:eastAsia="pl-PL"/>
              </w:rPr>
              <w:t>Roboty instalacyjne elektryczne</w:t>
            </w:r>
          </w:p>
        </w:tc>
      </w:tr>
      <w:tr w:rsidR="00270C66" w:rsidRPr="00013D9E" w:rsidTr="003151E6">
        <w:trPr>
          <w:trHeight w:val="311"/>
        </w:trPr>
        <w:tc>
          <w:tcPr>
            <w:tcW w:w="1969" w:type="dxa"/>
            <w:tcBorders>
              <w:top w:val="single" w:sz="4" w:space="0" w:color="000000"/>
              <w:left w:val="single" w:sz="4" w:space="0" w:color="000000"/>
              <w:bottom w:val="single" w:sz="4" w:space="0" w:color="000000"/>
            </w:tcBorders>
            <w:shd w:val="clear" w:color="auto" w:fill="auto"/>
          </w:tcPr>
          <w:p w:rsidR="00270C66" w:rsidRPr="00CA07D5" w:rsidRDefault="00270C66" w:rsidP="003151E6">
            <w:pPr>
              <w:snapToGrid w:val="0"/>
              <w:spacing w:line="360" w:lineRule="auto"/>
              <w:jc w:val="both"/>
              <w:rPr>
                <w:rFonts w:ascii="Verdana" w:hAnsi="Verdana" w:cs="Arial"/>
                <w:sz w:val="18"/>
                <w:szCs w:val="18"/>
                <w:lang w:eastAsia="pl-PL"/>
              </w:rPr>
            </w:pPr>
            <w:r w:rsidRPr="00CA07D5">
              <w:rPr>
                <w:rFonts w:ascii="Verdana" w:hAnsi="Verdana" w:cs="Arial"/>
                <w:sz w:val="18"/>
                <w:szCs w:val="18"/>
                <w:lang w:eastAsia="pl-PL"/>
              </w:rPr>
              <w:t>31 52 00 00-7</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270C66" w:rsidRPr="00CA07D5" w:rsidRDefault="00270C66" w:rsidP="00DD68CD">
            <w:pPr>
              <w:rPr>
                <w:rFonts w:ascii="Verdana" w:hAnsi="Verdana" w:cs="Arial"/>
                <w:sz w:val="18"/>
                <w:szCs w:val="18"/>
                <w:lang w:eastAsia="pl-PL"/>
              </w:rPr>
            </w:pPr>
            <w:r w:rsidRPr="00CA07D5">
              <w:rPr>
                <w:rFonts w:ascii="Verdana" w:hAnsi="Verdana" w:cs="Arial"/>
                <w:sz w:val="18"/>
                <w:szCs w:val="18"/>
                <w:lang w:eastAsia="pl-PL"/>
              </w:rPr>
              <w:t>Lampy i oprawy oświetleniowe</w:t>
            </w:r>
          </w:p>
        </w:tc>
      </w:tr>
    </w:tbl>
    <w:p w:rsidR="00E70DB1" w:rsidRPr="00E70DB1" w:rsidRDefault="00C004E8" w:rsidP="005002CB">
      <w:pPr>
        <w:pStyle w:val="Akapitzlist"/>
        <w:numPr>
          <w:ilvl w:val="0"/>
          <w:numId w:val="36"/>
        </w:numPr>
        <w:suppressAutoHyphens w:val="0"/>
        <w:autoSpaceDE w:val="0"/>
        <w:autoSpaceDN w:val="0"/>
        <w:adjustRightInd w:val="0"/>
        <w:spacing w:line="360" w:lineRule="auto"/>
        <w:ind w:left="284" w:right="6" w:hanging="284"/>
        <w:contextualSpacing/>
        <w:jc w:val="both"/>
        <w:rPr>
          <w:rFonts w:ascii="Verdana" w:hAnsi="Verdana"/>
          <w:b/>
          <w:bCs/>
          <w:color w:val="FF0000"/>
          <w:sz w:val="18"/>
          <w:szCs w:val="18"/>
        </w:rPr>
      </w:pPr>
      <w:r w:rsidRPr="00E70DB1">
        <w:rPr>
          <w:rFonts w:ascii="Verdana" w:hAnsi="Verdana"/>
          <w:sz w:val="18"/>
          <w:szCs w:val="18"/>
        </w:rPr>
        <w:t>P</w:t>
      </w:r>
      <w:r w:rsidR="00E55F5E" w:rsidRPr="00E70DB1">
        <w:rPr>
          <w:rFonts w:ascii="Verdana" w:hAnsi="Verdana"/>
          <w:bCs/>
          <w:sz w:val="18"/>
          <w:szCs w:val="18"/>
        </w:rPr>
        <w:t xml:space="preserve">rzedmiotem zamówienia są roboty budowlane </w:t>
      </w:r>
      <w:r w:rsidR="00E55F5E" w:rsidRPr="00E70DB1">
        <w:rPr>
          <w:rFonts w:ascii="Verdana" w:hAnsi="Verdana"/>
          <w:sz w:val="18"/>
          <w:szCs w:val="18"/>
        </w:rPr>
        <w:t>w ramach zadania inwestycyjnego pn.: „</w:t>
      </w:r>
      <w:r w:rsidR="00E55F5E" w:rsidRPr="00E70DB1">
        <w:rPr>
          <w:rFonts w:ascii="Verdana" w:hAnsi="Verdana"/>
          <w:b/>
          <w:sz w:val="18"/>
          <w:szCs w:val="18"/>
        </w:rPr>
        <w:t>Ograniczenie niskiej emisji w uzdrowisku Jedlina-Zdrój</w:t>
      </w:r>
      <w:r w:rsidR="00E55F5E" w:rsidRPr="00E70DB1">
        <w:rPr>
          <w:rFonts w:ascii="Verdana" w:hAnsi="Verdana"/>
          <w:sz w:val="18"/>
          <w:szCs w:val="18"/>
        </w:rPr>
        <w:t>”</w:t>
      </w:r>
      <w:r w:rsidR="00276CA4" w:rsidRPr="00E70DB1">
        <w:rPr>
          <w:rFonts w:ascii="Verdana" w:hAnsi="Verdana"/>
          <w:sz w:val="18"/>
          <w:szCs w:val="18"/>
        </w:rPr>
        <w:t>, obejmującego</w:t>
      </w:r>
      <w:r w:rsidR="00E55F5E" w:rsidRPr="00E70DB1">
        <w:rPr>
          <w:rFonts w:ascii="Verdana" w:hAnsi="Verdana"/>
          <w:sz w:val="18"/>
          <w:szCs w:val="18"/>
        </w:rPr>
        <w:t xml:space="preserve"> Zadani</w:t>
      </w:r>
      <w:r w:rsidRPr="00E70DB1">
        <w:rPr>
          <w:rFonts w:ascii="Verdana" w:hAnsi="Verdana"/>
          <w:sz w:val="18"/>
          <w:szCs w:val="18"/>
        </w:rPr>
        <w:t>e</w:t>
      </w:r>
      <w:r w:rsidR="00E55F5E" w:rsidRPr="00E70DB1">
        <w:rPr>
          <w:rFonts w:ascii="Verdana" w:hAnsi="Verdana"/>
          <w:sz w:val="18"/>
          <w:szCs w:val="18"/>
        </w:rPr>
        <w:t xml:space="preserve"> Nr</w:t>
      </w:r>
      <w:r w:rsidR="00276CA4" w:rsidRPr="00E70DB1">
        <w:rPr>
          <w:rFonts w:ascii="Verdana" w:hAnsi="Verdana"/>
          <w:sz w:val="18"/>
          <w:szCs w:val="18"/>
        </w:rPr>
        <w:t> </w:t>
      </w:r>
      <w:r w:rsidR="005002CB">
        <w:rPr>
          <w:rFonts w:ascii="Verdana" w:hAnsi="Verdana"/>
          <w:sz w:val="18"/>
          <w:szCs w:val="18"/>
        </w:rPr>
        <w:t>3</w:t>
      </w:r>
      <w:r w:rsidR="00E55F5E" w:rsidRPr="00E70DB1">
        <w:rPr>
          <w:rFonts w:ascii="Verdana" w:hAnsi="Verdana"/>
          <w:sz w:val="18"/>
          <w:szCs w:val="18"/>
        </w:rPr>
        <w:t xml:space="preserve"> pn.:</w:t>
      </w:r>
      <w:r w:rsidR="00E55F5E" w:rsidRPr="00E70DB1">
        <w:rPr>
          <w:rFonts w:ascii="Verdana" w:hAnsi="Verdana"/>
          <w:b/>
          <w:sz w:val="18"/>
          <w:szCs w:val="18"/>
        </w:rPr>
        <w:t xml:space="preserve"> </w:t>
      </w:r>
      <w:r w:rsidR="0087378F" w:rsidRPr="00956C19">
        <w:rPr>
          <w:rFonts w:ascii="Verdana" w:hAnsi="Verdana"/>
          <w:b/>
          <w:bCs/>
          <w:iCs/>
          <w:sz w:val="18"/>
          <w:szCs w:val="18"/>
        </w:rPr>
        <w:t>„</w:t>
      </w:r>
      <w:r w:rsidR="005002CB" w:rsidRPr="005002CB">
        <w:rPr>
          <w:rFonts w:ascii="Verdana" w:hAnsi="Verdana"/>
          <w:b/>
          <w:bCs/>
          <w:iCs/>
          <w:sz w:val="18"/>
          <w:szCs w:val="18"/>
        </w:rPr>
        <w:t>Modernizacja o</w:t>
      </w:r>
      <w:r w:rsidR="005002CB">
        <w:rPr>
          <w:rFonts w:ascii="Verdana" w:hAnsi="Verdana"/>
          <w:b/>
          <w:bCs/>
          <w:iCs/>
          <w:sz w:val="18"/>
          <w:szCs w:val="18"/>
        </w:rPr>
        <w:t>ś</w:t>
      </w:r>
      <w:r w:rsidR="005002CB" w:rsidRPr="005002CB">
        <w:rPr>
          <w:rFonts w:ascii="Verdana" w:hAnsi="Verdana"/>
          <w:b/>
          <w:bCs/>
          <w:iCs/>
          <w:sz w:val="18"/>
          <w:szCs w:val="18"/>
        </w:rPr>
        <w:t>wietlenia na energooszczędne w Gminie Jedlina-Zdrój</w:t>
      </w:r>
      <w:r w:rsidR="0087378F">
        <w:rPr>
          <w:rFonts w:ascii="Verdana" w:hAnsi="Verdana"/>
          <w:b/>
          <w:bCs/>
          <w:iCs/>
          <w:sz w:val="18"/>
          <w:szCs w:val="18"/>
        </w:rPr>
        <w:t>”.</w:t>
      </w:r>
    </w:p>
    <w:p w:rsidR="00AE119A" w:rsidRPr="0087378F" w:rsidRDefault="00AE119A" w:rsidP="0087378F">
      <w:pPr>
        <w:pStyle w:val="Akapitzlist"/>
        <w:numPr>
          <w:ilvl w:val="0"/>
          <w:numId w:val="36"/>
        </w:numPr>
        <w:suppressAutoHyphens w:val="0"/>
        <w:autoSpaceDE w:val="0"/>
        <w:autoSpaceDN w:val="0"/>
        <w:adjustRightInd w:val="0"/>
        <w:spacing w:line="360" w:lineRule="auto"/>
        <w:ind w:left="284" w:right="6" w:hanging="284"/>
        <w:contextualSpacing/>
        <w:jc w:val="both"/>
        <w:rPr>
          <w:rFonts w:ascii="Verdana" w:hAnsi="Verdana"/>
          <w:sz w:val="18"/>
          <w:szCs w:val="18"/>
        </w:rPr>
      </w:pPr>
      <w:r w:rsidRPr="0087378F">
        <w:rPr>
          <w:rFonts w:ascii="Verdana" w:hAnsi="Verdana"/>
          <w:sz w:val="18"/>
          <w:szCs w:val="18"/>
        </w:rPr>
        <w:t>Szczegółowy</w:t>
      </w:r>
      <w:r w:rsidR="0087378F" w:rsidRPr="0087378F">
        <w:rPr>
          <w:rFonts w:ascii="Verdana" w:hAnsi="Verdana"/>
          <w:sz w:val="18"/>
          <w:szCs w:val="18"/>
        </w:rPr>
        <w:t xml:space="preserve"> </w:t>
      </w:r>
      <w:r w:rsidRPr="0087378F">
        <w:rPr>
          <w:rFonts w:ascii="Verdana" w:hAnsi="Verdana"/>
          <w:sz w:val="18"/>
          <w:szCs w:val="18"/>
        </w:rPr>
        <w:t>opis przedmiotu zamówienia określa:</w:t>
      </w:r>
    </w:p>
    <w:p w:rsidR="00440929" w:rsidRPr="00CA07D5" w:rsidRDefault="00CA07D5" w:rsidP="00A25E9B">
      <w:pPr>
        <w:pStyle w:val="Akapitzlist"/>
        <w:numPr>
          <w:ilvl w:val="0"/>
          <w:numId w:val="43"/>
        </w:numPr>
        <w:tabs>
          <w:tab w:val="left" w:pos="142"/>
          <w:tab w:val="left" w:pos="284"/>
          <w:tab w:val="left" w:pos="567"/>
        </w:tabs>
        <w:spacing w:line="360" w:lineRule="auto"/>
        <w:ind w:left="567" w:hanging="283"/>
        <w:jc w:val="both"/>
        <w:rPr>
          <w:rFonts w:ascii="Verdana" w:hAnsi="Verdana" w:cs="Arial Unicode MS"/>
          <w:b/>
          <w:iCs/>
          <w:sz w:val="18"/>
          <w:szCs w:val="18"/>
        </w:rPr>
      </w:pPr>
      <w:r w:rsidRPr="00CA07D5">
        <w:rPr>
          <w:rFonts w:ascii="Verdana" w:hAnsi="Verdana" w:cs="Arial Unicode MS"/>
          <w:b/>
          <w:iCs/>
          <w:sz w:val="18"/>
          <w:szCs w:val="18"/>
        </w:rPr>
        <w:t xml:space="preserve">Załącznik Nr 1 do SIWZ </w:t>
      </w:r>
      <w:r w:rsidRPr="00CA07D5">
        <w:rPr>
          <w:rFonts w:ascii="Verdana" w:hAnsi="Verdana" w:cs="Arial Unicode MS"/>
          <w:iCs/>
          <w:sz w:val="18"/>
          <w:szCs w:val="18"/>
        </w:rPr>
        <w:t>pn.: „</w:t>
      </w:r>
      <w:r w:rsidR="00440929" w:rsidRPr="00CA07D5">
        <w:rPr>
          <w:rFonts w:ascii="Verdana" w:hAnsi="Verdana" w:cs="Arial Unicode MS"/>
          <w:iCs/>
          <w:sz w:val="18"/>
          <w:szCs w:val="18"/>
        </w:rPr>
        <w:t>Opis przedmiotu zamówienia</w:t>
      </w:r>
      <w:r w:rsidRPr="00CA07D5">
        <w:rPr>
          <w:rFonts w:ascii="Verdana" w:hAnsi="Verdana" w:cs="Arial Unicode MS"/>
          <w:iCs/>
          <w:sz w:val="18"/>
          <w:szCs w:val="18"/>
        </w:rPr>
        <w:t>” oraz</w:t>
      </w:r>
      <w:r>
        <w:rPr>
          <w:rFonts w:ascii="Verdana" w:hAnsi="Verdana" w:cs="Arial Unicode MS"/>
          <w:iCs/>
          <w:sz w:val="18"/>
          <w:szCs w:val="18"/>
        </w:rPr>
        <w:t xml:space="preserve"> </w:t>
      </w:r>
      <w:r w:rsidR="00FE0B75" w:rsidRPr="00CA07D5">
        <w:rPr>
          <w:rFonts w:ascii="Verdana" w:hAnsi="Verdana" w:cs="Arial Unicode MS"/>
          <w:b/>
          <w:iCs/>
          <w:sz w:val="18"/>
          <w:szCs w:val="18"/>
        </w:rPr>
        <w:t xml:space="preserve">Załącznik Nr 1.1. do </w:t>
      </w:r>
      <w:r w:rsidR="00FE0B75" w:rsidRPr="00CA07D5">
        <w:rPr>
          <w:rFonts w:ascii="Verdana" w:hAnsi="Verdana" w:cs="Arial Unicode MS"/>
          <w:iCs/>
          <w:sz w:val="18"/>
          <w:szCs w:val="18"/>
        </w:rPr>
        <w:t>Opisu przedmiotu zamówienia –</w:t>
      </w:r>
      <w:r w:rsidR="00FE0B75" w:rsidRPr="00CA07D5">
        <w:rPr>
          <w:rFonts w:ascii="Verdana" w:hAnsi="Verdana" w:cs="Arial Unicode MS"/>
          <w:b/>
          <w:iCs/>
          <w:sz w:val="18"/>
          <w:szCs w:val="18"/>
        </w:rPr>
        <w:t xml:space="preserve"> dokumenty wymagane do odbioru,</w:t>
      </w:r>
    </w:p>
    <w:p w:rsidR="00AE119A" w:rsidRPr="00FE3FB2" w:rsidRDefault="00CA07D5" w:rsidP="003652E4">
      <w:pPr>
        <w:pStyle w:val="Akapitzlist"/>
        <w:numPr>
          <w:ilvl w:val="0"/>
          <w:numId w:val="43"/>
        </w:numPr>
        <w:tabs>
          <w:tab w:val="left" w:pos="142"/>
          <w:tab w:val="left" w:pos="284"/>
          <w:tab w:val="left" w:pos="567"/>
        </w:tabs>
        <w:spacing w:line="360" w:lineRule="auto"/>
        <w:jc w:val="both"/>
        <w:rPr>
          <w:rFonts w:ascii="Verdana" w:hAnsi="Verdana" w:cs="Arial Unicode MS"/>
          <w:b/>
          <w:iCs/>
          <w:sz w:val="18"/>
          <w:szCs w:val="18"/>
        </w:rPr>
      </w:pPr>
      <w:r w:rsidRPr="00FE3FB2">
        <w:rPr>
          <w:rFonts w:ascii="Verdana" w:hAnsi="Verdana" w:cs="Arial Unicode MS"/>
          <w:b/>
          <w:iCs/>
          <w:sz w:val="18"/>
          <w:szCs w:val="18"/>
        </w:rPr>
        <w:t xml:space="preserve">Załącznik Nr </w:t>
      </w:r>
      <w:r>
        <w:rPr>
          <w:rFonts w:ascii="Verdana" w:hAnsi="Verdana" w:cs="Arial Unicode MS"/>
          <w:b/>
          <w:iCs/>
          <w:sz w:val="18"/>
          <w:szCs w:val="18"/>
        </w:rPr>
        <w:t>2</w:t>
      </w:r>
      <w:r w:rsidRPr="00FE3FB2">
        <w:rPr>
          <w:rFonts w:ascii="Verdana" w:hAnsi="Verdana" w:cs="Arial Unicode MS"/>
          <w:b/>
          <w:iCs/>
          <w:sz w:val="18"/>
          <w:szCs w:val="18"/>
        </w:rPr>
        <w:t xml:space="preserve"> do SIWZ</w:t>
      </w:r>
      <w:r w:rsidRPr="00FE3FB2">
        <w:rPr>
          <w:rFonts w:ascii="Verdana" w:hAnsi="Verdana" w:cs="Arial Unicode MS"/>
          <w:iCs/>
          <w:sz w:val="18"/>
          <w:szCs w:val="18"/>
        </w:rPr>
        <w:t xml:space="preserve"> </w:t>
      </w:r>
      <w:r>
        <w:rPr>
          <w:rFonts w:ascii="Verdana" w:hAnsi="Verdana" w:cs="Arial Unicode MS"/>
          <w:iCs/>
          <w:sz w:val="18"/>
          <w:szCs w:val="18"/>
        </w:rPr>
        <w:t xml:space="preserve">- </w:t>
      </w:r>
      <w:r w:rsidR="00AE119A" w:rsidRPr="00FE3FB2">
        <w:rPr>
          <w:rFonts w:ascii="Verdana" w:hAnsi="Verdana" w:cs="Arial Unicode MS"/>
          <w:iCs/>
          <w:sz w:val="18"/>
          <w:szCs w:val="18"/>
        </w:rPr>
        <w:t>Projekt</w:t>
      </w:r>
      <w:r w:rsidR="007F3B14">
        <w:rPr>
          <w:rFonts w:ascii="Verdana" w:hAnsi="Verdana" w:cs="Arial Unicode MS"/>
          <w:iCs/>
          <w:sz w:val="18"/>
          <w:szCs w:val="18"/>
        </w:rPr>
        <w:t>y</w:t>
      </w:r>
      <w:r w:rsidR="00AE119A" w:rsidRPr="00FE3FB2">
        <w:rPr>
          <w:rFonts w:ascii="Verdana" w:hAnsi="Verdana" w:cs="Arial Unicode MS"/>
          <w:iCs/>
          <w:sz w:val="18"/>
          <w:szCs w:val="18"/>
        </w:rPr>
        <w:t xml:space="preserve"> budowlan</w:t>
      </w:r>
      <w:r w:rsidR="007F3B14">
        <w:rPr>
          <w:rFonts w:ascii="Verdana" w:hAnsi="Verdana" w:cs="Arial Unicode MS"/>
          <w:iCs/>
          <w:sz w:val="18"/>
          <w:szCs w:val="18"/>
        </w:rPr>
        <w:t>e</w:t>
      </w:r>
      <w:r w:rsidR="00AE119A" w:rsidRPr="00FE3FB2">
        <w:rPr>
          <w:rFonts w:ascii="Verdana" w:hAnsi="Verdana" w:cs="Arial Unicode MS"/>
          <w:iCs/>
          <w:sz w:val="18"/>
          <w:szCs w:val="18"/>
        </w:rPr>
        <w:t>,</w:t>
      </w:r>
      <w:r w:rsidR="00AE119A" w:rsidRPr="00FE3FB2">
        <w:rPr>
          <w:rFonts w:ascii="Verdana" w:hAnsi="Verdana"/>
          <w:sz w:val="18"/>
          <w:szCs w:val="18"/>
        </w:rPr>
        <w:t xml:space="preserve"> </w:t>
      </w:r>
    </w:p>
    <w:p w:rsidR="00AE119A" w:rsidRPr="00FE3FB2" w:rsidRDefault="00CA07D5" w:rsidP="003652E4">
      <w:pPr>
        <w:pStyle w:val="Akapitzlist"/>
        <w:numPr>
          <w:ilvl w:val="0"/>
          <w:numId w:val="43"/>
        </w:numPr>
        <w:tabs>
          <w:tab w:val="left" w:pos="142"/>
          <w:tab w:val="left" w:pos="284"/>
          <w:tab w:val="left" w:pos="567"/>
          <w:tab w:val="left" w:pos="709"/>
        </w:tabs>
        <w:spacing w:line="360" w:lineRule="auto"/>
        <w:jc w:val="both"/>
        <w:rPr>
          <w:rFonts w:ascii="Verdana" w:hAnsi="Verdana" w:cs="Arial Unicode MS"/>
          <w:iCs/>
          <w:sz w:val="18"/>
          <w:szCs w:val="18"/>
        </w:rPr>
      </w:pPr>
      <w:r w:rsidRPr="00FE3FB2">
        <w:rPr>
          <w:rFonts w:ascii="Verdana" w:hAnsi="Verdana" w:cs="Arial Unicode MS"/>
          <w:b/>
          <w:iCs/>
          <w:sz w:val="18"/>
          <w:szCs w:val="18"/>
        </w:rPr>
        <w:t xml:space="preserve">Załącznik Nr </w:t>
      </w:r>
      <w:r>
        <w:rPr>
          <w:rFonts w:ascii="Verdana" w:hAnsi="Verdana" w:cs="Arial Unicode MS"/>
          <w:b/>
          <w:iCs/>
          <w:sz w:val="18"/>
          <w:szCs w:val="18"/>
        </w:rPr>
        <w:t>3</w:t>
      </w:r>
      <w:r w:rsidRPr="00FE3FB2">
        <w:rPr>
          <w:rFonts w:ascii="Verdana" w:hAnsi="Verdana" w:cs="Arial Unicode MS"/>
          <w:b/>
          <w:iCs/>
          <w:sz w:val="18"/>
          <w:szCs w:val="18"/>
        </w:rPr>
        <w:t xml:space="preserve">  do SIWZ</w:t>
      </w:r>
      <w:r>
        <w:rPr>
          <w:rFonts w:ascii="Verdana" w:hAnsi="Verdana" w:cs="Arial Unicode MS"/>
          <w:b/>
          <w:iCs/>
          <w:sz w:val="18"/>
          <w:szCs w:val="18"/>
        </w:rPr>
        <w:t xml:space="preserve"> - </w:t>
      </w:r>
      <w:r w:rsidR="007F3B14">
        <w:rPr>
          <w:rFonts w:ascii="Verdana" w:hAnsi="Verdana" w:cs="Arial Unicode MS"/>
          <w:iCs/>
          <w:sz w:val="18"/>
          <w:szCs w:val="18"/>
        </w:rPr>
        <w:t>Szczegółowe</w:t>
      </w:r>
      <w:r w:rsidR="00AE119A" w:rsidRPr="00FE3FB2">
        <w:rPr>
          <w:rFonts w:ascii="Verdana" w:hAnsi="Verdana" w:cs="Arial Unicode MS"/>
          <w:iCs/>
          <w:sz w:val="18"/>
          <w:szCs w:val="18"/>
        </w:rPr>
        <w:t xml:space="preserve"> Specyfikacj</w:t>
      </w:r>
      <w:r w:rsidR="007F3B14">
        <w:rPr>
          <w:rFonts w:ascii="Verdana" w:hAnsi="Verdana" w:cs="Arial Unicode MS"/>
          <w:iCs/>
          <w:sz w:val="18"/>
          <w:szCs w:val="18"/>
        </w:rPr>
        <w:t>e</w:t>
      </w:r>
      <w:r w:rsidR="00AE119A" w:rsidRPr="00FE3FB2">
        <w:rPr>
          <w:rFonts w:ascii="Verdana" w:hAnsi="Verdana" w:cs="Arial Unicode MS"/>
          <w:iCs/>
          <w:sz w:val="18"/>
          <w:szCs w:val="18"/>
        </w:rPr>
        <w:t xml:space="preserve"> Techniczn</w:t>
      </w:r>
      <w:r w:rsidR="007F3B14">
        <w:rPr>
          <w:rFonts w:ascii="Verdana" w:hAnsi="Verdana" w:cs="Arial Unicode MS"/>
          <w:iCs/>
          <w:sz w:val="18"/>
          <w:szCs w:val="18"/>
        </w:rPr>
        <w:t>e</w:t>
      </w:r>
      <w:r w:rsidR="00AE119A" w:rsidRPr="00FE3FB2">
        <w:rPr>
          <w:rFonts w:ascii="Verdana" w:hAnsi="Verdana" w:cs="Arial Unicode MS"/>
          <w:iCs/>
          <w:sz w:val="18"/>
          <w:szCs w:val="18"/>
        </w:rPr>
        <w:t xml:space="preserve"> Wykonania i Odbioru Robót, </w:t>
      </w:r>
    </w:p>
    <w:p w:rsidR="00AE119A" w:rsidRPr="00CA07D5" w:rsidRDefault="00CA07D5" w:rsidP="003652E4">
      <w:pPr>
        <w:pStyle w:val="Akapitzlist"/>
        <w:numPr>
          <w:ilvl w:val="0"/>
          <w:numId w:val="43"/>
        </w:numPr>
        <w:tabs>
          <w:tab w:val="left" w:pos="567"/>
          <w:tab w:val="left" w:pos="709"/>
          <w:tab w:val="left" w:pos="2047"/>
        </w:tabs>
        <w:spacing w:line="360" w:lineRule="auto"/>
        <w:jc w:val="both"/>
        <w:rPr>
          <w:rFonts w:ascii="Verdana" w:hAnsi="Verdana" w:cs="Arial Unicode MS"/>
          <w:b/>
          <w:iCs/>
          <w:sz w:val="18"/>
          <w:szCs w:val="18"/>
        </w:rPr>
      </w:pPr>
      <w:r w:rsidRPr="00CA07D5">
        <w:rPr>
          <w:rFonts w:ascii="Verdana" w:hAnsi="Verdana" w:cs="Arial Unicode MS"/>
          <w:b/>
          <w:iCs/>
          <w:sz w:val="18"/>
          <w:szCs w:val="18"/>
        </w:rPr>
        <w:t>Załącznik Nr 4 do SIWZ</w:t>
      </w:r>
      <w:r>
        <w:rPr>
          <w:rFonts w:ascii="Verdana" w:hAnsi="Verdana" w:cs="Arial Unicode MS"/>
          <w:b/>
          <w:iCs/>
          <w:sz w:val="18"/>
          <w:szCs w:val="18"/>
        </w:rPr>
        <w:t xml:space="preserve"> -</w:t>
      </w:r>
      <w:r w:rsidR="00AE119A" w:rsidRPr="00CA07D5">
        <w:rPr>
          <w:rFonts w:ascii="Verdana" w:hAnsi="Verdana"/>
          <w:sz w:val="18"/>
          <w:szCs w:val="18"/>
        </w:rPr>
        <w:t>Przedmiar</w:t>
      </w:r>
      <w:r w:rsidR="007F3B14" w:rsidRPr="00CA07D5">
        <w:rPr>
          <w:rFonts w:ascii="Verdana" w:hAnsi="Verdana"/>
          <w:sz w:val="18"/>
          <w:szCs w:val="18"/>
        </w:rPr>
        <w:t>y</w:t>
      </w:r>
      <w:r w:rsidR="00AE119A" w:rsidRPr="00CA07D5">
        <w:rPr>
          <w:rFonts w:ascii="Verdana" w:hAnsi="Verdana"/>
          <w:sz w:val="18"/>
          <w:szCs w:val="18"/>
        </w:rPr>
        <w:t xml:space="preserve"> robót</w:t>
      </w:r>
      <w:r>
        <w:rPr>
          <w:rFonts w:ascii="Verdana" w:hAnsi="Verdana"/>
          <w:sz w:val="18"/>
          <w:szCs w:val="18"/>
        </w:rPr>
        <w:t>.</w:t>
      </w:r>
      <w:r w:rsidR="00AE119A" w:rsidRPr="00CA07D5">
        <w:rPr>
          <w:rFonts w:ascii="Verdana" w:hAnsi="Verdana" w:cs="Arial Unicode MS"/>
          <w:iCs/>
          <w:sz w:val="18"/>
          <w:szCs w:val="18"/>
        </w:rPr>
        <w:t xml:space="preserve"> </w:t>
      </w:r>
    </w:p>
    <w:p w:rsidR="00831AD0" w:rsidRDefault="00831AD0" w:rsidP="008F352A">
      <w:pPr>
        <w:suppressAutoHyphens w:val="0"/>
        <w:ind w:left="284"/>
        <w:jc w:val="both"/>
        <w:rPr>
          <w:rStyle w:val="FontStyle47"/>
          <w:rFonts w:ascii="Verdana" w:hAnsi="Verdana"/>
          <w:color w:val="000000"/>
          <w:sz w:val="16"/>
          <w:szCs w:val="16"/>
        </w:rPr>
      </w:pPr>
      <w:r w:rsidRPr="006C7E07">
        <w:rPr>
          <w:rFonts w:ascii="Verdana" w:hAnsi="Verdana"/>
          <w:b/>
          <w:sz w:val="16"/>
          <w:szCs w:val="16"/>
        </w:rPr>
        <w:t>Uwaga:</w:t>
      </w:r>
      <w:r w:rsidRPr="006C7E07">
        <w:rPr>
          <w:rFonts w:ascii="Verdana" w:hAnsi="Verdana"/>
          <w:sz w:val="16"/>
          <w:szCs w:val="16"/>
        </w:rPr>
        <w:t xml:space="preserve"> </w:t>
      </w:r>
      <w:r w:rsidRPr="00C62A31">
        <w:rPr>
          <w:rStyle w:val="FontStyle47"/>
          <w:rFonts w:ascii="Verdana" w:hAnsi="Verdana"/>
          <w:sz w:val="16"/>
          <w:szCs w:val="16"/>
        </w:rPr>
        <w:t>Jeżeli dokumentacja projektowa lub specyfikacja techniczna wykonania i odbioru robót budowlanych wskazywałyby w odniesieniu do niektórych materiałów lub urządzeń znaki towarowe, patenty lub pochodzenie</w:t>
      </w:r>
      <w:r w:rsidR="00415DA6" w:rsidRPr="00C62A31">
        <w:rPr>
          <w:rStyle w:val="FontStyle47"/>
          <w:rFonts w:ascii="Verdana" w:hAnsi="Verdana"/>
          <w:sz w:val="16"/>
          <w:szCs w:val="16"/>
        </w:rPr>
        <w:t>,  źródło lub szczególny proces, który charakteryzuje produkt lub usługi dostarczane przez konkretnego wykonawcę</w:t>
      </w:r>
      <w:r w:rsidRPr="00C62A31">
        <w:rPr>
          <w:rStyle w:val="FontStyle47"/>
          <w:rFonts w:ascii="Verdana" w:hAnsi="Verdana"/>
          <w:sz w:val="16"/>
          <w:szCs w:val="16"/>
        </w:rPr>
        <w:t xml:space="preserve"> - Zamawiający, zgodnie z  art. 29 ust. 3 ustawy Pzp, dopuszcza oferowanie materiałów lub urządzeń równoważnych. </w:t>
      </w:r>
      <w:r w:rsidRPr="006C7E07">
        <w:rPr>
          <w:rStyle w:val="FontStyle47"/>
          <w:rFonts w:ascii="Verdana" w:hAnsi="Verdana"/>
          <w:color w:val="000000"/>
          <w:sz w:val="16"/>
          <w:szCs w:val="16"/>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6C7E07">
        <w:rPr>
          <w:rStyle w:val="Pogrubienie"/>
          <w:rFonts w:ascii="Verdana" w:hAnsi="Verdana"/>
          <w:color w:val="000000"/>
          <w:sz w:val="16"/>
          <w:szCs w:val="16"/>
        </w:rPr>
        <w:t>Zamawiający</w:t>
      </w:r>
      <w:r w:rsidRPr="006C7E07">
        <w:rPr>
          <w:rStyle w:val="FontStyle47"/>
          <w:rFonts w:ascii="Verdana" w:hAnsi="Verdana"/>
          <w:color w:val="000000"/>
          <w:sz w:val="16"/>
          <w:szCs w:val="16"/>
        </w:rPr>
        <w:t xml:space="preserve">, wskazując oznaczenie konkretnego producenta (dostawcy) lub konkretny produkt przy opisie przedmiotu zamówienia, </w:t>
      </w:r>
      <w:r w:rsidRPr="006C7E07">
        <w:rPr>
          <w:rStyle w:val="Pogrubienie"/>
          <w:rFonts w:ascii="Verdana" w:hAnsi="Verdana"/>
          <w:color w:val="000000"/>
          <w:sz w:val="16"/>
          <w:szCs w:val="16"/>
        </w:rPr>
        <w:t>dopuszcza jednocześnie produkty równoważne o</w:t>
      </w:r>
      <w:r w:rsidR="00C92262">
        <w:rPr>
          <w:rStyle w:val="Pogrubienie"/>
          <w:rFonts w:ascii="Verdana" w:hAnsi="Verdana"/>
          <w:color w:val="000000"/>
          <w:sz w:val="16"/>
          <w:szCs w:val="16"/>
        </w:rPr>
        <w:t> </w:t>
      </w:r>
      <w:r w:rsidRPr="006C7E07">
        <w:rPr>
          <w:rStyle w:val="Pogrubienie"/>
          <w:rFonts w:ascii="Verdana" w:hAnsi="Verdana"/>
          <w:color w:val="000000"/>
          <w:sz w:val="16"/>
          <w:szCs w:val="16"/>
        </w:rPr>
        <w:t xml:space="preserve">parametrach jakościowych i cechach użytkowych co najmniej na poziomie parametrów wskazanego produktu, uznając tym samym każdy produkt o wskazanych lub lepszych parametrach. </w:t>
      </w:r>
      <w:r w:rsidRPr="006C7E07">
        <w:rPr>
          <w:rStyle w:val="Pogrubienie"/>
          <w:rFonts w:ascii="Verdana" w:hAnsi="Verdana"/>
          <w:color w:val="000000"/>
          <w:sz w:val="16"/>
          <w:szCs w:val="16"/>
        </w:rPr>
        <w:br/>
        <w:t xml:space="preserve">W takiej sytuacji zamawiający wymaga złożenia stosownych dokumentów, uwiarygodniających te materiały lub urządzenia. </w:t>
      </w:r>
      <w:r w:rsidRPr="006C7E07">
        <w:rPr>
          <w:rStyle w:val="FontStyle47"/>
          <w:rFonts w:ascii="Verdana" w:hAnsi="Verdana"/>
          <w:color w:val="000000"/>
          <w:sz w:val="16"/>
          <w:szCs w:val="16"/>
        </w:rPr>
        <w:br/>
      </w:r>
    </w:p>
    <w:p w:rsidR="00C202EE" w:rsidRPr="00C202EE" w:rsidRDefault="001F5041" w:rsidP="00C202EE">
      <w:pPr>
        <w:pStyle w:val="Akapitzlist"/>
        <w:numPr>
          <w:ilvl w:val="0"/>
          <w:numId w:val="36"/>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C202EE">
        <w:rPr>
          <w:rFonts w:ascii="Verdana" w:hAnsi="Verdana"/>
          <w:b/>
          <w:sz w:val="18"/>
          <w:szCs w:val="18"/>
        </w:rPr>
        <w:t>Wymagania, o których mowa w art. 29 ust. 3a ustawy Pzp</w:t>
      </w:r>
      <w:r w:rsidRPr="00C202EE">
        <w:rPr>
          <w:rFonts w:ascii="Verdana" w:hAnsi="Verdana"/>
          <w:sz w:val="18"/>
          <w:szCs w:val="18"/>
        </w:rPr>
        <w:t xml:space="preserve"> dotyczące </w:t>
      </w:r>
      <w:r w:rsidRPr="00C202EE">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t>
      </w:r>
      <w:r w:rsidR="00886236" w:rsidRPr="00C202EE">
        <w:rPr>
          <w:rFonts w:ascii="Verdana" w:hAnsi="Verdana" w:cs="Arial"/>
          <w:sz w:val="18"/>
          <w:szCs w:val="18"/>
        </w:rPr>
        <w:t xml:space="preserve">w </w:t>
      </w:r>
      <w:r w:rsidR="00886236" w:rsidRPr="00C202EE">
        <w:rPr>
          <w:rFonts w:ascii="Verdana" w:hAnsi="Verdana" w:cs="Arial"/>
          <w:b/>
          <w:sz w:val="18"/>
          <w:szCs w:val="18"/>
        </w:rPr>
        <w:t>§ 4</w:t>
      </w:r>
      <w:r w:rsidR="00886236" w:rsidRPr="00C202EE">
        <w:rPr>
          <w:rFonts w:ascii="Verdana" w:hAnsi="Verdana" w:cs="Arial"/>
          <w:sz w:val="18"/>
          <w:szCs w:val="18"/>
        </w:rPr>
        <w:t xml:space="preserve"> </w:t>
      </w:r>
      <w:r w:rsidRPr="00C202EE">
        <w:rPr>
          <w:rFonts w:ascii="Verdana" w:hAnsi="Verdana" w:cs="Arial"/>
          <w:sz w:val="18"/>
          <w:szCs w:val="18"/>
        </w:rPr>
        <w:t>projek</w:t>
      </w:r>
      <w:r w:rsidR="00886236" w:rsidRPr="00C202EE">
        <w:rPr>
          <w:rFonts w:ascii="Verdana" w:hAnsi="Verdana" w:cs="Arial"/>
          <w:sz w:val="18"/>
          <w:szCs w:val="18"/>
        </w:rPr>
        <w:t>tu</w:t>
      </w:r>
      <w:r w:rsidRPr="00C202EE">
        <w:rPr>
          <w:rFonts w:ascii="Verdana" w:hAnsi="Verdana" w:cs="Arial"/>
          <w:sz w:val="18"/>
          <w:szCs w:val="18"/>
        </w:rPr>
        <w:t xml:space="preserve"> umowy stanowiący</w:t>
      </w:r>
      <w:r w:rsidR="00886236" w:rsidRPr="00C202EE">
        <w:rPr>
          <w:rFonts w:ascii="Verdana" w:hAnsi="Verdana" w:cs="Arial"/>
          <w:sz w:val="18"/>
          <w:szCs w:val="18"/>
        </w:rPr>
        <w:t>m</w:t>
      </w:r>
      <w:r w:rsidRPr="00C202EE">
        <w:rPr>
          <w:rFonts w:ascii="Verdana" w:hAnsi="Verdana" w:cs="Arial"/>
          <w:sz w:val="18"/>
          <w:szCs w:val="18"/>
        </w:rPr>
        <w:t xml:space="preserve"> </w:t>
      </w:r>
      <w:r w:rsidRPr="00C202EE">
        <w:rPr>
          <w:rFonts w:ascii="Verdana" w:hAnsi="Verdana" w:cs="Arial"/>
          <w:b/>
          <w:sz w:val="18"/>
          <w:szCs w:val="18"/>
        </w:rPr>
        <w:t xml:space="preserve">Załącznik </w:t>
      </w:r>
      <w:r w:rsidRPr="00CA07D5">
        <w:rPr>
          <w:rFonts w:ascii="Verdana" w:hAnsi="Verdana" w:cs="Arial"/>
          <w:b/>
          <w:sz w:val="18"/>
          <w:szCs w:val="18"/>
        </w:rPr>
        <w:t>Nr 1</w:t>
      </w:r>
      <w:r w:rsidR="00FE0B75" w:rsidRPr="00CA07D5">
        <w:rPr>
          <w:rFonts w:ascii="Verdana" w:hAnsi="Verdana" w:cs="Arial"/>
          <w:b/>
          <w:sz w:val="18"/>
          <w:szCs w:val="18"/>
        </w:rPr>
        <w:t>3</w:t>
      </w:r>
      <w:r w:rsidRPr="00CA07D5">
        <w:rPr>
          <w:rFonts w:ascii="Verdana" w:hAnsi="Verdana" w:cs="Arial"/>
          <w:b/>
          <w:sz w:val="18"/>
          <w:szCs w:val="18"/>
        </w:rPr>
        <w:t xml:space="preserve"> </w:t>
      </w:r>
      <w:r w:rsidRPr="00C202EE">
        <w:rPr>
          <w:rFonts w:ascii="Verdana" w:hAnsi="Verdana" w:cs="Arial"/>
          <w:b/>
          <w:sz w:val="18"/>
          <w:szCs w:val="18"/>
        </w:rPr>
        <w:t xml:space="preserve">do SIWZ. </w:t>
      </w:r>
      <w:r w:rsidR="00C202EE" w:rsidRPr="00C202EE">
        <w:rPr>
          <w:rFonts w:ascii="Verdana" w:hAnsi="Verdana" w:cs="Calibri"/>
          <w:color w:val="000000"/>
          <w:sz w:val="18"/>
          <w:szCs w:val="18"/>
          <w:lang w:eastAsia="pl-PL"/>
        </w:rPr>
        <w:t xml:space="preserve">Powyższe wymagania określają w szczególności: </w:t>
      </w:r>
    </w:p>
    <w:p w:rsidR="00C202EE" w:rsidRPr="005F58A5" w:rsidRDefault="00C202EE" w:rsidP="00C202EE">
      <w:pPr>
        <w:pStyle w:val="Akapitzlist"/>
        <w:numPr>
          <w:ilvl w:val="0"/>
          <w:numId w:val="64"/>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C202EE" w:rsidRPr="005F58A5" w:rsidRDefault="00C202EE" w:rsidP="00C202EE">
      <w:pPr>
        <w:pStyle w:val="Akapitzlist"/>
        <w:numPr>
          <w:ilvl w:val="0"/>
          <w:numId w:val="64"/>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C202EE" w:rsidRPr="005F58A5" w:rsidRDefault="00C202EE" w:rsidP="00C202EE">
      <w:pPr>
        <w:pStyle w:val="Akapitzlist"/>
        <w:numPr>
          <w:ilvl w:val="0"/>
          <w:numId w:val="64"/>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E9391E" w:rsidRPr="0006556A" w:rsidRDefault="00013D9E" w:rsidP="00D96F4F">
      <w:pPr>
        <w:pStyle w:val="Akapitzlist"/>
        <w:numPr>
          <w:ilvl w:val="0"/>
          <w:numId w:val="36"/>
        </w:numPr>
        <w:spacing w:line="360" w:lineRule="auto"/>
        <w:ind w:left="284" w:hanging="284"/>
        <w:jc w:val="both"/>
        <w:rPr>
          <w:rFonts w:ascii="Verdana" w:hAnsi="Verdana" w:cs="Arial"/>
          <w:b/>
          <w:bCs/>
          <w:sz w:val="18"/>
          <w:szCs w:val="18"/>
        </w:rPr>
      </w:pPr>
      <w:r w:rsidRPr="0006556A">
        <w:rPr>
          <w:rFonts w:ascii="Verdana" w:hAnsi="Verdana"/>
          <w:sz w:val="18"/>
          <w:szCs w:val="18"/>
        </w:rPr>
        <w:t>Wymagany t</w:t>
      </w:r>
      <w:r w:rsidR="00E9391E" w:rsidRPr="0006556A">
        <w:rPr>
          <w:rFonts w:ascii="Verdana" w:hAnsi="Verdana"/>
          <w:sz w:val="18"/>
          <w:szCs w:val="18"/>
        </w:rPr>
        <w:t xml:space="preserve">ermin wykonania zamówienia </w:t>
      </w:r>
      <w:r w:rsidR="00E9391E" w:rsidRPr="0006556A">
        <w:rPr>
          <w:rFonts w:ascii="Verdana" w:hAnsi="Verdana" w:cs="Arial"/>
          <w:b/>
          <w:bCs/>
          <w:sz w:val="18"/>
          <w:szCs w:val="18"/>
        </w:rPr>
        <w:t xml:space="preserve">do dnia </w:t>
      </w:r>
      <w:r w:rsidR="00A25E9B" w:rsidRPr="0006556A">
        <w:rPr>
          <w:rFonts w:ascii="Verdana" w:hAnsi="Verdana" w:cs="Arial"/>
          <w:b/>
          <w:bCs/>
          <w:sz w:val="18"/>
          <w:szCs w:val="18"/>
        </w:rPr>
        <w:t>31 marca</w:t>
      </w:r>
      <w:r w:rsidR="00E9391E" w:rsidRPr="0006556A">
        <w:rPr>
          <w:rFonts w:ascii="Verdana" w:hAnsi="Verdana" w:cs="Arial"/>
          <w:b/>
          <w:bCs/>
          <w:sz w:val="18"/>
          <w:szCs w:val="18"/>
        </w:rPr>
        <w:t xml:space="preserve"> 201</w:t>
      </w:r>
      <w:r w:rsidR="00A25E9B" w:rsidRPr="0006556A">
        <w:rPr>
          <w:rFonts w:ascii="Verdana" w:hAnsi="Verdana" w:cs="Arial"/>
          <w:b/>
          <w:bCs/>
          <w:sz w:val="18"/>
          <w:szCs w:val="18"/>
        </w:rPr>
        <w:t>8</w:t>
      </w:r>
      <w:r w:rsidR="00E9391E" w:rsidRPr="0006556A">
        <w:rPr>
          <w:rFonts w:ascii="Verdana" w:hAnsi="Verdana" w:cs="Arial"/>
          <w:b/>
          <w:bCs/>
          <w:sz w:val="18"/>
          <w:szCs w:val="18"/>
        </w:rPr>
        <w:t xml:space="preserve"> r.</w:t>
      </w:r>
    </w:p>
    <w:p w:rsidR="000D58D7" w:rsidRPr="00816ED4" w:rsidRDefault="000D58D7" w:rsidP="003652E4">
      <w:pPr>
        <w:pStyle w:val="Akapitzlist"/>
        <w:numPr>
          <w:ilvl w:val="0"/>
          <w:numId w:val="36"/>
        </w:numPr>
        <w:spacing w:line="360" w:lineRule="auto"/>
        <w:ind w:left="284" w:hanging="284"/>
        <w:jc w:val="both"/>
        <w:rPr>
          <w:rFonts w:ascii="Verdana" w:hAnsi="Verdana" w:cs="Arial Unicode MS"/>
          <w:bCs/>
          <w:sz w:val="18"/>
          <w:szCs w:val="18"/>
        </w:rPr>
      </w:pPr>
      <w:r w:rsidRPr="00816ED4">
        <w:rPr>
          <w:rFonts w:ascii="Verdana" w:hAnsi="Verdana" w:cs="Arial Unicode MS"/>
          <w:bCs/>
          <w:sz w:val="18"/>
          <w:szCs w:val="18"/>
        </w:rPr>
        <w:t>Uprawnienia do zadawania pytań Zamawiającemu:</w:t>
      </w:r>
    </w:p>
    <w:p w:rsidR="00011C88" w:rsidRPr="00173A01" w:rsidRDefault="000D58D7" w:rsidP="005C2731">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 xml:space="preserve">może zwrócić się pisemnie do Zamawiającego o wyjaśnienie treści SIWZ. Zamawiający jest zobowiązany do udzielenia wyjaśnień </w:t>
      </w:r>
      <w:r w:rsidR="00D01393" w:rsidRPr="00173A01">
        <w:rPr>
          <w:rFonts w:ascii="Verdana" w:hAnsi="Verdana" w:cs="Arial"/>
          <w:sz w:val="18"/>
          <w:szCs w:val="18"/>
        </w:rPr>
        <w:t>W</w:t>
      </w:r>
      <w:r w:rsidRPr="00173A01">
        <w:rPr>
          <w:rFonts w:ascii="Verdana" w:hAnsi="Verdana" w:cs="Arial"/>
          <w:sz w:val="18"/>
          <w:szCs w:val="18"/>
        </w:rPr>
        <w:t>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0D58D7" w:rsidRPr="00173A01" w:rsidRDefault="000D58D7" w:rsidP="005C2731">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Jeżeli wniosek o wyjaśnienie treści SIWZ wpłynie po ww</w:t>
      </w:r>
      <w:r w:rsidR="00011C88" w:rsidRPr="00173A01">
        <w:rPr>
          <w:rFonts w:ascii="Verdana" w:hAnsi="Verdana" w:cs="Arial"/>
          <w:sz w:val="18"/>
          <w:szCs w:val="18"/>
        </w:rPr>
        <w:t>.</w:t>
      </w:r>
      <w:r w:rsidRPr="00173A01">
        <w:rPr>
          <w:rFonts w:ascii="Verdana" w:hAnsi="Verdana" w:cs="Arial"/>
          <w:sz w:val="18"/>
          <w:szCs w:val="18"/>
        </w:rPr>
        <w:t xml:space="preserve"> terminie, lub będzie dotyczył udzielonych wyjaśnień, Zamawiający może udzielić wyjaśnień albo pozostawić wniosek bez rozpoznania.   </w:t>
      </w:r>
    </w:p>
    <w:p w:rsidR="000D58D7" w:rsidRPr="00173A01" w:rsidRDefault="000D58D7" w:rsidP="005C2731">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0D58D7" w:rsidRPr="00173A01" w:rsidRDefault="000D58D7" w:rsidP="005C2731">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0D58D7" w:rsidRPr="003B5965" w:rsidRDefault="000D58D7" w:rsidP="003652E4">
      <w:pPr>
        <w:pStyle w:val="Akapitzlist"/>
        <w:numPr>
          <w:ilvl w:val="0"/>
          <w:numId w:val="36"/>
        </w:numPr>
        <w:tabs>
          <w:tab w:val="num" w:pos="388"/>
          <w:tab w:val="left" w:pos="2649"/>
        </w:tabs>
        <w:spacing w:line="360" w:lineRule="auto"/>
        <w:ind w:left="284" w:hanging="284"/>
        <w:jc w:val="both"/>
        <w:rPr>
          <w:rFonts w:ascii="Verdana" w:hAnsi="Verdana" w:cs="Tahoma"/>
          <w:bCs/>
          <w:sz w:val="18"/>
          <w:szCs w:val="18"/>
        </w:rPr>
      </w:pPr>
      <w:r w:rsidRPr="003B5965">
        <w:rPr>
          <w:rFonts w:ascii="Verdana" w:hAnsi="Verdana" w:cs="Tahoma"/>
          <w:bCs/>
          <w:sz w:val="18"/>
          <w:szCs w:val="18"/>
        </w:rPr>
        <w:t>Zmiany w treści SIWZ.</w:t>
      </w:r>
    </w:p>
    <w:p w:rsidR="00D16B42" w:rsidRPr="003B5965" w:rsidRDefault="000D58D7" w:rsidP="003652E4">
      <w:pPr>
        <w:pStyle w:val="Akapitzlist"/>
        <w:numPr>
          <w:ilvl w:val="0"/>
          <w:numId w:val="20"/>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sidR="00A75ED2">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w:t>
      </w:r>
      <w:r w:rsidR="00D42311" w:rsidRPr="003B5965">
        <w:rPr>
          <w:rFonts w:ascii="Verdana" w:hAnsi="Verdana" w:cs="Tahoma"/>
          <w:sz w:val="18"/>
          <w:szCs w:val="18"/>
        </w:rPr>
        <w:t xml:space="preserve">treści </w:t>
      </w:r>
      <w:r w:rsidRPr="003B5965">
        <w:rPr>
          <w:rFonts w:ascii="Verdana" w:hAnsi="Verdana" w:cs="Tahoma"/>
          <w:sz w:val="18"/>
          <w:szCs w:val="18"/>
        </w:rPr>
        <w:t xml:space="preserve">specyfikacji Zamawiający </w:t>
      </w:r>
      <w:r w:rsidR="00D42311" w:rsidRPr="003B5965">
        <w:rPr>
          <w:rFonts w:ascii="Verdana" w:hAnsi="Verdana"/>
          <w:spacing w:val="-1"/>
          <w:sz w:val="18"/>
          <w:szCs w:val="18"/>
        </w:rPr>
        <w:t xml:space="preserve">udostępnia na </w:t>
      </w:r>
      <w:r w:rsidR="00D42311" w:rsidRPr="003B5965">
        <w:rPr>
          <w:rFonts w:ascii="Verdana" w:hAnsi="Verdana"/>
          <w:sz w:val="18"/>
          <w:szCs w:val="18"/>
        </w:rPr>
        <w:t>stronie internetowej</w:t>
      </w:r>
      <w:r w:rsidR="00D16B42" w:rsidRPr="003B5965">
        <w:rPr>
          <w:rFonts w:ascii="Verdana" w:hAnsi="Verdana"/>
          <w:sz w:val="18"/>
          <w:szCs w:val="18"/>
        </w:rPr>
        <w:t>.</w:t>
      </w:r>
    </w:p>
    <w:p w:rsidR="000D58D7" w:rsidRPr="003B5965" w:rsidRDefault="00D42311" w:rsidP="003652E4">
      <w:pPr>
        <w:pStyle w:val="Akapitzlist"/>
        <w:numPr>
          <w:ilvl w:val="0"/>
          <w:numId w:val="20"/>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w:t>
      </w:r>
      <w:r w:rsidR="000D58D7" w:rsidRPr="003B5965">
        <w:rPr>
          <w:rFonts w:ascii="Verdana" w:hAnsi="Verdana" w:cs="Arial Unicode MS"/>
          <w:iCs/>
          <w:sz w:val="18"/>
          <w:szCs w:val="18"/>
        </w:rPr>
        <w:t xml:space="preserve">Jeżeli w prowadzonym postępowaniu zmiana treści SIWZ prowadzi do zmiany treści ogłoszenia o zamówieniu, Zamawiający zamieszcza ogłoszenie o zmianie ogłoszenia w Biuletynie Zamówień Publicznych </w:t>
      </w:r>
      <w:r w:rsidR="00963488" w:rsidRPr="003B5965">
        <w:rPr>
          <w:rFonts w:ascii="Verdana" w:hAnsi="Verdana" w:cs="Arial Unicode MS"/>
          <w:iCs/>
          <w:sz w:val="18"/>
          <w:szCs w:val="18"/>
        </w:rPr>
        <w:t>oraz</w:t>
      </w:r>
      <w:r w:rsidR="000D58D7" w:rsidRPr="003B5965">
        <w:rPr>
          <w:rFonts w:ascii="Verdana" w:hAnsi="Verdana" w:cs="Arial Unicode MS"/>
          <w:iCs/>
          <w:sz w:val="18"/>
          <w:szCs w:val="18"/>
        </w:rPr>
        <w:t xml:space="preserve"> niezwłocznie zamie</w:t>
      </w:r>
      <w:r w:rsidR="00AF36D6" w:rsidRPr="003B5965">
        <w:rPr>
          <w:rFonts w:ascii="Verdana" w:hAnsi="Verdana" w:cs="Arial Unicode MS"/>
          <w:iCs/>
          <w:sz w:val="18"/>
          <w:szCs w:val="18"/>
        </w:rPr>
        <w:t>szcza informację</w:t>
      </w:r>
      <w:r w:rsidR="000D58D7" w:rsidRPr="003B5965">
        <w:rPr>
          <w:rFonts w:ascii="Verdana" w:hAnsi="Verdana" w:cs="Arial Unicode MS"/>
          <w:iCs/>
          <w:sz w:val="18"/>
          <w:szCs w:val="18"/>
        </w:rPr>
        <w:t xml:space="preserve"> o zmianach na stronie internetowej Zamawiającego.</w:t>
      </w:r>
    </w:p>
    <w:p w:rsidR="000D58D7" w:rsidRPr="003B5965" w:rsidRDefault="00D42311" w:rsidP="003652E4">
      <w:pPr>
        <w:pStyle w:val="Akapitzlist"/>
        <w:numPr>
          <w:ilvl w:val="0"/>
          <w:numId w:val="20"/>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w:t>
      </w:r>
      <w:r w:rsidR="000D58D7" w:rsidRPr="003B5965">
        <w:rPr>
          <w:rFonts w:ascii="Verdana" w:hAnsi="Verdana" w:cs="Arial Unicode MS"/>
          <w:iCs/>
          <w:sz w:val="18"/>
          <w:szCs w:val="18"/>
        </w:rPr>
        <w:t>Zmiany są każdorazowo wiążące dla Wykonawców.</w:t>
      </w:r>
    </w:p>
    <w:p w:rsidR="000D58D7" w:rsidRPr="00173A01" w:rsidRDefault="00AB1E26">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w:t>
      </w:r>
      <w:r w:rsidR="00816ED4">
        <w:rPr>
          <w:rFonts w:ascii="Verdana" w:hAnsi="Verdana" w:cs="Tahoma"/>
          <w:b/>
          <w:sz w:val="18"/>
          <w:szCs w:val="18"/>
          <w:highlight w:val="lightGray"/>
        </w:rPr>
        <w:t>I</w:t>
      </w:r>
      <w:r w:rsidR="000D58D7" w:rsidRPr="004D6864">
        <w:rPr>
          <w:rFonts w:ascii="Verdana" w:hAnsi="Verdana" w:cs="Tahoma"/>
          <w:b/>
          <w:sz w:val="18"/>
          <w:szCs w:val="18"/>
          <w:highlight w:val="lightGray"/>
        </w:rPr>
        <w:t>I.  Warunki udziału w postępowaniu.</w:t>
      </w:r>
    </w:p>
    <w:p w:rsidR="00FC4A56" w:rsidRPr="003B5965" w:rsidRDefault="004600A0" w:rsidP="003652E4">
      <w:pPr>
        <w:pStyle w:val="Akapitzlist"/>
        <w:numPr>
          <w:ilvl w:val="0"/>
          <w:numId w:val="21"/>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w:t>
      </w:r>
      <w:r w:rsidR="00FC4A56" w:rsidRPr="003B5965">
        <w:rPr>
          <w:rFonts w:ascii="Verdana" w:hAnsi="Verdana" w:cs="Tahoma"/>
          <w:bCs/>
          <w:sz w:val="18"/>
          <w:szCs w:val="18"/>
        </w:rPr>
        <w:t>, którzy:</w:t>
      </w:r>
    </w:p>
    <w:p w:rsidR="00FC4A56" w:rsidRPr="003B5965" w:rsidRDefault="00FC4A56" w:rsidP="00FC4A56">
      <w:pPr>
        <w:pStyle w:val="Akapitzlist"/>
        <w:numPr>
          <w:ilvl w:val="2"/>
          <w:numId w:val="4"/>
        </w:numPr>
        <w:tabs>
          <w:tab w:val="clear" w:pos="850"/>
          <w:tab w:val="num" w:pos="567"/>
          <w:tab w:val="left" w:pos="5954"/>
        </w:tabs>
        <w:spacing w:line="360" w:lineRule="auto"/>
        <w:ind w:hanging="566"/>
        <w:jc w:val="both"/>
        <w:rPr>
          <w:rFonts w:ascii="Verdana" w:hAnsi="Verdana" w:cs="Tahoma"/>
          <w:bCs/>
          <w:sz w:val="18"/>
          <w:szCs w:val="18"/>
        </w:rPr>
      </w:pPr>
      <w:r w:rsidRPr="003B5965">
        <w:rPr>
          <w:rFonts w:ascii="Verdana" w:hAnsi="Verdana" w:cs="Tahoma"/>
          <w:bCs/>
          <w:sz w:val="18"/>
          <w:szCs w:val="18"/>
        </w:rPr>
        <w:t>nie podlegają wykluczeniu</w:t>
      </w:r>
      <w:r w:rsidR="004D6864" w:rsidRPr="003B5965">
        <w:rPr>
          <w:rFonts w:ascii="Verdana" w:hAnsi="Verdana" w:cs="Tahoma"/>
          <w:bCs/>
          <w:sz w:val="18"/>
          <w:szCs w:val="18"/>
        </w:rPr>
        <w:t xml:space="preserve"> oraz</w:t>
      </w:r>
    </w:p>
    <w:p w:rsidR="004600A0" w:rsidRPr="003B5965" w:rsidRDefault="00FC4A56" w:rsidP="00FC4A56">
      <w:pPr>
        <w:pStyle w:val="Akapitzlist"/>
        <w:numPr>
          <w:ilvl w:val="0"/>
          <w:numId w:val="4"/>
        </w:numPr>
        <w:tabs>
          <w:tab w:val="left" w:pos="567"/>
        </w:tabs>
        <w:spacing w:line="360" w:lineRule="auto"/>
        <w:ind w:firstLine="1"/>
        <w:jc w:val="both"/>
        <w:rPr>
          <w:rFonts w:ascii="Verdana" w:hAnsi="Verdana" w:cs="Tahoma"/>
          <w:bCs/>
          <w:sz w:val="18"/>
          <w:szCs w:val="18"/>
        </w:rPr>
      </w:pPr>
      <w:r w:rsidRPr="003B5965">
        <w:rPr>
          <w:rFonts w:ascii="Verdana" w:hAnsi="Verdana" w:cs="Tahoma"/>
          <w:bCs/>
          <w:sz w:val="18"/>
          <w:szCs w:val="18"/>
        </w:rPr>
        <w:t>spełniają warunk</w:t>
      </w:r>
      <w:r w:rsidR="00A75ED2">
        <w:rPr>
          <w:rFonts w:ascii="Verdana" w:hAnsi="Verdana" w:cs="Tahoma"/>
          <w:bCs/>
          <w:sz w:val="18"/>
          <w:szCs w:val="18"/>
        </w:rPr>
        <w:t>i</w:t>
      </w:r>
      <w:r w:rsidRPr="003B5965">
        <w:rPr>
          <w:rFonts w:ascii="Verdana" w:hAnsi="Verdana" w:cs="Tahoma"/>
          <w:bCs/>
          <w:sz w:val="18"/>
          <w:szCs w:val="18"/>
        </w:rPr>
        <w:t xml:space="preserve"> udziału w post</w:t>
      </w:r>
      <w:r w:rsidR="00872081" w:rsidRPr="003B5965">
        <w:rPr>
          <w:rFonts w:ascii="Verdana" w:hAnsi="Verdana" w:cs="Tahoma"/>
          <w:bCs/>
          <w:sz w:val="18"/>
          <w:szCs w:val="18"/>
        </w:rPr>
        <w:t>ę</w:t>
      </w:r>
      <w:r w:rsidRPr="003B5965">
        <w:rPr>
          <w:rFonts w:ascii="Verdana" w:hAnsi="Verdana" w:cs="Tahoma"/>
          <w:bCs/>
          <w:sz w:val="18"/>
          <w:szCs w:val="18"/>
        </w:rPr>
        <w:t>powaniu dotyczące:</w:t>
      </w:r>
    </w:p>
    <w:p w:rsidR="000255A7" w:rsidRPr="003B5965" w:rsidRDefault="004600A0" w:rsidP="003652E4">
      <w:pPr>
        <w:pStyle w:val="WW-Tekstpodstawowywcity2"/>
        <w:widowControl w:val="0"/>
        <w:numPr>
          <w:ilvl w:val="0"/>
          <w:numId w:val="37"/>
        </w:numPr>
        <w:spacing w:line="360" w:lineRule="auto"/>
        <w:ind w:left="709" w:hanging="283"/>
        <w:rPr>
          <w:rFonts w:ascii="Verdana" w:hAnsi="Verdana"/>
          <w:sz w:val="18"/>
          <w:szCs w:val="18"/>
        </w:rPr>
      </w:pPr>
      <w:r w:rsidRPr="003B5965">
        <w:rPr>
          <w:rFonts w:ascii="Verdana" w:hAnsi="Verdana"/>
          <w:b/>
          <w:sz w:val="18"/>
          <w:szCs w:val="18"/>
        </w:rPr>
        <w:t xml:space="preserve">kompetencji lub </w:t>
      </w:r>
      <w:r w:rsidR="000D58D7" w:rsidRPr="003B5965">
        <w:rPr>
          <w:rFonts w:ascii="Verdana" w:hAnsi="Verdana"/>
          <w:b/>
          <w:sz w:val="18"/>
          <w:szCs w:val="18"/>
        </w:rPr>
        <w:t xml:space="preserve">uprawnień do </w:t>
      </w:r>
      <w:r w:rsidRPr="003B5965">
        <w:rPr>
          <w:rFonts w:ascii="Verdana" w:hAnsi="Verdana"/>
          <w:b/>
          <w:sz w:val="18"/>
          <w:szCs w:val="18"/>
        </w:rPr>
        <w:t xml:space="preserve">prowadzenia </w:t>
      </w:r>
      <w:r w:rsidR="000D58D7" w:rsidRPr="003B5965">
        <w:rPr>
          <w:rFonts w:ascii="Verdana" w:hAnsi="Verdana"/>
          <w:b/>
          <w:sz w:val="18"/>
          <w:szCs w:val="18"/>
        </w:rPr>
        <w:t xml:space="preserve">określonej działalności </w:t>
      </w:r>
      <w:r w:rsidRPr="003B5965">
        <w:rPr>
          <w:rFonts w:ascii="Verdana" w:hAnsi="Verdana"/>
          <w:b/>
          <w:sz w:val="18"/>
          <w:szCs w:val="18"/>
        </w:rPr>
        <w:t>zawodowej, o</w:t>
      </w:r>
      <w:r w:rsidR="004D6864" w:rsidRPr="003B5965">
        <w:rPr>
          <w:rFonts w:ascii="Verdana" w:hAnsi="Verdana"/>
          <w:b/>
          <w:sz w:val="18"/>
          <w:szCs w:val="18"/>
        </w:rPr>
        <w:t> </w:t>
      </w:r>
      <w:r w:rsidRPr="003B5965">
        <w:rPr>
          <w:rFonts w:ascii="Verdana" w:hAnsi="Verdana"/>
          <w:b/>
          <w:sz w:val="18"/>
          <w:szCs w:val="18"/>
        </w:rPr>
        <w:t>ile wynika to z odrębnych przepisów</w:t>
      </w:r>
      <w:r w:rsidR="00B31809" w:rsidRPr="003B5965">
        <w:rPr>
          <w:rFonts w:ascii="Verdana" w:hAnsi="Verdana"/>
          <w:b/>
          <w:sz w:val="18"/>
          <w:szCs w:val="18"/>
        </w:rPr>
        <w:t xml:space="preserve"> - </w:t>
      </w:r>
      <w:r w:rsidR="00F81CE8" w:rsidRPr="003B5965">
        <w:rPr>
          <w:rFonts w:ascii="Verdana" w:hAnsi="Verdana"/>
          <w:sz w:val="18"/>
          <w:szCs w:val="18"/>
        </w:rPr>
        <w:t>Zamawiający nie precyzuje tego warunku</w:t>
      </w:r>
      <w:r w:rsidR="004D6864" w:rsidRPr="003B5965">
        <w:rPr>
          <w:rFonts w:ascii="Verdana" w:hAnsi="Verdana"/>
          <w:sz w:val="18"/>
          <w:szCs w:val="18"/>
        </w:rPr>
        <w:t>.</w:t>
      </w:r>
      <w:r w:rsidR="00F81CE8" w:rsidRPr="003B5965">
        <w:rPr>
          <w:rFonts w:ascii="Verdana" w:hAnsi="Verdana"/>
          <w:sz w:val="18"/>
          <w:szCs w:val="18"/>
        </w:rPr>
        <w:t xml:space="preserve"> </w:t>
      </w:r>
    </w:p>
    <w:p w:rsidR="008C30B0" w:rsidRPr="001F0338" w:rsidRDefault="004600A0" w:rsidP="003652E4">
      <w:pPr>
        <w:pStyle w:val="WW-Tekstpodstawowywcity2"/>
        <w:numPr>
          <w:ilvl w:val="0"/>
          <w:numId w:val="37"/>
        </w:numPr>
        <w:tabs>
          <w:tab w:val="left" w:pos="284"/>
        </w:tabs>
        <w:spacing w:line="360" w:lineRule="auto"/>
        <w:ind w:hanging="294"/>
        <w:rPr>
          <w:rFonts w:ascii="Verdana" w:hAnsi="Verdana" w:cs="Arial"/>
          <w:bCs/>
          <w:sz w:val="18"/>
          <w:szCs w:val="18"/>
        </w:rPr>
      </w:pPr>
      <w:r w:rsidRPr="001F0338">
        <w:rPr>
          <w:rFonts w:ascii="Verdana" w:hAnsi="Verdana"/>
          <w:b/>
          <w:sz w:val="18"/>
          <w:szCs w:val="18"/>
        </w:rPr>
        <w:t>sytuacji ekonomicznej lub finansowej</w:t>
      </w:r>
      <w:r w:rsidR="00B31809" w:rsidRPr="001F0338">
        <w:rPr>
          <w:rFonts w:ascii="Verdana" w:hAnsi="Verdana"/>
          <w:b/>
          <w:sz w:val="18"/>
          <w:szCs w:val="18"/>
        </w:rPr>
        <w:t xml:space="preserve"> </w:t>
      </w:r>
      <w:r w:rsidR="00B31809" w:rsidRPr="00512EE2">
        <w:rPr>
          <w:rFonts w:ascii="Verdana" w:hAnsi="Verdana"/>
          <w:sz w:val="18"/>
          <w:szCs w:val="18"/>
        </w:rPr>
        <w:t>-</w:t>
      </w:r>
      <w:r w:rsidR="004D6864" w:rsidRPr="00512EE2">
        <w:rPr>
          <w:rFonts w:ascii="Verdana" w:hAnsi="Verdana"/>
          <w:sz w:val="18"/>
          <w:szCs w:val="18"/>
        </w:rPr>
        <w:t xml:space="preserve"> </w:t>
      </w:r>
      <w:r w:rsidR="00816ED4" w:rsidRPr="00512EE2">
        <w:rPr>
          <w:rFonts w:ascii="Verdana" w:hAnsi="Verdana"/>
          <w:sz w:val="18"/>
          <w:szCs w:val="18"/>
        </w:rPr>
        <w:t xml:space="preserve"> </w:t>
      </w:r>
      <w:r w:rsidR="00512EE2" w:rsidRPr="00512EE2">
        <w:rPr>
          <w:rFonts w:ascii="Verdana" w:hAnsi="Verdana"/>
          <w:sz w:val="18"/>
          <w:szCs w:val="18"/>
        </w:rPr>
        <w:t xml:space="preserve">co oznacza, że </w:t>
      </w:r>
      <w:r w:rsidR="008C30B0" w:rsidRPr="00512EE2">
        <w:rPr>
          <w:rFonts w:ascii="Verdana" w:hAnsi="Verdana"/>
          <w:sz w:val="18"/>
          <w:szCs w:val="18"/>
        </w:rPr>
        <w:t>Wykonawca</w:t>
      </w:r>
      <w:r w:rsidR="008C30B0" w:rsidRPr="001F0338">
        <w:rPr>
          <w:rFonts w:ascii="Verdana" w:hAnsi="Verdana"/>
          <w:sz w:val="18"/>
          <w:szCs w:val="18"/>
        </w:rPr>
        <w:t xml:space="preserve"> spełni ten warunek jeżeli wykaże, że </w:t>
      </w:r>
      <w:r w:rsidR="008C30B0" w:rsidRPr="001F0338">
        <w:rPr>
          <w:rFonts w:ascii="Verdana" w:hAnsi="Verdana" w:cs="Arial"/>
          <w:bCs/>
          <w:sz w:val="18"/>
          <w:szCs w:val="18"/>
        </w:rPr>
        <w:t xml:space="preserve">posiada środki finansowe lub zdolność kredytową na kwotę minimum </w:t>
      </w:r>
      <w:r w:rsidR="00BD0164">
        <w:rPr>
          <w:rFonts w:ascii="Verdana" w:hAnsi="Verdana" w:cs="Arial"/>
          <w:b/>
          <w:bCs/>
          <w:sz w:val="18"/>
          <w:szCs w:val="18"/>
        </w:rPr>
        <w:t>2</w:t>
      </w:r>
      <w:r w:rsidR="00144DCB" w:rsidRPr="001F0338">
        <w:rPr>
          <w:rFonts w:ascii="Verdana" w:hAnsi="Verdana" w:cs="Arial"/>
          <w:b/>
          <w:bCs/>
          <w:sz w:val="18"/>
          <w:szCs w:val="18"/>
        </w:rPr>
        <w:t>0</w:t>
      </w:r>
      <w:r w:rsidR="008C30B0" w:rsidRPr="001F0338">
        <w:rPr>
          <w:rFonts w:ascii="Verdana" w:hAnsi="Verdana" w:cs="Arial"/>
          <w:b/>
          <w:bCs/>
          <w:sz w:val="18"/>
          <w:szCs w:val="18"/>
        </w:rPr>
        <w:t>0</w:t>
      </w:r>
      <w:r w:rsidR="00BD0164">
        <w:rPr>
          <w:rFonts w:ascii="Verdana" w:hAnsi="Verdana" w:cs="Arial"/>
          <w:b/>
          <w:bCs/>
          <w:sz w:val="18"/>
          <w:szCs w:val="18"/>
        </w:rPr>
        <w:t>.</w:t>
      </w:r>
      <w:r w:rsidR="008C30B0" w:rsidRPr="001F0338">
        <w:rPr>
          <w:rFonts w:ascii="Verdana" w:hAnsi="Verdana" w:cs="Arial"/>
          <w:b/>
          <w:bCs/>
          <w:sz w:val="18"/>
          <w:szCs w:val="18"/>
        </w:rPr>
        <w:t>000</w:t>
      </w:r>
      <w:r w:rsidR="00BD0164">
        <w:rPr>
          <w:rFonts w:ascii="Verdana" w:hAnsi="Verdana" w:cs="Arial"/>
          <w:b/>
          <w:bCs/>
          <w:sz w:val="18"/>
          <w:szCs w:val="18"/>
        </w:rPr>
        <w:t>,00</w:t>
      </w:r>
      <w:r w:rsidR="008C30B0" w:rsidRPr="001F0338">
        <w:rPr>
          <w:rFonts w:ascii="Verdana" w:hAnsi="Verdana" w:cs="Arial"/>
          <w:b/>
          <w:bCs/>
          <w:sz w:val="18"/>
          <w:szCs w:val="18"/>
        </w:rPr>
        <w:t xml:space="preserve"> zł  </w:t>
      </w:r>
      <w:r w:rsidR="008C30B0" w:rsidRPr="001F0338">
        <w:rPr>
          <w:rFonts w:ascii="Verdana" w:hAnsi="Verdana" w:cs="Arial"/>
          <w:bCs/>
          <w:sz w:val="18"/>
          <w:szCs w:val="18"/>
        </w:rPr>
        <w:t xml:space="preserve">(słownie: </w:t>
      </w:r>
      <w:r w:rsidR="00BD0164">
        <w:rPr>
          <w:rFonts w:ascii="Verdana" w:hAnsi="Verdana" w:cs="Arial"/>
          <w:bCs/>
          <w:sz w:val="18"/>
          <w:szCs w:val="18"/>
        </w:rPr>
        <w:t>dwieście</w:t>
      </w:r>
      <w:r w:rsidR="008C30B0" w:rsidRPr="001F0338">
        <w:rPr>
          <w:rFonts w:ascii="Verdana" w:hAnsi="Verdana" w:cs="Arial"/>
          <w:bCs/>
          <w:sz w:val="18"/>
          <w:szCs w:val="18"/>
        </w:rPr>
        <w:t xml:space="preserve"> tysięcy złotych),</w:t>
      </w:r>
    </w:p>
    <w:p w:rsidR="00E00CA2" w:rsidRPr="00347C17" w:rsidRDefault="00E00CA2" w:rsidP="00643D0A">
      <w:pPr>
        <w:pStyle w:val="WW-Tekstpodstawowywcity2"/>
        <w:tabs>
          <w:tab w:val="left" w:pos="284"/>
        </w:tabs>
        <w:spacing w:line="360" w:lineRule="auto"/>
        <w:ind w:left="708" w:firstLine="0"/>
        <w:rPr>
          <w:rFonts w:ascii="Verdana" w:hAnsi="Verdana"/>
          <w:i/>
          <w:sz w:val="16"/>
          <w:szCs w:val="16"/>
        </w:rPr>
      </w:pPr>
      <w:r w:rsidRPr="00347C1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w:t>
      </w:r>
      <w:r w:rsidR="00347C17">
        <w:rPr>
          <w:rFonts w:ascii="Verdana" w:hAnsi="Verdana"/>
          <w:i/>
          <w:sz w:val="16"/>
          <w:szCs w:val="16"/>
        </w:rPr>
        <w:t> </w:t>
      </w:r>
      <w:r w:rsidRPr="00347C17">
        <w:rPr>
          <w:rFonts w:ascii="Verdana" w:hAnsi="Verdana"/>
          <w:i/>
          <w:sz w:val="16"/>
          <w:szCs w:val="16"/>
        </w:rPr>
        <w:t>postępowaniu.</w:t>
      </w:r>
    </w:p>
    <w:p w:rsidR="00C86343" w:rsidRPr="003B5965" w:rsidRDefault="004600A0" w:rsidP="008D5F1E">
      <w:pPr>
        <w:pStyle w:val="Tekstkomentarza1"/>
        <w:numPr>
          <w:ilvl w:val="0"/>
          <w:numId w:val="37"/>
        </w:numPr>
        <w:spacing w:line="360" w:lineRule="auto"/>
        <w:ind w:left="709" w:hanging="283"/>
        <w:jc w:val="both"/>
        <w:rPr>
          <w:rFonts w:ascii="Verdana" w:hAnsi="Verdana"/>
          <w:sz w:val="18"/>
          <w:szCs w:val="18"/>
          <w:lang w:val="pl-PL"/>
        </w:rPr>
      </w:pPr>
      <w:r w:rsidRPr="003B5965">
        <w:rPr>
          <w:rFonts w:ascii="Verdana" w:hAnsi="Verdana"/>
          <w:b/>
          <w:sz w:val="18"/>
          <w:szCs w:val="18"/>
          <w:lang w:val="pl-PL"/>
        </w:rPr>
        <w:t>zdolności technicznej lub zawodowej</w:t>
      </w:r>
      <w:r w:rsidR="00C86343" w:rsidRPr="003B5965">
        <w:rPr>
          <w:rFonts w:ascii="Verdana" w:hAnsi="Verdana"/>
          <w:b/>
          <w:sz w:val="18"/>
          <w:szCs w:val="18"/>
          <w:lang w:val="pl-PL"/>
        </w:rPr>
        <w:t>:</w:t>
      </w:r>
      <w:r w:rsidR="009565A5" w:rsidRPr="003B5965">
        <w:rPr>
          <w:rFonts w:ascii="Verdana" w:hAnsi="Verdana"/>
          <w:sz w:val="18"/>
          <w:szCs w:val="18"/>
          <w:lang w:val="pl-PL"/>
        </w:rPr>
        <w:t xml:space="preserve"> </w:t>
      </w:r>
    </w:p>
    <w:p w:rsidR="00A541EF" w:rsidRPr="008D5F1E" w:rsidRDefault="00C86343" w:rsidP="008D5F1E">
      <w:pPr>
        <w:pStyle w:val="Akapitzlist"/>
        <w:numPr>
          <w:ilvl w:val="0"/>
          <w:numId w:val="38"/>
        </w:numPr>
        <w:suppressAutoHyphens w:val="0"/>
        <w:autoSpaceDN w:val="0"/>
        <w:adjustRightInd w:val="0"/>
        <w:spacing w:line="360" w:lineRule="auto"/>
        <w:ind w:left="708" w:right="-3" w:hanging="284"/>
        <w:jc w:val="both"/>
        <w:rPr>
          <w:rFonts w:ascii="Verdana" w:hAnsi="Verdana"/>
          <w:iCs/>
          <w:sz w:val="18"/>
          <w:szCs w:val="18"/>
        </w:rPr>
      </w:pPr>
      <w:r w:rsidRPr="008D5F1E">
        <w:rPr>
          <w:rFonts w:ascii="Verdana" w:hAnsi="Verdana"/>
          <w:b/>
          <w:sz w:val="18"/>
          <w:szCs w:val="18"/>
          <w:u w:val="single"/>
        </w:rPr>
        <w:t>Kadra techniczna</w:t>
      </w:r>
      <w:r w:rsidR="00512EE2" w:rsidRPr="008D5F1E">
        <w:rPr>
          <w:rFonts w:ascii="Verdana" w:hAnsi="Verdana"/>
          <w:b/>
          <w:sz w:val="18"/>
          <w:szCs w:val="18"/>
        </w:rPr>
        <w:t xml:space="preserve"> -</w:t>
      </w:r>
      <w:r w:rsidR="00512EE2" w:rsidRPr="008D5F1E">
        <w:rPr>
          <w:rFonts w:ascii="Verdana" w:hAnsi="Verdana"/>
          <w:sz w:val="18"/>
          <w:szCs w:val="18"/>
        </w:rPr>
        <w:t xml:space="preserve"> co oznacza, że Wykonawca </w:t>
      </w:r>
      <w:r w:rsidR="004D6864" w:rsidRPr="008D5F1E">
        <w:rPr>
          <w:rFonts w:ascii="Verdana" w:hAnsi="Verdana"/>
          <w:sz w:val="18"/>
          <w:szCs w:val="18"/>
        </w:rPr>
        <w:t>spełni ten warunek jeżeli wykaże, że</w:t>
      </w:r>
      <w:r w:rsidR="00A541EF" w:rsidRPr="008D5F1E">
        <w:rPr>
          <w:rFonts w:ascii="Verdana" w:hAnsi="Verdana"/>
          <w:sz w:val="18"/>
          <w:szCs w:val="18"/>
        </w:rPr>
        <w:t xml:space="preserve"> dysponuje lub będzie dysponował osobą, która będzie pełnić funkcje </w:t>
      </w:r>
      <w:r w:rsidR="00A541EF" w:rsidRPr="008D5F1E">
        <w:rPr>
          <w:rFonts w:ascii="Verdana" w:hAnsi="Verdana"/>
          <w:b/>
          <w:sz w:val="18"/>
          <w:szCs w:val="18"/>
        </w:rPr>
        <w:t xml:space="preserve">Kierownika </w:t>
      </w:r>
      <w:r w:rsidR="00D37206" w:rsidRPr="008D5F1E">
        <w:rPr>
          <w:rFonts w:ascii="Verdana" w:hAnsi="Verdana"/>
          <w:b/>
          <w:sz w:val="18"/>
          <w:szCs w:val="18"/>
        </w:rPr>
        <w:t>budowy</w:t>
      </w:r>
      <w:r w:rsidR="00A541EF" w:rsidRPr="008D5F1E">
        <w:rPr>
          <w:rFonts w:ascii="Verdana" w:hAnsi="Verdana"/>
          <w:b/>
          <w:sz w:val="18"/>
          <w:szCs w:val="18"/>
        </w:rPr>
        <w:t>,</w:t>
      </w:r>
      <w:r w:rsidR="00A541EF" w:rsidRPr="008D5F1E">
        <w:rPr>
          <w:rFonts w:ascii="Verdana" w:hAnsi="Verdana"/>
          <w:sz w:val="18"/>
          <w:szCs w:val="18"/>
        </w:rPr>
        <w:t xml:space="preserve"> posiadającą uprawnienia do kierowania robotami budowlanymi w</w:t>
      </w:r>
      <w:r w:rsidR="004D6864" w:rsidRPr="008D5F1E">
        <w:rPr>
          <w:rFonts w:ascii="Verdana" w:hAnsi="Verdana"/>
          <w:sz w:val="18"/>
          <w:szCs w:val="18"/>
        </w:rPr>
        <w:t> </w:t>
      </w:r>
      <w:r w:rsidR="00A541EF" w:rsidRPr="008D5F1E">
        <w:rPr>
          <w:rFonts w:ascii="Verdana" w:hAnsi="Verdana"/>
          <w:sz w:val="18"/>
          <w:szCs w:val="18"/>
        </w:rPr>
        <w:t>specjalności</w:t>
      </w:r>
      <w:r w:rsidR="00A541EF" w:rsidRPr="008D5F1E">
        <w:rPr>
          <w:rFonts w:ascii="Verdana" w:hAnsi="Verdana"/>
          <w:b/>
          <w:sz w:val="18"/>
          <w:szCs w:val="18"/>
        </w:rPr>
        <w:t xml:space="preserve"> </w:t>
      </w:r>
      <w:r w:rsidR="008D5F1E" w:rsidRPr="008D5F1E">
        <w:rPr>
          <w:rFonts w:ascii="Verdana" w:hAnsi="Verdana"/>
          <w:sz w:val="18"/>
          <w:szCs w:val="18"/>
          <w:lang w:eastAsia="pl-PL"/>
        </w:rPr>
        <w:t xml:space="preserve">instalacyjnej w zakresie sieci, instalacji i urządzeń elektrycznych i elektroenergetycznych bez ograniczeń </w:t>
      </w:r>
      <w:r w:rsidR="00A541EF" w:rsidRPr="008D5F1E">
        <w:rPr>
          <w:rFonts w:ascii="Verdana" w:hAnsi="Verdana"/>
          <w:iCs/>
          <w:sz w:val="18"/>
          <w:szCs w:val="18"/>
        </w:rPr>
        <w:t>oraz wpis na listę członków właściwej izby samorządu zawodowego.</w:t>
      </w:r>
    </w:p>
    <w:p w:rsidR="00390306" w:rsidRPr="00390306" w:rsidRDefault="00390306" w:rsidP="00415996">
      <w:pPr>
        <w:pStyle w:val="NormalnyWeb"/>
        <w:spacing w:before="0" w:after="0" w:line="360" w:lineRule="auto"/>
        <w:ind w:left="992" w:hanging="284"/>
        <w:jc w:val="both"/>
        <w:rPr>
          <w:rFonts w:ascii="Verdana" w:hAnsi="Verdana" w:cs="Verdana"/>
          <w:color w:val="000000"/>
          <w:sz w:val="16"/>
          <w:szCs w:val="16"/>
        </w:rPr>
      </w:pPr>
      <w:r w:rsidRPr="00390306">
        <w:rPr>
          <w:rFonts w:ascii="Verdana" w:hAnsi="Verdana" w:cs="Verdana"/>
          <w:b/>
          <w:bCs/>
          <w:color w:val="000000"/>
          <w:sz w:val="16"/>
          <w:szCs w:val="16"/>
        </w:rPr>
        <w:t xml:space="preserve">Uwaga: </w:t>
      </w:r>
    </w:p>
    <w:p w:rsidR="00390306" w:rsidRPr="00347C17" w:rsidRDefault="00390306" w:rsidP="00415996">
      <w:pPr>
        <w:pStyle w:val="NormalnyWeb"/>
        <w:spacing w:before="0" w:after="0" w:line="360" w:lineRule="auto"/>
        <w:ind w:left="708"/>
        <w:jc w:val="both"/>
        <w:rPr>
          <w:rFonts w:ascii="Verdana" w:hAnsi="Verdana" w:cs="Verdana"/>
          <w:i/>
          <w:color w:val="FF0000"/>
          <w:sz w:val="16"/>
          <w:szCs w:val="16"/>
        </w:rPr>
      </w:pPr>
      <w:r w:rsidRPr="008D5F1E">
        <w:rPr>
          <w:rFonts w:ascii="Verdana" w:hAnsi="Verdana" w:cs="Verdana"/>
          <w:i/>
          <w:sz w:val="16"/>
          <w:szCs w:val="16"/>
        </w:rPr>
        <w:t xml:space="preserve">Kierownik </w:t>
      </w:r>
      <w:r w:rsidR="00D37206" w:rsidRPr="008D5F1E">
        <w:rPr>
          <w:rFonts w:ascii="Verdana" w:hAnsi="Verdana" w:cs="Verdana"/>
          <w:i/>
          <w:sz w:val="16"/>
          <w:szCs w:val="16"/>
        </w:rPr>
        <w:t>budowy</w:t>
      </w:r>
      <w:r w:rsidRPr="008D5F1E">
        <w:rPr>
          <w:rFonts w:ascii="Verdana" w:hAnsi="Verdana" w:cs="Verdana"/>
          <w:i/>
          <w:sz w:val="16"/>
          <w:szCs w:val="16"/>
        </w:rPr>
        <w:t xml:space="preserve"> </w:t>
      </w:r>
      <w:r w:rsidRPr="00347C17">
        <w:rPr>
          <w:rFonts w:ascii="Verdana" w:hAnsi="Verdana" w:cs="Verdana"/>
          <w:i/>
          <w:color w:val="000000"/>
          <w:sz w:val="16"/>
          <w:szCs w:val="16"/>
        </w:rPr>
        <w:t xml:space="preserve">powinien posiadać uprawnienia budowlane zgodnie z ustawą z dnia 7 lipca </w:t>
      </w:r>
      <w:r w:rsidR="004D6864" w:rsidRPr="00347C17">
        <w:rPr>
          <w:rFonts w:ascii="Verdana" w:hAnsi="Verdana" w:cs="Verdana"/>
          <w:i/>
          <w:color w:val="000000"/>
          <w:sz w:val="16"/>
          <w:szCs w:val="16"/>
        </w:rPr>
        <w:t xml:space="preserve">                  </w:t>
      </w:r>
      <w:r w:rsidRPr="00347C17">
        <w:rPr>
          <w:rFonts w:ascii="Verdana" w:hAnsi="Verdana" w:cs="Verdana"/>
          <w:i/>
          <w:color w:val="000000"/>
          <w:sz w:val="16"/>
          <w:szCs w:val="16"/>
        </w:rPr>
        <w:t>1994 r. Prawo budowlane (</w:t>
      </w:r>
      <w:proofErr w:type="spellStart"/>
      <w:r w:rsidRPr="00347C17">
        <w:rPr>
          <w:rFonts w:ascii="Verdana" w:hAnsi="Verdana" w:cs="Verdana"/>
          <w:i/>
          <w:color w:val="000000"/>
          <w:sz w:val="16"/>
          <w:szCs w:val="16"/>
        </w:rPr>
        <w:t>Dz.U</w:t>
      </w:r>
      <w:proofErr w:type="spellEnd"/>
      <w:r w:rsidRPr="00347C17">
        <w:rPr>
          <w:rFonts w:ascii="Verdana" w:hAnsi="Verdana" w:cs="Verdana"/>
          <w:i/>
          <w:color w:val="000000"/>
          <w:sz w:val="16"/>
          <w:szCs w:val="16"/>
        </w:rPr>
        <w:t>. z 2016 r., poz.290</w:t>
      </w:r>
      <w:r w:rsidR="002B71F5" w:rsidRPr="00347C17">
        <w:rPr>
          <w:rFonts w:ascii="Verdana" w:hAnsi="Verdana" w:cs="Verdana"/>
          <w:i/>
          <w:color w:val="000000"/>
          <w:sz w:val="16"/>
          <w:szCs w:val="16"/>
        </w:rPr>
        <w:t xml:space="preserve"> z </w:t>
      </w:r>
      <w:proofErr w:type="spellStart"/>
      <w:r w:rsidR="002B71F5" w:rsidRPr="00347C17">
        <w:rPr>
          <w:rFonts w:ascii="Verdana" w:hAnsi="Verdana" w:cs="Verdana"/>
          <w:i/>
          <w:color w:val="000000"/>
          <w:sz w:val="16"/>
          <w:szCs w:val="16"/>
        </w:rPr>
        <w:t>późn</w:t>
      </w:r>
      <w:proofErr w:type="spellEnd"/>
      <w:r w:rsidR="002B71F5" w:rsidRPr="00347C17">
        <w:rPr>
          <w:rFonts w:ascii="Verdana" w:hAnsi="Verdana" w:cs="Verdana"/>
          <w:i/>
          <w:color w:val="000000"/>
          <w:sz w:val="16"/>
          <w:szCs w:val="16"/>
        </w:rPr>
        <w:t>. zm.</w:t>
      </w:r>
      <w:r w:rsidRPr="00347C17">
        <w:rPr>
          <w:rFonts w:ascii="Verdana" w:hAnsi="Verdana" w:cs="Verdana"/>
          <w:i/>
          <w:color w:val="000000"/>
          <w:sz w:val="16"/>
          <w:szCs w:val="16"/>
        </w:rPr>
        <w:t>) oraz rozporządzeniem Ministra Infrastruktury i</w:t>
      </w:r>
      <w:r w:rsidR="00B31809" w:rsidRPr="00347C17">
        <w:rPr>
          <w:rFonts w:ascii="Verdana" w:hAnsi="Verdana" w:cs="Verdana"/>
          <w:i/>
          <w:color w:val="000000"/>
          <w:sz w:val="16"/>
          <w:szCs w:val="16"/>
        </w:rPr>
        <w:t> </w:t>
      </w:r>
      <w:r w:rsidRPr="00347C17">
        <w:rPr>
          <w:rFonts w:ascii="Verdana" w:hAnsi="Verdana" w:cs="Verdana"/>
          <w:i/>
          <w:color w:val="000000"/>
          <w:sz w:val="16"/>
          <w:szCs w:val="16"/>
        </w:rPr>
        <w:t>Rozwoju z dnia 11 września 2014 r. w sprawie samodzielnych funkcji technicznych w budownictwie (</w:t>
      </w:r>
      <w:proofErr w:type="spellStart"/>
      <w:r w:rsidRPr="00347C17">
        <w:rPr>
          <w:rFonts w:ascii="Verdana" w:hAnsi="Verdana" w:cs="Verdana"/>
          <w:i/>
          <w:color w:val="000000"/>
          <w:sz w:val="16"/>
          <w:szCs w:val="16"/>
        </w:rPr>
        <w:t>Dz.U</w:t>
      </w:r>
      <w:proofErr w:type="spellEnd"/>
      <w:r w:rsidRPr="00347C17">
        <w:rPr>
          <w:rFonts w:ascii="Verdana" w:hAnsi="Verdana" w:cs="Verdana"/>
          <w:i/>
          <w:color w:val="000000"/>
          <w:sz w:val="16"/>
          <w:szCs w:val="16"/>
        </w:rPr>
        <w:t xml:space="preserve">. z 2014 r., poz. 1278) lub odpowiadające im ważne uprawnienia budowlane, które zostały wydane na podstawie wcześniej obowiązujących przepisów. Zgodnie z </w:t>
      </w:r>
      <w:r w:rsidR="00C86343" w:rsidRPr="00347C17">
        <w:rPr>
          <w:rFonts w:ascii="Verdana" w:hAnsi="Verdana" w:cs="Verdana"/>
          <w:i/>
          <w:color w:val="000000"/>
          <w:sz w:val="16"/>
          <w:szCs w:val="16"/>
        </w:rPr>
        <w:t>art</w:t>
      </w:r>
      <w:r w:rsidRPr="00347C17">
        <w:rPr>
          <w:rFonts w:ascii="Verdana" w:hAnsi="Verdana" w:cs="Verdana"/>
          <w:i/>
          <w:color w:val="000000"/>
          <w:sz w:val="16"/>
          <w:szCs w:val="16"/>
        </w:rPr>
        <w:t xml:space="preserve">. 12a ustawy Prawo budowlane samodzielne funkcje techniczne w budownictwie, określone w </w:t>
      </w:r>
      <w:r w:rsidR="00C86343" w:rsidRPr="00347C17">
        <w:rPr>
          <w:rFonts w:ascii="Verdana" w:hAnsi="Verdana" w:cs="Verdana"/>
          <w:i/>
          <w:color w:val="000000"/>
          <w:sz w:val="16"/>
          <w:szCs w:val="16"/>
        </w:rPr>
        <w:t>art</w:t>
      </w:r>
      <w:r w:rsidRPr="00347C17">
        <w:rPr>
          <w:rFonts w:ascii="Verdana" w:hAnsi="Verdana" w:cs="Verdana"/>
          <w:i/>
          <w:color w:val="000000"/>
          <w:sz w:val="16"/>
          <w:szCs w:val="16"/>
        </w:rPr>
        <w:t>. 12 ust. 1 ustawy mogą również wykonywać osoby, których odpowiednie kwalifikacje zawodowe zostały uznane na zasadach określonych w przepisach odrębnych. Regulację odrębną stanowią przepisy ustawy z dnia 22 grudnia 2015 r. o</w:t>
      </w:r>
      <w:r w:rsidR="00415996" w:rsidRPr="00347C17">
        <w:rPr>
          <w:rFonts w:ascii="Verdana" w:hAnsi="Verdana" w:cs="Verdana"/>
          <w:i/>
          <w:color w:val="000000"/>
          <w:sz w:val="16"/>
          <w:szCs w:val="16"/>
        </w:rPr>
        <w:t> </w:t>
      </w:r>
      <w:r w:rsidRPr="00347C17">
        <w:rPr>
          <w:rFonts w:ascii="Verdana" w:hAnsi="Verdana" w:cs="Verdana"/>
          <w:i/>
          <w:color w:val="000000"/>
          <w:sz w:val="16"/>
          <w:szCs w:val="16"/>
        </w:rPr>
        <w:t>zasadach uznawania kwalifikacji zawodowych nabytych w państwach członkowskich Unii Europejskiej (</w:t>
      </w:r>
      <w:proofErr w:type="spellStart"/>
      <w:r w:rsidRPr="00347C17">
        <w:rPr>
          <w:rFonts w:ascii="Verdana" w:hAnsi="Verdana" w:cs="Verdana"/>
          <w:i/>
          <w:color w:val="000000"/>
          <w:sz w:val="16"/>
          <w:szCs w:val="16"/>
        </w:rPr>
        <w:t>Dz.U</w:t>
      </w:r>
      <w:proofErr w:type="spellEnd"/>
      <w:r w:rsidRPr="00347C17">
        <w:rPr>
          <w:rFonts w:ascii="Verdana" w:hAnsi="Verdana" w:cs="Verdana"/>
          <w:i/>
          <w:color w:val="000000"/>
          <w:sz w:val="16"/>
          <w:szCs w:val="16"/>
        </w:rPr>
        <w:t>. z 2016 r., poz. 65).</w:t>
      </w:r>
    </w:p>
    <w:p w:rsidR="00A25E9B" w:rsidRPr="00A25E9B" w:rsidRDefault="00CE0BC4" w:rsidP="00A25E9B">
      <w:pPr>
        <w:pStyle w:val="Akapitzlist"/>
        <w:numPr>
          <w:ilvl w:val="0"/>
          <w:numId w:val="38"/>
        </w:numPr>
        <w:tabs>
          <w:tab w:val="left" w:pos="0"/>
          <w:tab w:val="left" w:pos="284"/>
        </w:tabs>
        <w:suppressAutoHyphens w:val="0"/>
        <w:autoSpaceDE w:val="0"/>
        <w:autoSpaceDN w:val="0"/>
        <w:adjustRightInd w:val="0"/>
        <w:spacing w:line="360" w:lineRule="auto"/>
        <w:ind w:left="709" w:hanging="283"/>
        <w:jc w:val="both"/>
        <w:rPr>
          <w:rFonts w:ascii="Verdana" w:hAnsi="Verdana"/>
          <w:b/>
          <w:bCs/>
          <w:sz w:val="18"/>
          <w:szCs w:val="18"/>
        </w:rPr>
      </w:pPr>
      <w:r w:rsidRPr="00A25E9B">
        <w:rPr>
          <w:rFonts w:ascii="Verdana" w:hAnsi="Verdana" w:cs="Arial"/>
          <w:b/>
          <w:sz w:val="18"/>
          <w:szCs w:val="18"/>
          <w:u w:val="single"/>
          <w:lang w:eastAsia="pl-PL"/>
        </w:rPr>
        <w:t>Doświadczenie zawodowe</w:t>
      </w:r>
      <w:r w:rsidR="00512EE2" w:rsidRPr="00A25E9B">
        <w:rPr>
          <w:rFonts w:ascii="Verdana" w:hAnsi="Verdana" w:cs="Arial"/>
          <w:b/>
          <w:sz w:val="18"/>
          <w:szCs w:val="18"/>
          <w:lang w:eastAsia="pl-PL"/>
        </w:rPr>
        <w:t xml:space="preserve"> </w:t>
      </w:r>
      <w:r w:rsidR="00512EE2" w:rsidRPr="00A25E9B">
        <w:rPr>
          <w:rFonts w:ascii="Verdana" w:hAnsi="Verdana" w:cs="Arial"/>
          <w:sz w:val="18"/>
          <w:szCs w:val="18"/>
          <w:lang w:eastAsia="pl-PL"/>
        </w:rPr>
        <w:t>- co oznacza, że Wy</w:t>
      </w:r>
      <w:r w:rsidRPr="00A25E9B">
        <w:rPr>
          <w:rFonts w:ascii="Verdana" w:hAnsi="Verdana"/>
          <w:sz w:val="18"/>
          <w:szCs w:val="18"/>
        </w:rPr>
        <w:t>konawca spełni ten warunek jeżeli wykaże, że w okresie ostatnich 5 lat przed upływem terminu składania ofert, a jeżeli okres prowadzenia działalności jest krótszy – w tym okresie - wykonał co najmnie</w:t>
      </w:r>
      <w:r w:rsidRPr="00A25E9B">
        <w:rPr>
          <w:rFonts w:ascii="Verdana" w:hAnsi="Verdana" w:cs="Arial"/>
          <w:bCs/>
          <w:sz w:val="18"/>
          <w:szCs w:val="18"/>
          <w:lang w:eastAsia="pl-PL"/>
        </w:rPr>
        <w:t xml:space="preserve">j jedną robotę budowlaną </w:t>
      </w:r>
      <w:r w:rsidR="00A25E9B" w:rsidRPr="00A25E9B">
        <w:rPr>
          <w:rFonts w:ascii="Verdana" w:hAnsi="Verdana"/>
          <w:sz w:val="18"/>
          <w:szCs w:val="18"/>
          <w:lang w:bidi="pl-PL"/>
        </w:rPr>
        <w:t xml:space="preserve">polegającą na </w:t>
      </w:r>
      <w:r w:rsidR="00A25E9B" w:rsidRPr="00CA07D5">
        <w:rPr>
          <w:rFonts w:ascii="Verdana" w:hAnsi="Verdana"/>
          <w:sz w:val="18"/>
          <w:szCs w:val="18"/>
          <w:lang w:bidi="pl-PL"/>
        </w:rPr>
        <w:t>budowie</w:t>
      </w:r>
      <w:r w:rsidR="000D1536" w:rsidRPr="00CA07D5">
        <w:rPr>
          <w:rFonts w:ascii="Verdana" w:hAnsi="Verdana"/>
          <w:sz w:val="18"/>
          <w:szCs w:val="18"/>
          <w:lang w:bidi="pl-PL"/>
        </w:rPr>
        <w:t>, przebudowie</w:t>
      </w:r>
      <w:r w:rsidR="00A25E9B" w:rsidRPr="00CA07D5">
        <w:rPr>
          <w:rFonts w:ascii="Verdana" w:hAnsi="Verdana"/>
          <w:sz w:val="18"/>
          <w:szCs w:val="18"/>
          <w:lang w:bidi="pl-PL"/>
        </w:rPr>
        <w:t xml:space="preserve"> lub </w:t>
      </w:r>
      <w:r w:rsidR="00A25E9B" w:rsidRPr="00A25E9B">
        <w:rPr>
          <w:rFonts w:ascii="Verdana" w:hAnsi="Verdana"/>
          <w:sz w:val="18"/>
          <w:szCs w:val="18"/>
          <w:lang w:bidi="pl-PL"/>
        </w:rPr>
        <w:t xml:space="preserve">wymianie oświetlenia </w:t>
      </w:r>
      <w:r w:rsidR="008F1796">
        <w:rPr>
          <w:rFonts w:ascii="Verdana" w:hAnsi="Verdana"/>
          <w:sz w:val="18"/>
          <w:szCs w:val="18"/>
          <w:lang w:bidi="pl-PL"/>
        </w:rPr>
        <w:t>drogowego</w:t>
      </w:r>
      <w:r w:rsidR="00A25E9B" w:rsidRPr="00A25E9B">
        <w:rPr>
          <w:rFonts w:ascii="Verdana" w:hAnsi="Verdana"/>
          <w:sz w:val="18"/>
          <w:szCs w:val="18"/>
          <w:lang w:bidi="pl-PL"/>
        </w:rPr>
        <w:t xml:space="preserve"> </w:t>
      </w:r>
      <w:r w:rsidR="00A25E9B" w:rsidRPr="00A25E9B">
        <w:rPr>
          <w:rFonts w:ascii="Verdana" w:hAnsi="Verdana"/>
          <w:bCs/>
          <w:iCs/>
          <w:sz w:val="18"/>
          <w:szCs w:val="18"/>
          <w:lang w:bidi="pl-PL"/>
        </w:rPr>
        <w:t>o warto</w:t>
      </w:r>
      <w:r w:rsidR="00A25E9B" w:rsidRPr="00A25E9B">
        <w:rPr>
          <w:rFonts w:ascii="Verdana" w:hAnsi="Verdana"/>
          <w:sz w:val="18"/>
          <w:szCs w:val="18"/>
          <w:lang w:bidi="pl-PL"/>
        </w:rPr>
        <w:t>ś</w:t>
      </w:r>
      <w:r w:rsidR="00A25E9B" w:rsidRPr="00A25E9B">
        <w:rPr>
          <w:rFonts w:ascii="Verdana" w:hAnsi="Verdana"/>
          <w:bCs/>
          <w:iCs/>
          <w:sz w:val="18"/>
          <w:szCs w:val="18"/>
          <w:lang w:bidi="pl-PL"/>
        </w:rPr>
        <w:t>ci robót brutto nie mniejszej ni</w:t>
      </w:r>
      <w:r w:rsidR="00A25E9B" w:rsidRPr="00A25E9B">
        <w:rPr>
          <w:rFonts w:ascii="Verdana" w:hAnsi="Verdana"/>
          <w:sz w:val="18"/>
          <w:szCs w:val="18"/>
          <w:lang w:bidi="pl-PL"/>
        </w:rPr>
        <w:t>ż</w:t>
      </w:r>
      <w:r w:rsidR="00A25E9B" w:rsidRPr="00A25E9B">
        <w:rPr>
          <w:rFonts w:ascii="Verdana" w:hAnsi="Verdana"/>
          <w:b/>
          <w:sz w:val="18"/>
          <w:szCs w:val="18"/>
          <w:lang w:bidi="pl-PL"/>
        </w:rPr>
        <w:t xml:space="preserve"> 20</w:t>
      </w:r>
      <w:r w:rsidR="00A25E9B" w:rsidRPr="00A25E9B">
        <w:rPr>
          <w:rFonts w:ascii="Verdana" w:hAnsi="Verdana"/>
          <w:b/>
          <w:bCs/>
          <w:iCs/>
          <w:sz w:val="18"/>
          <w:szCs w:val="18"/>
          <w:lang w:bidi="pl-PL"/>
        </w:rPr>
        <w:t>0</w:t>
      </w:r>
      <w:r w:rsidR="0017197E">
        <w:rPr>
          <w:rFonts w:ascii="Verdana" w:hAnsi="Verdana"/>
          <w:b/>
          <w:bCs/>
          <w:iCs/>
          <w:sz w:val="18"/>
          <w:szCs w:val="18"/>
          <w:lang w:bidi="pl-PL"/>
        </w:rPr>
        <w:t>.</w:t>
      </w:r>
      <w:r w:rsidR="00A25E9B" w:rsidRPr="00A25E9B">
        <w:rPr>
          <w:rFonts w:ascii="Verdana" w:hAnsi="Verdana"/>
          <w:b/>
          <w:bCs/>
          <w:iCs/>
          <w:sz w:val="18"/>
          <w:szCs w:val="18"/>
          <w:lang w:bidi="pl-PL"/>
        </w:rPr>
        <w:t xml:space="preserve">000,00 zł </w:t>
      </w:r>
      <w:r w:rsidR="00A25E9B" w:rsidRPr="00A25E9B">
        <w:rPr>
          <w:rFonts w:ascii="Verdana" w:hAnsi="Verdana"/>
          <w:bCs/>
          <w:sz w:val="18"/>
          <w:szCs w:val="18"/>
          <w:lang w:bidi="pl-PL"/>
        </w:rPr>
        <w:t>(słownie: dwieście tysięcy złotych 00/100)</w:t>
      </w:r>
      <w:r w:rsidR="00A25E9B" w:rsidRPr="00A25E9B">
        <w:rPr>
          <w:rFonts w:ascii="Verdana" w:hAnsi="Verdana"/>
          <w:bCs/>
          <w:iCs/>
          <w:sz w:val="18"/>
          <w:szCs w:val="18"/>
          <w:lang w:bidi="pl-PL"/>
        </w:rPr>
        <w:t>,</w:t>
      </w:r>
    </w:p>
    <w:p w:rsidR="00B34031" w:rsidRDefault="00B34031" w:rsidP="003652E4">
      <w:pPr>
        <w:pStyle w:val="Tekstkomentarza1"/>
        <w:numPr>
          <w:ilvl w:val="0"/>
          <w:numId w:val="21"/>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sidR="00D37206">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4C6BC4" w:rsidRPr="004C6BC4" w:rsidRDefault="004C6BC4" w:rsidP="003652E4">
      <w:pPr>
        <w:pStyle w:val="Akapitzlist"/>
        <w:numPr>
          <w:ilvl w:val="0"/>
          <w:numId w:val="21"/>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4115FB" w:rsidRPr="001F0338" w:rsidRDefault="00A847B8" w:rsidP="003652E4">
      <w:pPr>
        <w:pStyle w:val="Akapitzlist"/>
        <w:numPr>
          <w:ilvl w:val="0"/>
          <w:numId w:val="24"/>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w:t>
      </w:r>
      <w:r w:rsidR="004115FB" w:rsidRPr="001F0338">
        <w:rPr>
          <w:rFonts w:ascii="Verdana" w:hAnsi="Verdana"/>
          <w:sz w:val="18"/>
          <w:szCs w:val="18"/>
        </w:rPr>
        <w:t xml:space="preserve">polegać na zdolnościach </w:t>
      </w:r>
      <w:r w:rsidR="004115FB" w:rsidRPr="001F0338">
        <w:rPr>
          <w:rFonts w:ascii="Verdana" w:hAnsi="Verdana"/>
          <w:sz w:val="18"/>
          <w:szCs w:val="18"/>
          <w:u w:val="single"/>
        </w:rPr>
        <w:t>technicznych lub zawodowych lub sytuacji finansowej lub ekonomicznej</w:t>
      </w:r>
      <w:r w:rsidR="004115FB" w:rsidRPr="001F0338">
        <w:rPr>
          <w:rFonts w:ascii="Verdana" w:hAnsi="Verdana"/>
          <w:sz w:val="18"/>
          <w:szCs w:val="18"/>
        </w:rPr>
        <w:t xml:space="preserve"> innych podmiotów, niezależnie od charakteru prawnego łączących go z nim stosunków prawnych.</w:t>
      </w:r>
    </w:p>
    <w:p w:rsidR="004115FB" w:rsidRPr="001F0338" w:rsidRDefault="004115FB" w:rsidP="003652E4">
      <w:pPr>
        <w:pStyle w:val="ZUSTzmustartykuempunktem"/>
        <w:widowControl w:val="0"/>
        <w:numPr>
          <w:ilvl w:val="0"/>
          <w:numId w:val="24"/>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4115FB" w:rsidRPr="001F0338" w:rsidRDefault="004115FB" w:rsidP="003652E4">
      <w:pPr>
        <w:pStyle w:val="Akapitzlist"/>
        <w:numPr>
          <w:ilvl w:val="0"/>
          <w:numId w:val="24"/>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864010" w:rsidRPr="001F0338" w:rsidRDefault="004115FB" w:rsidP="003652E4">
      <w:pPr>
        <w:pStyle w:val="Akapitzlist"/>
        <w:numPr>
          <w:ilvl w:val="0"/>
          <w:numId w:val="24"/>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W</w:t>
      </w:r>
      <w:r w:rsidR="00A847B8" w:rsidRPr="001F0338">
        <w:rPr>
          <w:rFonts w:ascii="Verdana" w:hAnsi="Verdana"/>
          <w:sz w:val="18"/>
          <w:szCs w:val="18"/>
        </w:rPr>
        <w:t xml:space="preserve"> celu </w:t>
      </w:r>
      <w:r w:rsidRPr="001F0338">
        <w:rPr>
          <w:rFonts w:ascii="Verdana" w:hAnsi="Verdana"/>
          <w:sz w:val="18"/>
          <w:szCs w:val="18"/>
        </w:rPr>
        <w:t xml:space="preserve">oceny, czy Wykonawca polegając na zdolnościach lub sytuacji innych podmiotów będzie </w:t>
      </w:r>
      <w:r w:rsidR="00864010" w:rsidRPr="001F0338">
        <w:rPr>
          <w:rFonts w:ascii="Verdana" w:hAnsi="Verdana"/>
          <w:sz w:val="18"/>
          <w:szCs w:val="18"/>
        </w:rPr>
        <w:t xml:space="preserve">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00864010" w:rsidRPr="001F0338">
        <w:rPr>
          <w:rFonts w:ascii="Verdana" w:hAnsi="Verdana"/>
          <w:b/>
          <w:sz w:val="18"/>
          <w:szCs w:val="18"/>
        </w:rPr>
        <w:t>pisemne zobowiązanie</w:t>
      </w:r>
      <w:r w:rsidR="00864010" w:rsidRPr="001F0338">
        <w:rPr>
          <w:rFonts w:ascii="Verdana" w:hAnsi="Verdana"/>
          <w:sz w:val="18"/>
          <w:szCs w:val="18"/>
        </w:rPr>
        <w:t xml:space="preserve"> tych podmiotów (tylko w formie oryginału – </w:t>
      </w:r>
      <w:r w:rsidR="00864010" w:rsidRPr="00CA07D5">
        <w:rPr>
          <w:rFonts w:ascii="Verdana" w:hAnsi="Verdana"/>
          <w:b/>
          <w:sz w:val="18"/>
          <w:szCs w:val="18"/>
        </w:rPr>
        <w:t xml:space="preserve">Załącznik Nr </w:t>
      </w:r>
      <w:r w:rsidR="00FE0B75" w:rsidRPr="00CA07D5">
        <w:rPr>
          <w:rFonts w:ascii="Verdana" w:hAnsi="Verdana"/>
          <w:b/>
          <w:sz w:val="18"/>
          <w:szCs w:val="18"/>
        </w:rPr>
        <w:t>8</w:t>
      </w:r>
      <w:r w:rsidR="00864010" w:rsidRPr="00CA07D5">
        <w:rPr>
          <w:rFonts w:ascii="Verdana" w:hAnsi="Verdana"/>
          <w:b/>
          <w:sz w:val="18"/>
          <w:szCs w:val="18"/>
        </w:rPr>
        <w:t xml:space="preserve"> </w:t>
      </w:r>
      <w:r w:rsidR="00864010" w:rsidRPr="001F0338">
        <w:rPr>
          <w:rFonts w:ascii="Verdana" w:hAnsi="Verdana"/>
          <w:b/>
          <w:sz w:val="18"/>
          <w:szCs w:val="18"/>
        </w:rPr>
        <w:t>do SIWZ</w:t>
      </w:r>
      <w:r w:rsidR="00864010" w:rsidRPr="001F0338">
        <w:rPr>
          <w:rFonts w:ascii="Verdana" w:hAnsi="Verdana"/>
          <w:sz w:val="18"/>
          <w:szCs w:val="18"/>
        </w:rPr>
        <w:t>) do oddania mu do dyspozycji niezbędnych zasobów na potrzeby realizacji zamówienia – wymagane jest aby zobowiązanie określało:</w:t>
      </w:r>
      <w:r w:rsidR="00864010" w:rsidRPr="001F0338">
        <w:rPr>
          <w:rFonts w:ascii="Verdana" w:hAnsi="Verdana"/>
          <w:b/>
          <w:sz w:val="18"/>
          <w:szCs w:val="18"/>
        </w:rPr>
        <w:t xml:space="preserve"> </w:t>
      </w:r>
    </w:p>
    <w:p w:rsidR="00864010" w:rsidRPr="001F0338" w:rsidRDefault="00864010" w:rsidP="00C202EE">
      <w:pPr>
        <w:pStyle w:val="Teksttreci0"/>
        <w:numPr>
          <w:ilvl w:val="0"/>
          <w:numId w:val="51"/>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864010" w:rsidRPr="001F0338" w:rsidRDefault="00864010" w:rsidP="00C202EE">
      <w:pPr>
        <w:pStyle w:val="Teksttreci0"/>
        <w:numPr>
          <w:ilvl w:val="0"/>
          <w:numId w:val="51"/>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864010" w:rsidRPr="001F0338" w:rsidRDefault="00864010" w:rsidP="00C202EE">
      <w:pPr>
        <w:pStyle w:val="Teksttreci0"/>
        <w:numPr>
          <w:ilvl w:val="0"/>
          <w:numId w:val="51"/>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864010" w:rsidRPr="001F0338" w:rsidRDefault="00864010" w:rsidP="00C202EE">
      <w:pPr>
        <w:pStyle w:val="Teksttreci0"/>
        <w:numPr>
          <w:ilvl w:val="0"/>
          <w:numId w:val="51"/>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w:t>
      </w:r>
      <w:r w:rsidR="00CB53CB" w:rsidRPr="001F0338">
        <w:rPr>
          <w:rFonts w:ascii="Verdana" w:hAnsi="Verdana"/>
          <w:sz w:val="18"/>
          <w:szCs w:val="18"/>
        </w:rPr>
        <w:t>rych wskazane zdolności dotyczą,</w:t>
      </w:r>
    </w:p>
    <w:p w:rsidR="00B95C5F" w:rsidRPr="001F0338" w:rsidRDefault="003151E6" w:rsidP="003652E4">
      <w:pPr>
        <w:pStyle w:val="ZUSTzmustartykuempunktem"/>
        <w:widowControl w:val="0"/>
        <w:numPr>
          <w:ilvl w:val="0"/>
          <w:numId w:val="24"/>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Zamawiający ocenia, </w:t>
      </w:r>
      <w:r w:rsidR="00B95C5F" w:rsidRPr="001F0338">
        <w:rPr>
          <w:rFonts w:ascii="Verdana" w:hAnsi="Verdana"/>
          <w:sz w:val="18"/>
          <w:szCs w:val="18"/>
        </w:rPr>
        <w:t>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C83A1A" w:rsidRPr="001F0338">
        <w:rPr>
          <w:rFonts w:ascii="Verdana" w:hAnsi="Verdana"/>
          <w:sz w:val="18"/>
          <w:szCs w:val="18"/>
        </w:rPr>
        <w:t xml:space="preserve"> ustawy</w:t>
      </w:r>
      <w:r w:rsidR="00B95C5F" w:rsidRPr="001F0338">
        <w:rPr>
          <w:rFonts w:ascii="Verdana" w:hAnsi="Verdana"/>
          <w:sz w:val="18"/>
          <w:szCs w:val="18"/>
        </w:rPr>
        <w:t>,</w:t>
      </w:r>
    </w:p>
    <w:p w:rsidR="00B95C5F" w:rsidRPr="001F0338" w:rsidRDefault="00B95C5F" w:rsidP="003652E4">
      <w:pPr>
        <w:pStyle w:val="Akapitzlist"/>
        <w:numPr>
          <w:ilvl w:val="0"/>
          <w:numId w:val="24"/>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Jeżeli zdolności techniczne lub zawodowe lub sytuacja ekonomiczna lub finansowa, podmiotu, o</w:t>
      </w:r>
      <w:r w:rsidR="00265475" w:rsidRPr="001F0338">
        <w:rPr>
          <w:rFonts w:ascii="Verdana" w:hAnsi="Verdana"/>
          <w:sz w:val="18"/>
          <w:szCs w:val="18"/>
        </w:rPr>
        <w:t> </w:t>
      </w:r>
      <w:r w:rsidRPr="001F0338">
        <w:rPr>
          <w:rFonts w:ascii="Verdana" w:hAnsi="Verdana"/>
          <w:sz w:val="18"/>
          <w:szCs w:val="18"/>
        </w:rPr>
        <w:t xml:space="preserve">którym mowa w </w:t>
      </w:r>
      <w:r w:rsidR="004C6BC4" w:rsidRPr="001F0338">
        <w:rPr>
          <w:rFonts w:ascii="Verdana" w:hAnsi="Verdana"/>
          <w:sz w:val="18"/>
          <w:szCs w:val="18"/>
        </w:rPr>
        <w:t>pkt 1 powyżej</w:t>
      </w:r>
      <w:r w:rsidRPr="001F0338">
        <w:rPr>
          <w:rFonts w:ascii="Verdana" w:hAnsi="Verdana"/>
          <w:sz w:val="18"/>
          <w:szCs w:val="18"/>
        </w:rPr>
        <w:t xml:space="preserve">, nie potwierdzają spełnienia przez </w:t>
      </w:r>
      <w:r w:rsidR="00E620ED" w:rsidRPr="001F0338">
        <w:rPr>
          <w:rFonts w:ascii="Verdana" w:hAnsi="Verdana"/>
          <w:sz w:val="18"/>
          <w:szCs w:val="18"/>
        </w:rPr>
        <w:t>W</w:t>
      </w:r>
      <w:r w:rsidRPr="001F0338">
        <w:rPr>
          <w:rFonts w:ascii="Verdana" w:hAnsi="Verdana"/>
          <w:sz w:val="18"/>
          <w:szCs w:val="18"/>
        </w:rPr>
        <w:t xml:space="preserve">ykonawcę warunków udziału w postępowaniu lub zachodzą wobec tych </w:t>
      </w:r>
      <w:r w:rsidRPr="001F0338">
        <w:rPr>
          <w:rFonts w:ascii="Verdana" w:hAnsi="Verdana"/>
          <w:spacing w:val="-1"/>
          <w:sz w:val="18"/>
          <w:szCs w:val="18"/>
        </w:rPr>
        <w:t xml:space="preserve">podmiotów podstawy wykluczenia, </w:t>
      </w:r>
      <w:r w:rsidR="00864010" w:rsidRPr="001F0338">
        <w:rPr>
          <w:rFonts w:ascii="Verdana" w:hAnsi="Verdana"/>
          <w:spacing w:val="-1"/>
          <w:sz w:val="18"/>
          <w:szCs w:val="18"/>
        </w:rPr>
        <w:t>Z</w:t>
      </w:r>
      <w:r w:rsidRPr="001F0338">
        <w:rPr>
          <w:rFonts w:ascii="Verdana" w:hAnsi="Verdana"/>
          <w:spacing w:val="-1"/>
          <w:sz w:val="18"/>
          <w:szCs w:val="18"/>
        </w:rPr>
        <w:t xml:space="preserve">amawiający żąda, aby </w:t>
      </w:r>
      <w:r w:rsidR="00E620ED" w:rsidRPr="001F0338">
        <w:rPr>
          <w:rFonts w:ascii="Verdana" w:hAnsi="Verdana"/>
          <w:spacing w:val="-1"/>
          <w:sz w:val="18"/>
          <w:szCs w:val="18"/>
        </w:rPr>
        <w:t>W</w:t>
      </w:r>
      <w:r w:rsidRPr="001F0338">
        <w:rPr>
          <w:rFonts w:ascii="Verdana" w:hAnsi="Verdana"/>
          <w:spacing w:val="-1"/>
          <w:sz w:val="18"/>
          <w:szCs w:val="18"/>
        </w:rPr>
        <w:t xml:space="preserve">ykonawca w terminie </w:t>
      </w:r>
      <w:r w:rsidRPr="001F0338">
        <w:rPr>
          <w:rFonts w:ascii="Verdana" w:hAnsi="Verdana"/>
          <w:sz w:val="18"/>
          <w:szCs w:val="18"/>
        </w:rPr>
        <w:t xml:space="preserve">określonym przez </w:t>
      </w:r>
      <w:r w:rsidR="00E620ED" w:rsidRPr="001F0338">
        <w:rPr>
          <w:rFonts w:ascii="Verdana" w:hAnsi="Verdana"/>
          <w:sz w:val="18"/>
          <w:szCs w:val="18"/>
        </w:rPr>
        <w:t>Z</w:t>
      </w:r>
      <w:r w:rsidRPr="001F0338">
        <w:rPr>
          <w:rFonts w:ascii="Verdana" w:hAnsi="Verdana"/>
          <w:sz w:val="18"/>
          <w:szCs w:val="18"/>
        </w:rPr>
        <w:t>amawiającego:</w:t>
      </w:r>
    </w:p>
    <w:p w:rsidR="00B95C5F" w:rsidRPr="001F0338" w:rsidRDefault="00B95C5F" w:rsidP="003652E4">
      <w:pPr>
        <w:pStyle w:val="Akapitzlist"/>
        <w:numPr>
          <w:ilvl w:val="0"/>
          <w:numId w:val="25"/>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B95C5F" w:rsidRPr="001F0338" w:rsidRDefault="00B95C5F" w:rsidP="003652E4">
      <w:pPr>
        <w:pStyle w:val="ZUSTzmustartykuempunktem"/>
        <w:numPr>
          <w:ilvl w:val="0"/>
          <w:numId w:val="25"/>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sidR="00C24AAB">
        <w:rPr>
          <w:rFonts w:ascii="Verdana" w:hAnsi="Verdana"/>
          <w:sz w:val="18"/>
          <w:szCs w:val="18"/>
        </w:rPr>
        <w:t>ekonomiczną, o których mowa w pkt</w:t>
      </w:r>
      <w:r w:rsidRPr="001F0338">
        <w:rPr>
          <w:rFonts w:ascii="Verdana" w:hAnsi="Verdana"/>
          <w:sz w:val="18"/>
          <w:szCs w:val="18"/>
        </w:rPr>
        <w:t xml:space="preserve"> 1</w:t>
      </w:r>
      <w:r w:rsidR="006272B9" w:rsidRPr="001F0338">
        <w:rPr>
          <w:rFonts w:ascii="Verdana" w:hAnsi="Verdana"/>
          <w:sz w:val="18"/>
          <w:szCs w:val="18"/>
        </w:rPr>
        <w:t>.</w:t>
      </w:r>
    </w:p>
    <w:p w:rsidR="008372E3" w:rsidRPr="001F0338" w:rsidRDefault="008372E3" w:rsidP="003652E4">
      <w:pPr>
        <w:pStyle w:val="Akapitzlist"/>
        <w:numPr>
          <w:ilvl w:val="0"/>
          <w:numId w:val="24"/>
        </w:numPr>
        <w:autoSpaceDN w:val="0"/>
        <w:adjustRightInd w:val="0"/>
        <w:spacing w:line="360" w:lineRule="auto"/>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Rozdziale V ust. 12.2 SIWZ</w:t>
      </w:r>
      <w:r w:rsidR="00864010" w:rsidRPr="001F0338">
        <w:rPr>
          <w:rFonts w:ascii="Verdana" w:hAnsi="Verdana"/>
          <w:sz w:val="18"/>
          <w:szCs w:val="18"/>
        </w:rPr>
        <w:t>.</w:t>
      </w:r>
    </w:p>
    <w:p w:rsidR="000A212C" w:rsidRPr="00173A01" w:rsidRDefault="00954FAE" w:rsidP="000A212C">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000A212C"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DC4501" w:rsidRPr="0024794C" w:rsidRDefault="000A212C" w:rsidP="00DC4501">
      <w:pPr>
        <w:pStyle w:val="Akapitzlist"/>
        <w:numPr>
          <w:ilvl w:val="0"/>
          <w:numId w:val="29"/>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sidR="00DC4501">
        <w:rPr>
          <w:rFonts w:ascii="Verdana" w:hAnsi="Verdana"/>
          <w:sz w:val="18"/>
          <w:szCs w:val="18"/>
        </w:rPr>
        <w:t xml:space="preserve"> </w:t>
      </w:r>
      <w:r w:rsidR="00DC4501" w:rsidRPr="009711C4">
        <w:rPr>
          <w:rFonts w:ascii="Verdana" w:hAnsi="Verdana"/>
          <w:sz w:val="18"/>
          <w:szCs w:val="18"/>
          <w:lang w:eastAsia="pl-PL"/>
        </w:rPr>
        <w:t>(o ile są znane na dzień składania ofert)</w:t>
      </w:r>
      <w:r w:rsidR="00DC4501" w:rsidRPr="0024794C">
        <w:rPr>
          <w:rFonts w:ascii="Verdana" w:hAnsi="Verdana"/>
          <w:sz w:val="18"/>
          <w:szCs w:val="18"/>
        </w:rPr>
        <w:t>.</w:t>
      </w:r>
    </w:p>
    <w:p w:rsidR="000A212C" w:rsidRPr="0024794C" w:rsidRDefault="000A212C" w:rsidP="003652E4">
      <w:pPr>
        <w:pStyle w:val="Akapitzlist"/>
        <w:numPr>
          <w:ilvl w:val="0"/>
          <w:numId w:val="29"/>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0A212C" w:rsidRPr="0024794C" w:rsidRDefault="000A212C" w:rsidP="003652E4">
      <w:pPr>
        <w:pStyle w:val="Teksttreci0"/>
        <w:numPr>
          <w:ilvl w:val="0"/>
          <w:numId w:val="29"/>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0A212C" w:rsidRPr="0024794C" w:rsidRDefault="000A212C" w:rsidP="003652E4">
      <w:pPr>
        <w:pStyle w:val="Teksttreci0"/>
        <w:numPr>
          <w:ilvl w:val="0"/>
          <w:numId w:val="29"/>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0A212C" w:rsidRPr="00DE0E72" w:rsidRDefault="000A212C" w:rsidP="003652E4">
      <w:pPr>
        <w:pStyle w:val="Teksttreci0"/>
        <w:numPr>
          <w:ilvl w:val="0"/>
          <w:numId w:val="29"/>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0A212C" w:rsidRPr="00954FAE" w:rsidRDefault="000A212C" w:rsidP="003652E4">
      <w:pPr>
        <w:pStyle w:val="Akapitzlist"/>
        <w:numPr>
          <w:ilvl w:val="0"/>
          <w:numId w:val="29"/>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0A212C" w:rsidRPr="0024794C" w:rsidRDefault="000A212C" w:rsidP="003652E4">
      <w:pPr>
        <w:pStyle w:val="Akapitzlist"/>
        <w:numPr>
          <w:ilvl w:val="0"/>
          <w:numId w:val="29"/>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 xml:space="preserve">Załącznik Nr </w:t>
      </w:r>
      <w:r w:rsidR="00F35036" w:rsidRPr="00CA07D5">
        <w:rPr>
          <w:rFonts w:ascii="Verdana" w:hAnsi="Verdana" w:cs="Arial"/>
          <w:b/>
          <w:sz w:val="18"/>
          <w:szCs w:val="18"/>
        </w:rPr>
        <w:t>1</w:t>
      </w:r>
      <w:r w:rsidR="00FE0B75" w:rsidRPr="00CA07D5">
        <w:rPr>
          <w:rFonts w:ascii="Verdana" w:hAnsi="Verdana" w:cs="Arial"/>
          <w:b/>
          <w:sz w:val="18"/>
          <w:szCs w:val="18"/>
        </w:rPr>
        <w:t>3</w:t>
      </w:r>
      <w:r w:rsidRPr="00CA07D5">
        <w:rPr>
          <w:rFonts w:ascii="Verdana" w:hAnsi="Verdana" w:cs="Arial"/>
          <w:b/>
          <w:sz w:val="18"/>
          <w:szCs w:val="18"/>
        </w:rPr>
        <w:t xml:space="preserve"> do </w:t>
      </w:r>
      <w:r w:rsidRPr="0024794C">
        <w:rPr>
          <w:rFonts w:ascii="Verdana" w:hAnsi="Verdana" w:cs="Arial"/>
          <w:b/>
          <w:sz w:val="18"/>
          <w:szCs w:val="18"/>
        </w:rPr>
        <w:t xml:space="preserve">SIWZ. </w:t>
      </w:r>
    </w:p>
    <w:p w:rsidR="000A212C" w:rsidRPr="0024794C" w:rsidRDefault="000A212C" w:rsidP="003652E4">
      <w:pPr>
        <w:pStyle w:val="Akapitzlist"/>
        <w:numPr>
          <w:ilvl w:val="0"/>
          <w:numId w:val="29"/>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4B4A48" w:rsidRDefault="00737BE8" w:rsidP="00B54398">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00A42355" w:rsidRPr="00B54398">
        <w:rPr>
          <w:rFonts w:ascii="Verdana" w:hAnsi="Verdana" w:cs="Tahoma"/>
          <w:b/>
          <w:bCs/>
          <w:sz w:val="18"/>
          <w:szCs w:val="18"/>
          <w:highlight w:val="lightGray"/>
        </w:rPr>
        <w:t>I</w:t>
      </w:r>
      <w:r w:rsidR="00B31809">
        <w:rPr>
          <w:rFonts w:ascii="Verdana" w:hAnsi="Verdana" w:cs="Tahoma"/>
          <w:b/>
          <w:bCs/>
          <w:sz w:val="18"/>
          <w:szCs w:val="18"/>
          <w:highlight w:val="lightGray"/>
        </w:rPr>
        <w:t>V</w:t>
      </w:r>
      <w:r w:rsidR="00A42355" w:rsidRPr="00B54398">
        <w:rPr>
          <w:rFonts w:ascii="Verdana" w:hAnsi="Verdana" w:cs="Tahoma"/>
          <w:b/>
          <w:bCs/>
          <w:sz w:val="18"/>
          <w:szCs w:val="18"/>
          <w:highlight w:val="lightGray"/>
        </w:rPr>
        <w:t xml:space="preserve">. </w:t>
      </w:r>
      <w:r w:rsidR="00B54398" w:rsidRPr="00B54398">
        <w:rPr>
          <w:rFonts w:ascii="Verdana" w:hAnsi="Verdana" w:cs="Arial Unicode MS"/>
          <w:b/>
          <w:color w:val="000000"/>
          <w:sz w:val="18"/>
          <w:szCs w:val="18"/>
          <w:highlight w:val="lightGray"/>
        </w:rPr>
        <w:t>Podstawy wykluczenia</w:t>
      </w:r>
    </w:p>
    <w:p w:rsidR="00DC4501" w:rsidRPr="00093106" w:rsidRDefault="00DC4501" w:rsidP="00C202EE">
      <w:pPr>
        <w:pStyle w:val="Akapitzlist"/>
        <w:numPr>
          <w:ilvl w:val="1"/>
          <w:numId w:val="61"/>
        </w:numPr>
        <w:tabs>
          <w:tab w:val="left" w:pos="284"/>
          <w:tab w:val="left" w:pos="720"/>
        </w:tabs>
        <w:spacing w:line="360" w:lineRule="auto"/>
        <w:ind w:hanging="1364"/>
        <w:jc w:val="both"/>
        <w:rPr>
          <w:rFonts w:ascii="Verdana" w:hAnsi="Verdana"/>
          <w:sz w:val="18"/>
          <w:szCs w:val="18"/>
        </w:rPr>
      </w:pPr>
      <w:r>
        <w:rPr>
          <w:rFonts w:ascii="Verdana" w:hAnsi="Verdana"/>
          <w:sz w:val="18"/>
          <w:szCs w:val="18"/>
        </w:rPr>
        <w:t>Na podstawie art. 24 ust. 1 ustawy Pzp z</w:t>
      </w:r>
      <w:r w:rsidRPr="00093106">
        <w:rPr>
          <w:rFonts w:ascii="Verdana" w:hAnsi="Verdana"/>
          <w:sz w:val="18"/>
          <w:szCs w:val="18"/>
        </w:rPr>
        <w:t xml:space="preserve"> postępowania o udzielenie zamówienia wyklucza się:</w:t>
      </w:r>
    </w:p>
    <w:p w:rsidR="00DC4501" w:rsidRPr="00DE72FC" w:rsidRDefault="00DC4501" w:rsidP="00C202EE">
      <w:pPr>
        <w:pStyle w:val="Akapitzlist"/>
        <w:numPr>
          <w:ilvl w:val="0"/>
          <w:numId w:val="59"/>
        </w:numPr>
        <w:tabs>
          <w:tab w:val="left" w:pos="720"/>
        </w:tabs>
        <w:spacing w:line="360" w:lineRule="auto"/>
        <w:ind w:left="284" w:hanging="271"/>
        <w:jc w:val="both"/>
        <w:rPr>
          <w:rFonts w:ascii="Verdana" w:hAnsi="Verdana"/>
          <w:sz w:val="18"/>
          <w:szCs w:val="18"/>
        </w:rPr>
      </w:pPr>
      <w:r w:rsidRPr="00DE72FC">
        <w:rPr>
          <w:rFonts w:ascii="Verdana" w:hAnsi="Verdana"/>
          <w:sz w:val="18"/>
          <w:szCs w:val="18"/>
        </w:rPr>
        <w:t>Wykonawcę, który nie wykazał spełniania warunków udziału w postępowaniu, lub nie wykazał braku podstaw wykluczenia;</w:t>
      </w:r>
    </w:p>
    <w:p w:rsidR="00DC4501" w:rsidRPr="00DE72FC" w:rsidRDefault="00DC4501" w:rsidP="00C202EE">
      <w:pPr>
        <w:pStyle w:val="Akapitzlist"/>
        <w:numPr>
          <w:ilvl w:val="0"/>
          <w:numId w:val="59"/>
        </w:numPr>
        <w:spacing w:line="360" w:lineRule="auto"/>
        <w:ind w:left="284" w:hanging="271"/>
        <w:rPr>
          <w:rFonts w:ascii="Verdana" w:hAnsi="Verdana"/>
          <w:sz w:val="18"/>
          <w:szCs w:val="18"/>
        </w:rPr>
      </w:pPr>
      <w:r w:rsidRPr="00DE72FC">
        <w:rPr>
          <w:rFonts w:ascii="Verdana" w:hAnsi="Verdana"/>
          <w:sz w:val="18"/>
          <w:szCs w:val="18"/>
        </w:rPr>
        <w:t>wykonawcę będącego osobą fizyczną, którego prawomocnie skazano za przestępstwo:</w:t>
      </w:r>
    </w:p>
    <w:p w:rsidR="00DC4501" w:rsidRPr="00DE72FC" w:rsidRDefault="00DC4501" w:rsidP="00C202EE">
      <w:pPr>
        <w:pStyle w:val="Akapitzlist"/>
        <w:numPr>
          <w:ilvl w:val="0"/>
          <w:numId w:val="60"/>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którym mowa w </w:t>
      </w:r>
      <w:hyperlink r:id="rId12" w:anchor="/dokument/16798683#art%28165%28a%29%29" w:history="1">
        <w:r w:rsidRPr="00DE72FC">
          <w:rPr>
            <w:rStyle w:val="Hipercze"/>
            <w:rFonts w:ascii="Verdana" w:hAnsi="Verdana"/>
            <w:sz w:val="18"/>
            <w:szCs w:val="18"/>
          </w:rPr>
          <w:t>art. 165a</w:t>
        </w:r>
      </w:hyperlink>
      <w:r w:rsidRPr="00DE72FC">
        <w:rPr>
          <w:rFonts w:ascii="Verdana" w:hAnsi="Verdana"/>
          <w:sz w:val="18"/>
          <w:szCs w:val="18"/>
        </w:rPr>
        <w:t xml:space="preserve">, </w:t>
      </w:r>
      <w:hyperlink r:id="rId13" w:anchor="/dokument/16798683#art%28181%29" w:history="1">
        <w:r w:rsidRPr="00DE72FC">
          <w:rPr>
            <w:rStyle w:val="Hipercze"/>
            <w:rFonts w:ascii="Verdana" w:hAnsi="Verdana"/>
            <w:sz w:val="18"/>
            <w:szCs w:val="18"/>
          </w:rPr>
          <w:t>art. 181-188</w:t>
        </w:r>
      </w:hyperlink>
      <w:r w:rsidRPr="00DE72FC">
        <w:rPr>
          <w:rFonts w:ascii="Verdana" w:hAnsi="Verdana"/>
          <w:sz w:val="18"/>
          <w:szCs w:val="18"/>
        </w:rPr>
        <w:t xml:space="preserve">, </w:t>
      </w:r>
      <w:hyperlink r:id="rId14" w:anchor="/dokument/16798683#art%28189%28a%29%29" w:history="1">
        <w:r w:rsidRPr="00DE72FC">
          <w:rPr>
            <w:rStyle w:val="Hipercze"/>
            <w:rFonts w:ascii="Verdana" w:hAnsi="Verdana"/>
            <w:sz w:val="18"/>
            <w:szCs w:val="18"/>
          </w:rPr>
          <w:t>art. 189a</w:t>
        </w:r>
      </w:hyperlink>
      <w:r w:rsidRPr="00DE72FC">
        <w:rPr>
          <w:rFonts w:ascii="Verdana" w:hAnsi="Verdana"/>
          <w:sz w:val="18"/>
          <w:szCs w:val="18"/>
        </w:rPr>
        <w:t xml:space="preserve">, </w:t>
      </w:r>
      <w:hyperlink r:id="rId15" w:anchor="/dokument/16798683#art%28218%29" w:history="1">
        <w:r w:rsidRPr="00DE72FC">
          <w:rPr>
            <w:rStyle w:val="Hipercze"/>
            <w:rFonts w:ascii="Verdana" w:hAnsi="Verdana"/>
            <w:sz w:val="18"/>
            <w:szCs w:val="18"/>
          </w:rPr>
          <w:t>art. 218-221</w:t>
        </w:r>
      </w:hyperlink>
      <w:r w:rsidRPr="00DE72FC">
        <w:rPr>
          <w:rFonts w:ascii="Verdana" w:hAnsi="Verdana"/>
          <w:sz w:val="18"/>
          <w:szCs w:val="18"/>
        </w:rPr>
        <w:t xml:space="preserve">, </w:t>
      </w:r>
      <w:hyperlink r:id="rId16" w:anchor="/dokument/16798683#art%28228%29" w:history="1">
        <w:r w:rsidRPr="00DE72FC">
          <w:rPr>
            <w:rStyle w:val="Hipercze"/>
            <w:rFonts w:ascii="Verdana" w:hAnsi="Verdana"/>
            <w:sz w:val="18"/>
            <w:szCs w:val="18"/>
          </w:rPr>
          <w:t>art. 228-230a</w:t>
        </w:r>
      </w:hyperlink>
      <w:r w:rsidRPr="00DE72FC">
        <w:rPr>
          <w:rFonts w:ascii="Verdana" w:hAnsi="Verdana"/>
          <w:sz w:val="18"/>
          <w:szCs w:val="18"/>
        </w:rPr>
        <w:t xml:space="preserve">, </w:t>
      </w:r>
      <w:hyperlink r:id="rId17" w:anchor="/dokument/16798683#art%28250%28a%29%29" w:history="1">
        <w:r w:rsidRPr="00DE72FC">
          <w:rPr>
            <w:rStyle w:val="Hipercze"/>
            <w:rFonts w:ascii="Verdana" w:hAnsi="Verdana"/>
            <w:sz w:val="18"/>
            <w:szCs w:val="18"/>
          </w:rPr>
          <w:t>art. 250a</w:t>
        </w:r>
      </w:hyperlink>
      <w:r w:rsidRPr="00DE72FC">
        <w:rPr>
          <w:rFonts w:ascii="Verdana" w:hAnsi="Verdana"/>
          <w:sz w:val="18"/>
          <w:szCs w:val="18"/>
        </w:rPr>
        <w:t xml:space="preserve">, </w:t>
      </w:r>
      <w:hyperlink r:id="rId18" w:anchor="/dokument/16798683#art%28258%29" w:history="1">
        <w:r w:rsidRPr="00DE72FC">
          <w:rPr>
            <w:rStyle w:val="Hipercze"/>
            <w:rFonts w:ascii="Verdana" w:hAnsi="Verdana"/>
            <w:sz w:val="18"/>
            <w:szCs w:val="18"/>
          </w:rPr>
          <w:t>art. 258</w:t>
        </w:r>
      </w:hyperlink>
      <w:r w:rsidRPr="00DE72FC">
        <w:rPr>
          <w:rFonts w:ascii="Verdana" w:hAnsi="Verdana"/>
          <w:sz w:val="18"/>
          <w:szCs w:val="18"/>
        </w:rPr>
        <w:t xml:space="preserve"> lub </w:t>
      </w:r>
      <w:hyperlink r:id="rId19" w:anchor="/dokument/16798683#art%28270%29" w:history="1">
        <w:r w:rsidRPr="00DE72FC">
          <w:rPr>
            <w:rStyle w:val="Hipercze"/>
            <w:rFonts w:ascii="Verdana" w:hAnsi="Verdana"/>
            <w:sz w:val="18"/>
            <w:szCs w:val="18"/>
          </w:rPr>
          <w:t>art. 270-309</w:t>
        </w:r>
      </w:hyperlink>
      <w:r w:rsidRPr="00DE72FC">
        <w:rPr>
          <w:rFonts w:ascii="Verdana" w:hAnsi="Verdana"/>
          <w:sz w:val="18"/>
          <w:szCs w:val="18"/>
        </w:rPr>
        <w:t xml:space="preserve"> ustawy z dnia 6 czerwca 1997 r. - Kodeks karny (</w:t>
      </w:r>
      <w:proofErr w:type="spellStart"/>
      <w:r w:rsidRPr="00DE72FC">
        <w:rPr>
          <w:rFonts w:ascii="Verdana" w:hAnsi="Verdana"/>
          <w:sz w:val="18"/>
          <w:szCs w:val="18"/>
        </w:rPr>
        <w:t>Dz.U</w:t>
      </w:r>
      <w:proofErr w:type="spellEnd"/>
      <w:r w:rsidRPr="00DE72FC">
        <w:rPr>
          <w:rFonts w:ascii="Verdana" w:hAnsi="Verdana"/>
          <w:sz w:val="18"/>
          <w:szCs w:val="18"/>
        </w:rPr>
        <w:t>. poz. 553, z</w:t>
      </w:r>
      <w:r>
        <w:rPr>
          <w:rFonts w:ascii="Verdana" w:hAnsi="Verdana"/>
          <w:sz w:val="18"/>
          <w:szCs w:val="18"/>
        </w:rPr>
        <w:t> </w:t>
      </w:r>
      <w:proofErr w:type="spellStart"/>
      <w:r w:rsidRPr="00DE72FC">
        <w:rPr>
          <w:rFonts w:ascii="Verdana" w:hAnsi="Verdana"/>
          <w:sz w:val="18"/>
          <w:szCs w:val="18"/>
        </w:rPr>
        <w:t>późn</w:t>
      </w:r>
      <w:proofErr w:type="spellEnd"/>
      <w:r w:rsidRPr="00DE72FC">
        <w:rPr>
          <w:rFonts w:ascii="Verdana" w:hAnsi="Verdana"/>
          <w:sz w:val="18"/>
          <w:szCs w:val="18"/>
        </w:rPr>
        <w:t xml:space="preserve">. zm.) lub </w:t>
      </w:r>
      <w:hyperlink r:id="rId20" w:anchor="/dokument/17631344#art%2846%29" w:history="1">
        <w:r w:rsidRPr="00DE72FC">
          <w:rPr>
            <w:rStyle w:val="Hipercze"/>
            <w:rFonts w:ascii="Verdana" w:hAnsi="Verdana"/>
            <w:sz w:val="18"/>
            <w:szCs w:val="18"/>
          </w:rPr>
          <w:t>art. 46</w:t>
        </w:r>
      </w:hyperlink>
      <w:r w:rsidRPr="00DE72FC">
        <w:rPr>
          <w:rFonts w:ascii="Verdana" w:hAnsi="Verdana"/>
          <w:sz w:val="18"/>
          <w:szCs w:val="18"/>
        </w:rPr>
        <w:t xml:space="preserve"> lub </w:t>
      </w:r>
      <w:hyperlink r:id="rId21" w:anchor="/dokument/17631344#art%2848%29" w:history="1">
        <w:r w:rsidRPr="00DE72FC">
          <w:rPr>
            <w:rStyle w:val="Hipercze"/>
            <w:rFonts w:ascii="Verdana" w:hAnsi="Verdana"/>
            <w:sz w:val="18"/>
            <w:szCs w:val="18"/>
          </w:rPr>
          <w:t>art. 48</w:t>
        </w:r>
      </w:hyperlink>
      <w:r w:rsidRPr="00DE72FC">
        <w:rPr>
          <w:rFonts w:ascii="Verdana" w:hAnsi="Verdana"/>
          <w:sz w:val="18"/>
          <w:szCs w:val="18"/>
        </w:rPr>
        <w:t xml:space="preserve"> ustawy z dnia 25 czerwca 2010 r. o sporcie (</w:t>
      </w:r>
      <w:proofErr w:type="spellStart"/>
      <w:r w:rsidRPr="00DE72FC">
        <w:rPr>
          <w:rFonts w:ascii="Verdana" w:hAnsi="Verdana"/>
          <w:sz w:val="18"/>
          <w:szCs w:val="18"/>
        </w:rPr>
        <w:t>Dz.U</w:t>
      </w:r>
      <w:proofErr w:type="spellEnd"/>
      <w:r w:rsidRPr="00DE72FC">
        <w:rPr>
          <w:rFonts w:ascii="Verdana" w:hAnsi="Verdana"/>
          <w:sz w:val="18"/>
          <w:szCs w:val="18"/>
        </w:rPr>
        <w:t>. z 2016 r. poz. 176),</w:t>
      </w:r>
    </w:p>
    <w:p w:rsidR="00DC4501" w:rsidRPr="00DE72FC" w:rsidRDefault="00DC4501" w:rsidP="00C202EE">
      <w:pPr>
        <w:pStyle w:val="Akapitzlist"/>
        <w:numPr>
          <w:ilvl w:val="0"/>
          <w:numId w:val="60"/>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charakterze terrorystycznym, o którym mowa w </w:t>
      </w:r>
      <w:hyperlink r:id="rId22" w:anchor="/dokument/16798683#art%28115%29par%2820%29" w:history="1">
        <w:r w:rsidRPr="00DE72FC">
          <w:rPr>
            <w:rStyle w:val="Hipercze"/>
            <w:rFonts w:ascii="Verdana" w:hAnsi="Verdana"/>
            <w:sz w:val="18"/>
            <w:szCs w:val="18"/>
          </w:rPr>
          <w:t>art. 115 § 20</w:t>
        </w:r>
      </w:hyperlink>
      <w:r w:rsidRPr="00DE72FC">
        <w:rPr>
          <w:rFonts w:ascii="Verdana" w:hAnsi="Verdana"/>
          <w:sz w:val="18"/>
          <w:szCs w:val="18"/>
        </w:rPr>
        <w:t xml:space="preserve"> ustawy z dnia 6 czerwca 1997</w:t>
      </w:r>
      <w:r>
        <w:rPr>
          <w:rFonts w:ascii="Verdana" w:hAnsi="Verdana"/>
          <w:sz w:val="18"/>
          <w:szCs w:val="18"/>
        </w:rPr>
        <w:t> r.</w:t>
      </w:r>
      <w:r w:rsidRPr="00DE72FC">
        <w:rPr>
          <w:rFonts w:ascii="Verdana" w:hAnsi="Verdana"/>
          <w:sz w:val="18"/>
          <w:szCs w:val="18"/>
        </w:rPr>
        <w:t xml:space="preserve"> - Kodeks karny,</w:t>
      </w:r>
    </w:p>
    <w:p w:rsidR="00DC4501" w:rsidRPr="00DE72FC" w:rsidRDefault="00DC4501" w:rsidP="00C202EE">
      <w:pPr>
        <w:pStyle w:val="Akapitzlist"/>
        <w:numPr>
          <w:ilvl w:val="0"/>
          <w:numId w:val="60"/>
        </w:numPr>
        <w:spacing w:line="360" w:lineRule="auto"/>
        <w:ind w:left="567" w:hanging="283"/>
        <w:jc w:val="both"/>
        <w:rPr>
          <w:rFonts w:ascii="Verdana" w:hAnsi="Verdana"/>
          <w:sz w:val="18"/>
          <w:szCs w:val="18"/>
        </w:rPr>
      </w:pPr>
      <w:r w:rsidRPr="00DE72FC">
        <w:rPr>
          <w:rFonts w:ascii="Verdana" w:hAnsi="Verdana"/>
          <w:sz w:val="18"/>
          <w:szCs w:val="18"/>
        </w:rPr>
        <w:t>skarbowe,</w:t>
      </w:r>
    </w:p>
    <w:p w:rsidR="00DC4501" w:rsidRPr="00DE72FC" w:rsidRDefault="00DC4501" w:rsidP="00C202EE">
      <w:pPr>
        <w:pStyle w:val="Akapitzlist"/>
        <w:numPr>
          <w:ilvl w:val="0"/>
          <w:numId w:val="60"/>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którym mowa w </w:t>
      </w:r>
      <w:hyperlink r:id="rId23" w:anchor="/dokument/17896506#art%289%29" w:history="1">
        <w:r w:rsidRPr="00DE72FC">
          <w:rPr>
            <w:rStyle w:val="Hipercze"/>
            <w:rFonts w:ascii="Verdana" w:hAnsi="Verdana"/>
            <w:sz w:val="18"/>
            <w:szCs w:val="18"/>
          </w:rPr>
          <w:t>art. 9</w:t>
        </w:r>
      </w:hyperlink>
      <w:r w:rsidRPr="00DE72FC">
        <w:rPr>
          <w:rFonts w:ascii="Verdana" w:hAnsi="Verdana"/>
          <w:sz w:val="18"/>
          <w:szCs w:val="18"/>
        </w:rPr>
        <w:t xml:space="preserve"> lub </w:t>
      </w:r>
      <w:hyperlink r:id="rId24" w:anchor="/dokument/17896506#art%2810%29" w:history="1">
        <w:r w:rsidRPr="00DE72FC">
          <w:rPr>
            <w:rStyle w:val="Hipercze"/>
            <w:rFonts w:ascii="Verdana" w:hAnsi="Verdana"/>
            <w:sz w:val="18"/>
            <w:szCs w:val="18"/>
          </w:rPr>
          <w:t>art. 10</w:t>
        </w:r>
      </w:hyperlink>
      <w:r w:rsidRPr="00DE72FC">
        <w:rPr>
          <w:rFonts w:ascii="Verdana" w:hAnsi="Verdana"/>
          <w:sz w:val="18"/>
          <w:szCs w:val="18"/>
        </w:rPr>
        <w:t xml:space="preserve"> ustawy z dnia 15 czerwca 2012 r. o skutkach powierzania wykonywania pracy cudzoziemcom przebywającym wbrew przepisom na terytorium Rzeczypospolitej Polskiej (Dz. U. poz. 769);</w:t>
      </w:r>
    </w:p>
    <w:p w:rsidR="00DC4501" w:rsidRPr="00093106" w:rsidRDefault="00DC4501" w:rsidP="00C202EE">
      <w:pPr>
        <w:pStyle w:val="Akapitzlist"/>
        <w:numPr>
          <w:ilvl w:val="0"/>
          <w:numId w:val="59"/>
        </w:numPr>
        <w:spacing w:line="360" w:lineRule="auto"/>
        <w:ind w:left="284" w:hanging="271"/>
        <w:jc w:val="both"/>
        <w:rPr>
          <w:rFonts w:ascii="Verdana" w:hAnsi="Verdana"/>
          <w:sz w:val="18"/>
          <w:szCs w:val="18"/>
        </w:rPr>
      </w:pPr>
      <w:r w:rsidRPr="00093106">
        <w:rPr>
          <w:rFonts w:ascii="Verdana" w:hAnsi="Verdan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Verdana" w:hAnsi="Verdana"/>
          <w:sz w:val="18"/>
          <w:szCs w:val="18"/>
        </w:rPr>
        <w:t>2</w:t>
      </w:r>
      <w:r w:rsidRPr="00093106">
        <w:rPr>
          <w:rFonts w:ascii="Verdana" w:hAnsi="Verdana"/>
          <w:sz w:val="18"/>
          <w:szCs w:val="18"/>
        </w:rPr>
        <w:t>;</w:t>
      </w:r>
    </w:p>
    <w:p w:rsidR="00DC4501" w:rsidRPr="00093106" w:rsidRDefault="00DC4501" w:rsidP="00C202EE">
      <w:pPr>
        <w:pStyle w:val="Akapitzlist"/>
        <w:numPr>
          <w:ilvl w:val="0"/>
          <w:numId w:val="59"/>
        </w:numPr>
        <w:spacing w:line="360" w:lineRule="auto"/>
        <w:ind w:left="284" w:hanging="271"/>
        <w:jc w:val="both"/>
        <w:rPr>
          <w:rFonts w:ascii="Verdana" w:hAnsi="Verdana"/>
          <w:sz w:val="18"/>
          <w:szCs w:val="18"/>
        </w:rPr>
      </w:pPr>
      <w:r w:rsidRPr="00093106">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C4501" w:rsidRPr="00093106" w:rsidRDefault="00DC4501" w:rsidP="00C202EE">
      <w:pPr>
        <w:pStyle w:val="Akapitzlist"/>
        <w:numPr>
          <w:ilvl w:val="0"/>
          <w:numId w:val="59"/>
        </w:numPr>
        <w:spacing w:line="360" w:lineRule="auto"/>
        <w:ind w:left="284" w:hanging="271"/>
        <w:jc w:val="both"/>
        <w:rPr>
          <w:rFonts w:ascii="Verdana" w:hAnsi="Verdana"/>
          <w:sz w:val="18"/>
          <w:szCs w:val="18"/>
        </w:rPr>
      </w:pPr>
      <w:r w:rsidRPr="00093106">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DC4501" w:rsidRPr="00093106" w:rsidRDefault="00DC4501" w:rsidP="00C202EE">
      <w:pPr>
        <w:pStyle w:val="Akapitzlist"/>
        <w:numPr>
          <w:ilvl w:val="0"/>
          <w:numId w:val="59"/>
        </w:numPr>
        <w:spacing w:line="360" w:lineRule="auto"/>
        <w:ind w:left="284" w:hanging="271"/>
        <w:jc w:val="both"/>
        <w:rPr>
          <w:rFonts w:ascii="Verdana" w:hAnsi="Verdana"/>
          <w:sz w:val="18"/>
          <w:szCs w:val="18"/>
        </w:rPr>
      </w:pPr>
      <w:r w:rsidRPr="00093106">
        <w:rPr>
          <w:rFonts w:ascii="Verdana" w:hAnsi="Verdana"/>
          <w:sz w:val="18"/>
          <w:szCs w:val="18"/>
        </w:rPr>
        <w:t xml:space="preserve">wykonawcę, który w wyniku lekkomyślności lub niedbalstwa przedstawił informacje </w:t>
      </w:r>
      <w:r>
        <w:rPr>
          <w:rFonts w:ascii="Verdana" w:hAnsi="Verdana"/>
          <w:sz w:val="18"/>
          <w:szCs w:val="18"/>
        </w:rPr>
        <w:t>w</w:t>
      </w:r>
      <w:r w:rsidRPr="00093106">
        <w:rPr>
          <w:rFonts w:ascii="Verdana" w:hAnsi="Verdana"/>
          <w:sz w:val="18"/>
          <w:szCs w:val="18"/>
        </w:rPr>
        <w:t>prowadzające w błąd zamawiającego, mogące mieć istotny wpływ na decyzje podejmowane przez zamawiającego w postępowaniu o udzielenie zamówienia;</w:t>
      </w:r>
    </w:p>
    <w:p w:rsidR="00DC4501" w:rsidRPr="00093106" w:rsidRDefault="00DC4501" w:rsidP="00C202EE">
      <w:pPr>
        <w:pStyle w:val="Akapitzlist"/>
        <w:numPr>
          <w:ilvl w:val="0"/>
          <w:numId w:val="59"/>
        </w:numPr>
        <w:spacing w:line="360" w:lineRule="auto"/>
        <w:ind w:left="284" w:hanging="271"/>
        <w:jc w:val="both"/>
        <w:rPr>
          <w:rFonts w:ascii="Verdana" w:hAnsi="Verdana"/>
          <w:sz w:val="18"/>
          <w:szCs w:val="18"/>
        </w:rPr>
      </w:pPr>
      <w:r w:rsidRPr="00093106">
        <w:rPr>
          <w:rFonts w:ascii="Verdana" w:hAnsi="Verdana"/>
          <w:sz w:val="18"/>
          <w:szCs w:val="18"/>
        </w:rPr>
        <w:t>wykonawcę, który bezprawnie wpływał lub próbował wpłynąć na czynności zamawiającego lub pozyskać informacje poufne, mogące dać mu przewagę w postępowaniu o udzielenie zamówienia;</w:t>
      </w:r>
    </w:p>
    <w:p w:rsidR="00DC4501" w:rsidRPr="00093106" w:rsidRDefault="00DC4501" w:rsidP="00C202EE">
      <w:pPr>
        <w:pStyle w:val="Akapitzlist"/>
        <w:numPr>
          <w:ilvl w:val="0"/>
          <w:numId w:val="59"/>
        </w:numPr>
        <w:spacing w:line="360" w:lineRule="auto"/>
        <w:ind w:left="284" w:hanging="271"/>
        <w:jc w:val="both"/>
        <w:rPr>
          <w:rFonts w:ascii="Verdana" w:hAnsi="Verdana"/>
          <w:sz w:val="18"/>
          <w:szCs w:val="18"/>
        </w:rPr>
      </w:pPr>
      <w:r w:rsidRPr="00093106">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C4501" w:rsidRPr="00093106" w:rsidRDefault="00DC4501" w:rsidP="00C202EE">
      <w:pPr>
        <w:pStyle w:val="Akapitzlist"/>
        <w:numPr>
          <w:ilvl w:val="0"/>
          <w:numId w:val="59"/>
        </w:numPr>
        <w:spacing w:line="360" w:lineRule="auto"/>
        <w:ind w:left="284" w:hanging="271"/>
        <w:jc w:val="both"/>
        <w:rPr>
          <w:rFonts w:ascii="Verdana" w:hAnsi="Verdana"/>
          <w:sz w:val="18"/>
          <w:szCs w:val="18"/>
        </w:rPr>
      </w:pPr>
      <w:r w:rsidRPr="00093106">
        <w:rPr>
          <w:rFonts w:ascii="Verdana" w:hAnsi="Verdan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C4501" w:rsidRPr="00093106" w:rsidRDefault="00DC4501" w:rsidP="00C202EE">
      <w:pPr>
        <w:pStyle w:val="Akapitzlist"/>
        <w:numPr>
          <w:ilvl w:val="0"/>
          <w:numId w:val="59"/>
        </w:numPr>
        <w:tabs>
          <w:tab w:val="left" w:pos="284"/>
          <w:tab w:val="left" w:pos="426"/>
        </w:tabs>
        <w:spacing w:line="360" w:lineRule="auto"/>
        <w:ind w:left="284" w:hanging="271"/>
        <w:jc w:val="both"/>
        <w:rPr>
          <w:rFonts w:ascii="Verdana" w:hAnsi="Verdana"/>
          <w:sz w:val="18"/>
          <w:szCs w:val="18"/>
        </w:rPr>
      </w:pPr>
      <w:r w:rsidRPr="00093106">
        <w:rPr>
          <w:rFonts w:ascii="Verdana" w:hAnsi="Verdana"/>
          <w:sz w:val="18"/>
          <w:szCs w:val="18"/>
        </w:rPr>
        <w:t xml:space="preserve">wykonawcę będącego podmiotem zbiorowym, wobec którego sąd orzekł zakaz ubiegania się o zamówienia publiczne na podstawie </w:t>
      </w:r>
      <w:hyperlink r:id="rId25" w:anchor="/dokument/16991855" w:history="1">
        <w:r w:rsidRPr="00093106">
          <w:rPr>
            <w:rStyle w:val="Hipercze"/>
            <w:rFonts w:ascii="Verdana" w:hAnsi="Verdana"/>
            <w:sz w:val="18"/>
            <w:szCs w:val="18"/>
          </w:rPr>
          <w:t>ustawy</w:t>
        </w:r>
      </w:hyperlink>
      <w:r w:rsidRPr="00093106">
        <w:rPr>
          <w:rFonts w:ascii="Verdana" w:hAnsi="Verdana"/>
          <w:sz w:val="18"/>
          <w:szCs w:val="18"/>
        </w:rPr>
        <w:t xml:space="preserve"> z dnia 28 października 2002 r. o odpowiedzialności podmiotów zbiorowych za czyny zabronione pod groźbą kary (</w:t>
      </w:r>
      <w:proofErr w:type="spellStart"/>
      <w:r w:rsidRPr="00093106">
        <w:rPr>
          <w:rFonts w:ascii="Verdana" w:hAnsi="Verdana"/>
          <w:sz w:val="18"/>
          <w:szCs w:val="18"/>
        </w:rPr>
        <w:t>Dz.U</w:t>
      </w:r>
      <w:proofErr w:type="spellEnd"/>
      <w:r w:rsidRPr="00093106">
        <w:rPr>
          <w:rFonts w:ascii="Verdana" w:hAnsi="Verdana"/>
          <w:sz w:val="18"/>
          <w:szCs w:val="18"/>
        </w:rPr>
        <w:t>. z 2015 r. poz. 1212, 1844 i 1855 oraz z 2016 r. poz. 437 i 544);</w:t>
      </w:r>
    </w:p>
    <w:p w:rsidR="00DC4501" w:rsidRPr="00093106" w:rsidRDefault="00DC4501" w:rsidP="00C202EE">
      <w:pPr>
        <w:pStyle w:val="Akapitzlist"/>
        <w:numPr>
          <w:ilvl w:val="0"/>
          <w:numId w:val="59"/>
        </w:numPr>
        <w:tabs>
          <w:tab w:val="left" w:pos="426"/>
        </w:tabs>
        <w:spacing w:line="360" w:lineRule="auto"/>
        <w:ind w:left="284" w:hanging="271"/>
        <w:rPr>
          <w:rFonts w:ascii="Verdana" w:hAnsi="Verdana"/>
          <w:sz w:val="18"/>
          <w:szCs w:val="18"/>
        </w:rPr>
      </w:pPr>
      <w:r w:rsidRPr="00093106">
        <w:rPr>
          <w:rFonts w:ascii="Verdana" w:hAnsi="Verdana"/>
          <w:sz w:val="18"/>
          <w:szCs w:val="18"/>
        </w:rPr>
        <w:t>wykonawcę, wobec którego orzeczono tytułem środka zapobiegawczego zakaz ubiegania się o zamówienia publiczne;</w:t>
      </w:r>
    </w:p>
    <w:p w:rsidR="00DC4501" w:rsidRPr="00093106" w:rsidRDefault="00DC4501" w:rsidP="00C202EE">
      <w:pPr>
        <w:pStyle w:val="Akapitzlist"/>
        <w:numPr>
          <w:ilvl w:val="0"/>
          <w:numId w:val="59"/>
        </w:numPr>
        <w:tabs>
          <w:tab w:val="left" w:pos="426"/>
        </w:tabs>
        <w:spacing w:line="360" w:lineRule="auto"/>
        <w:ind w:left="284" w:hanging="271"/>
        <w:jc w:val="both"/>
        <w:rPr>
          <w:rFonts w:ascii="Verdana" w:hAnsi="Verdana"/>
          <w:sz w:val="18"/>
          <w:szCs w:val="18"/>
        </w:rPr>
      </w:pPr>
      <w:r w:rsidRPr="00093106">
        <w:rPr>
          <w:rFonts w:ascii="Verdana" w:hAnsi="Verdana"/>
          <w:sz w:val="18"/>
          <w:szCs w:val="18"/>
        </w:rPr>
        <w:t xml:space="preserve">wykonawców, którzy należąc do tej samej grupy kapitałowej, w rozumieniu </w:t>
      </w:r>
      <w:hyperlink r:id="rId26" w:anchor="/dokument/17337528" w:history="1">
        <w:r w:rsidRPr="00093106">
          <w:rPr>
            <w:rStyle w:val="Hipercze"/>
            <w:rFonts w:ascii="Verdana" w:hAnsi="Verdana"/>
            <w:sz w:val="18"/>
            <w:szCs w:val="18"/>
          </w:rPr>
          <w:t>ustawy</w:t>
        </w:r>
      </w:hyperlink>
      <w:r w:rsidRPr="00093106">
        <w:rPr>
          <w:rFonts w:ascii="Verdana" w:hAnsi="Verdana"/>
          <w:sz w:val="18"/>
          <w:szCs w:val="18"/>
        </w:rPr>
        <w:t xml:space="preserve"> z dnia 16</w:t>
      </w:r>
      <w:r>
        <w:rPr>
          <w:rFonts w:ascii="Verdana" w:hAnsi="Verdana"/>
          <w:sz w:val="18"/>
          <w:szCs w:val="18"/>
        </w:rPr>
        <w:t> </w:t>
      </w:r>
      <w:r w:rsidRPr="00093106">
        <w:rPr>
          <w:rFonts w:ascii="Verdana" w:hAnsi="Verdana"/>
          <w:sz w:val="18"/>
          <w:szCs w:val="18"/>
        </w:rPr>
        <w:t>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Pr>
          <w:rFonts w:ascii="Verdana" w:hAnsi="Verdana"/>
          <w:sz w:val="18"/>
          <w:szCs w:val="18"/>
        </w:rPr>
        <w:t> </w:t>
      </w:r>
      <w:r w:rsidRPr="00093106">
        <w:rPr>
          <w:rFonts w:ascii="Verdana" w:hAnsi="Verdana"/>
          <w:sz w:val="18"/>
          <w:szCs w:val="18"/>
        </w:rPr>
        <w:t>postępowaniu o udzielenie zamówienia.</w:t>
      </w:r>
    </w:p>
    <w:p w:rsidR="00DC4501" w:rsidRPr="00093106" w:rsidRDefault="00DC4501" w:rsidP="00C202EE">
      <w:pPr>
        <w:pStyle w:val="Akapitzlist"/>
        <w:numPr>
          <w:ilvl w:val="1"/>
          <w:numId w:val="61"/>
        </w:numPr>
        <w:spacing w:line="360" w:lineRule="auto"/>
        <w:ind w:left="284" w:hanging="284"/>
        <w:jc w:val="both"/>
        <w:rPr>
          <w:rFonts w:ascii="Verdana" w:hAnsi="Verdana"/>
          <w:sz w:val="18"/>
          <w:szCs w:val="18"/>
        </w:rPr>
      </w:pPr>
      <w:r w:rsidRPr="00093106">
        <w:rPr>
          <w:rFonts w:ascii="Verdana" w:hAnsi="Verdana"/>
          <w:sz w:val="18"/>
          <w:szCs w:val="18"/>
        </w:rPr>
        <w:t>Ofertę Wykonawcy wykluczonego uznaje się za odrzuconą.</w:t>
      </w:r>
    </w:p>
    <w:p w:rsidR="00DC4501" w:rsidRPr="004B4A48" w:rsidRDefault="00DC4501" w:rsidP="00C202EE">
      <w:pPr>
        <w:pStyle w:val="Teksttreci0"/>
        <w:numPr>
          <w:ilvl w:val="1"/>
          <w:numId w:val="61"/>
        </w:numPr>
        <w:shd w:val="clear" w:color="auto" w:fill="auto"/>
        <w:spacing w:before="0" w:after="0" w:line="360" w:lineRule="auto"/>
        <w:ind w:left="284" w:hanging="284"/>
        <w:jc w:val="both"/>
        <w:rPr>
          <w:rFonts w:ascii="Verdana" w:hAnsi="Verdana"/>
          <w:sz w:val="18"/>
          <w:szCs w:val="18"/>
        </w:rPr>
      </w:pPr>
      <w:r w:rsidRPr="004B4A48">
        <w:rPr>
          <w:rFonts w:ascii="Verdana" w:hAnsi="Verdana"/>
          <w:sz w:val="18"/>
          <w:szCs w:val="18"/>
        </w:rPr>
        <w:t>Dodatkowo na mocy art. 24 ust. 5 pkt 1</w:t>
      </w:r>
      <w:r w:rsidR="005002CB">
        <w:rPr>
          <w:rFonts w:ascii="Verdana" w:hAnsi="Verdana"/>
          <w:sz w:val="18"/>
          <w:szCs w:val="18"/>
        </w:rPr>
        <w:t xml:space="preserve"> i 8</w:t>
      </w:r>
      <w:r w:rsidRPr="004B4A48">
        <w:rPr>
          <w:rFonts w:ascii="Verdana" w:hAnsi="Verdana"/>
          <w:sz w:val="18"/>
          <w:szCs w:val="18"/>
        </w:rPr>
        <w:t xml:space="preserve"> ustawy, Zamawiający wykluczy z postępowania o</w:t>
      </w:r>
      <w:r>
        <w:rPr>
          <w:rFonts w:ascii="Verdana" w:hAnsi="Verdana"/>
          <w:sz w:val="18"/>
          <w:szCs w:val="18"/>
        </w:rPr>
        <w:t> </w:t>
      </w:r>
      <w:r w:rsidRPr="004B4A48">
        <w:rPr>
          <w:rFonts w:ascii="Verdana" w:hAnsi="Verdana"/>
          <w:sz w:val="18"/>
          <w:szCs w:val="18"/>
        </w:rPr>
        <w:t>udzielenie zamówienia publicznego Wykonawcę:</w:t>
      </w:r>
    </w:p>
    <w:p w:rsidR="00DC4501" w:rsidRDefault="00DC4501" w:rsidP="00DC4501">
      <w:pPr>
        <w:pStyle w:val="Teksttreci0"/>
        <w:numPr>
          <w:ilvl w:val="0"/>
          <w:numId w:val="47"/>
        </w:numPr>
        <w:shd w:val="clear" w:color="auto" w:fill="auto"/>
        <w:spacing w:before="0" w:after="0" w:line="360" w:lineRule="auto"/>
        <w:ind w:left="567" w:right="20" w:hanging="283"/>
        <w:jc w:val="both"/>
        <w:rPr>
          <w:rFonts w:ascii="Verdana" w:hAnsi="Verdana"/>
          <w:sz w:val="18"/>
          <w:szCs w:val="18"/>
        </w:rPr>
      </w:pPr>
      <w:r w:rsidRPr="00BE6E8A">
        <w:rPr>
          <w:rFonts w:ascii="Verdana" w:hAnsi="Verdana"/>
          <w:sz w:val="18"/>
          <w:szCs w:val="18"/>
        </w:rPr>
        <w:t>w stosunku do którego otwarto likwidację, w zatwierdzonym przez sąd układzie w</w:t>
      </w:r>
      <w:r>
        <w:rPr>
          <w:rFonts w:ascii="Verdana" w:hAnsi="Verdana"/>
          <w:sz w:val="18"/>
          <w:szCs w:val="18"/>
        </w:rPr>
        <w:t> </w:t>
      </w:r>
      <w:r w:rsidRPr="00BE6E8A">
        <w:rPr>
          <w:rFonts w:ascii="Verdana" w:hAnsi="Verdana"/>
          <w:sz w:val="18"/>
          <w:szCs w:val="18"/>
        </w:rPr>
        <w:t>postępowaniu restrukturyzacyjnym jest przewidziane zaspokojenie wierzycieli przez likwidację jego majątku lub sąd zarządził likwidację jego majątku w trybie art. 332 ust. 1 ustawy z dnia 15</w:t>
      </w:r>
      <w:r>
        <w:rPr>
          <w:rFonts w:ascii="Verdana" w:hAnsi="Verdana"/>
          <w:sz w:val="18"/>
          <w:szCs w:val="18"/>
        </w:rPr>
        <w:t> </w:t>
      </w:r>
      <w:r w:rsidRPr="00BE6E8A">
        <w:rPr>
          <w:rFonts w:ascii="Verdana" w:hAnsi="Verdana"/>
          <w:sz w:val="18"/>
          <w:szCs w:val="18"/>
        </w:rPr>
        <w:t>maja 2015 r. - Prawo restrukturyzacyjne (</w:t>
      </w:r>
      <w:proofErr w:type="spellStart"/>
      <w:r w:rsidRPr="00BE6E8A">
        <w:rPr>
          <w:rFonts w:ascii="Verdana" w:hAnsi="Verdana"/>
          <w:sz w:val="18"/>
          <w:szCs w:val="18"/>
        </w:rPr>
        <w:t>Dz.U</w:t>
      </w:r>
      <w:proofErr w:type="spellEnd"/>
      <w:r w:rsidRPr="00BE6E8A">
        <w:rPr>
          <w:rFonts w:ascii="Verdana" w:hAnsi="Verdana"/>
          <w:sz w:val="18"/>
          <w:szCs w:val="18"/>
        </w:rPr>
        <w:t>. z 2015 r. poz. 978, 1259, 1513, 1830 i 1844 oraz z 2016</w:t>
      </w:r>
      <w:r>
        <w:rPr>
          <w:rFonts w:ascii="Verdana" w:hAnsi="Verdana"/>
          <w:sz w:val="18"/>
          <w:szCs w:val="18"/>
        </w:rPr>
        <w:t xml:space="preserve"> </w:t>
      </w:r>
      <w:r w:rsidRPr="00BE6E8A">
        <w:rPr>
          <w:rFonts w:ascii="Verdana" w:hAnsi="Verdana"/>
          <w:sz w:val="18"/>
          <w:szCs w:val="18"/>
        </w:rPr>
        <w:t>r. poz. 615) lub którego upadłość ogłoszono, z wyjątkiem Wyko</w:t>
      </w:r>
      <w:r w:rsidRPr="00BE6E8A">
        <w:rPr>
          <w:rFonts w:ascii="Verdana" w:hAnsi="Verdana"/>
          <w:sz w:val="18"/>
          <w:szCs w:val="18"/>
        </w:rPr>
        <w:softHyphen/>
        <w:t>nawcy, który po ogłoszeniu upadłości zawarł układ zatwierdzony prawomocnym postanowieniem sądu, jeżeli układ nie przewiduje zaspokojenia wierzycieli przez likwidację ma</w:t>
      </w:r>
      <w:r w:rsidRPr="00BE6E8A">
        <w:rPr>
          <w:rFonts w:ascii="Verdana" w:hAnsi="Verdana"/>
          <w:sz w:val="18"/>
          <w:szCs w:val="18"/>
        </w:rPr>
        <w:softHyphen/>
        <w:t>jątku upadłego, chyba że sąd zarządził likwidację jego majątku w trybie art. 366 ust. 1 ustawy z dnia 28 lutego 2003 r. - Prawo upadłościowe (</w:t>
      </w:r>
      <w:proofErr w:type="spellStart"/>
      <w:r w:rsidRPr="00BE6E8A">
        <w:rPr>
          <w:rFonts w:ascii="Verdana" w:hAnsi="Verdana"/>
          <w:sz w:val="18"/>
          <w:szCs w:val="18"/>
        </w:rPr>
        <w:t>Dz.U</w:t>
      </w:r>
      <w:proofErr w:type="spellEnd"/>
      <w:r w:rsidRPr="00BE6E8A">
        <w:rPr>
          <w:rFonts w:ascii="Verdana" w:hAnsi="Verdana"/>
          <w:sz w:val="18"/>
          <w:szCs w:val="18"/>
        </w:rPr>
        <w:t>. z 2015 r. poz. 233, 978, 1166, 1259 i 1844 oraz z 2016</w:t>
      </w:r>
      <w:r>
        <w:rPr>
          <w:rFonts w:ascii="Verdana" w:hAnsi="Verdana"/>
          <w:sz w:val="18"/>
          <w:szCs w:val="18"/>
        </w:rPr>
        <w:t xml:space="preserve"> </w:t>
      </w:r>
      <w:r w:rsidRPr="00BE6E8A">
        <w:rPr>
          <w:rFonts w:ascii="Verdana" w:hAnsi="Verdana"/>
          <w:sz w:val="18"/>
          <w:szCs w:val="18"/>
        </w:rPr>
        <w:t>r. poz. 615)</w:t>
      </w:r>
      <w:r w:rsidR="00EA259F">
        <w:rPr>
          <w:rFonts w:ascii="Verdana" w:hAnsi="Verdana"/>
          <w:sz w:val="18"/>
          <w:szCs w:val="18"/>
        </w:rPr>
        <w:t>,</w:t>
      </w:r>
    </w:p>
    <w:p w:rsidR="00EA259F" w:rsidRPr="00B07402" w:rsidRDefault="00EA259F" w:rsidP="00EA259F">
      <w:pPr>
        <w:pStyle w:val="Teksttreci0"/>
        <w:numPr>
          <w:ilvl w:val="0"/>
          <w:numId w:val="47"/>
        </w:numPr>
        <w:shd w:val="clear" w:color="auto" w:fill="auto"/>
        <w:spacing w:before="0" w:after="0" w:line="360" w:lineRule="auto"/>
        <w:ind w:left="567" w:right="20" w:hanging="283"/>
        <w:jc w:val="both"/>
        <w:rPr>
          <w:rFonts w:ascii="Verdana" w:hAnsi="Verdana"/>
          <w:sz w:val="18"/>
          <w:szCs w:val="18"/>
        </w:rPr>
      </w:pPr>
      <w:r w:rsidRPr="00B07402">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ustawy, chyba że wykonawca dokonał płatności należnych podatków, opłat lub składek na ubezpieczenia społeczne lub zdrowotne wraz z odsetkami lub grzywnami lub zawarł wiążące porozumienie w sprawie spłaty tych należności.</w:t>
      </w:r>
    </w:p>
    <w:p w:rsidR="00DC4501" w:rsidRPr="00BE6E8A" w:rsidRDefault="00DC4501" w:rsidP="00C202EE">
      <w:pPr>
        <w:pStyle w:val="Teksttreci0"/>
        <w:numPr>
          <w:ilvl w:val="1"/>
          <w:numId w:val="61"/>
        </w:numPr>
        <w:shd w:val="clear" w:color="auto" w:fill="auto"/>
        <w:spacing w:before="0" w:after="0" w:line="360" w:lineRule="auto"/>
        <w:ind w:left="284" w:right="20" w:hanging="284"/>
        <w:jc w:val="both"/>
        <w:rPr>
          <w:rFonts w:ascii="Verdana" w:hAnsi="Verdana"/>
          <w:sz w:val="18"/>
          <w:szCs w:val="18"/>
        </w:rPr>
      </w:pPr>
      <w:r w:rsidRPr="00CD557A">
        <w:rPr>
          <w:rFonts w:ascii="Verdana" w:hAnsi="Verdana"/>
          <w:sz w:val="18"/>
          <w:szCs w:val="18"/>
        </w:rPr>
        <w:t>Wykonawca, który podlega wykluczeniu na podstawie ust. 1 pkt 2 i 3 oraz pkt 5-9 powyżej lub art. 24 ust. 5 pkt 1</w:t>
      </w:r>
      <w:r w:rsidR="00CD557A" w:rsidRPr="00CD557A">
        <w:rPr>
          <w:rFonts w:ascii="Verdana" w:hAnsi="Verdana"/>
          <w:sz w:val="18"/>
          <w:szCs w:val="18"/>
        </w:rPr>
        <w:t xml:space="preserve"> </w:t>
      </w:r>
      <w:r w:rsidR="00EA259F">
        <w:rPr>
          <w:rFonts w:ascii="Verdana" w:hAnsi="Verdana"/>
          <w:sz w:val="18"/>
          <w:szCs w:val="18"/>
        </w:rPr>
        <w:t xml:space="preserve">i 8 </w:t>
      </w:r>
      <w:r w:rsidR="00CD557A" w:rsidRPr="00CD557A">
        <w:rPr>
          <w:rFonts w:ascii="Verdana" w:hAnsi="Verdana"/>
          <w:sz w:val="18"/>
          <w:szCs w:val="18"/>
        </w:rPr>
        <w:t>ustawy</w:t>
      </w:r>
      <w:r w:rsidRPr="00CD557A">
        <w:rPr>
          <w:rFonts w:ascii="Verdana" w:hAnsi="Verdana"/>
          <w:sz w:val="18"/>
          <w:szCs w:val="18"/>
        </w:rPr>
        <w:t xml:space="preserve">, </w:t>
      </w:r>
      <w:r w:rsidRPr="00BE6E8A">
        <w:rPr>
          <w:rFonts w:ascii="Verdana" w:hAnsi="Verdana"/>
          <w:sz w:val="18"/>
          <w:szCs w:val="18"/>
        </w:rPr>
        <w:t>może przedstawić dowody na to, że podjęte przez niego środki są wystarczające do wykazania jego rzetelności, w szczególności udowodnić napra</w:t>
      </w:r>
      <w:r w:rsidRPr="00BE6E8A">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BE6E8A">
        <w:rPr>
          <w:rFonts w:ascii="Verdana" w:hAnsi="Verdana"/>
          <w:sz w:val="18"/>
          <w:szCs w:val="18"/>
        </w:rPr>
        <w:softHyphen/>
        <w:t>tycznego oraz współpracę z organami ścigania oraz podjęcie konkretnych środków technicz</w:t>
      </w:r>
      <w:r w:rsidRPr="00BE6E8A">
        <w:rPr>
          <w:rFonts w:ascii="Verdana" w:hAnsi="Verdana"/>
          <w:sz w:val="18"/>
          <w:szCs w:val="18"/>
        </w:rPr>
        <w:softHyphen/>
        <w:t>nych, organizacyjnych i kadrowych, które są odpowiednie dla zapobiegania dalszym prze</w:t>
      </w:r>
      <w:r w:rsidRPr="00BE6E8A">
        <w:rPr>
          <w:rFonts w:ascii="Verdana" w:hAnsi="Verdana"/>
          <w:sz w:val="18"/>
          <w:szCs w:val="18"/>
        </w:rPr>
        <w:softHyphen/>
        <w:t>stępstwom lub przestępstwom skarbowym lub nieprawidłowemu postępowaniu Wykonawcy. Regulacji, o której mowa w zdaniu pierwszym nie stosuje się, jeżeli wobec Wykonawcy, bę</w:t>
      </w:r>
      <w:r w:rsidRPr="00BE6E8A">
        <w:rPr>
          <w:rFonts w:ascii="Verdana" w:hAnsi="Verdana"/>
          <w:sz w:val="18"/>
          <w:szCs w:val="18"/>
        </w:rPr>
        <w:softHyphen/>
        <w:t>dącego podmiotem zbiorowym, orzeczono prawomocnym wyrokiem sądu zakaz ubiegania się o udzielenie zamówienia oraz nie upłynął określony w tym wyroku okres obowiązywania te</w:t>
      </w:r>
      <w:r w:rsidRPr="00BE6E8A">
        <w:rPr>
          <w:rFonts w:ascii="Verdana" w:hAnsi="Verdana"/>
          <w:sz w:val="18"/>
          <w:szCs w:val="18"/>
        </w:rPr>
        <w:softHyphen/>
        <w:t>go zakazu.</w:t>
      </w:r>
    </w:p>
    <w:p w:rsidR="00DC4501" w:rsidRDefault="00DC4501" w:rsidP="00C202EE">
      <w:pPr>
        <w:pStyle w:val="Teksttreci0"/>
        <w:numPr>
          <w:ilvl w:val="1"/>
          <w:numId w:val="6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 xml:space="preserve">Wykonawca nie podlega wykluczeniu, jeżeli Zamawiający, uwzględniając wagę i szczególne okoliczności czynu Wykonawcy, uzna za wystarczające dowody przedstawione na podstawie       ust. </w:t>
      </w:r>
      <w:r>
        <w:rPr>
          <w:rFonts w:ascii="Verdana" w:hAnsi="Verdana"/>
          <w:sz w:val="18"/>
          <w:szCs w:val="18"/>
        </w:rPr>
        <w:t>4 powyżej</w:t>
      </w:r>
      <w:r w:rsidRPr="0024794C">
        <w:rPr>
          <w:rFonts w:ascii="Verdana" w:hAnsi="Verdana"/>
          <w:sz w:val="18"/>
          <w:szCs w:val="18"/>
        </w:rPr>
        <w:t>.</w:t>
      </w:r>
    </w:p>
    <w:p w:rsidR="00DC4501" w:rsidRDefault="00DC4501" w:rsidP="00C202EE">
      <w:pPr>
        <w:pStyle w:val="Teksttreci0"/>
        <w:numPr>
          <w:ilvl w:val="1"/>
          <w:numId w:val="6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B54398" w:rsidRPr="00B31809" w:rsidRDefault="00737BE8" w:rsidP="00A15F03">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sidR="00AB1E26">
        <w:rPr>
          <w:rFonts w:ascii="Verdana" w:hAnsi="Verdana"/>
          <w:b/>
          <w:sz w:val="18"/>
          <w:szCs w:val="18"/>
          <w:highlight w:val="lightGray"/>
        </w:rPr>
        <w:t>V</w:t>
      </w:r>
      <w:r w:rsidR="00B54398" w:rsidRPr="00737BE8">
        <w:rPr>
          <w:rFonts w:ascii="Verdana" w:hAnsi="Verdana"/>
          <w:b/>
          <w:sz w:val="18"/>
          <w:szCs w:val="18"/>
          <w:highlight w:val="lightGray"/>
        </w:rPr>
        <w:t>.</w:t>
      </w:r>
      <w:r w:rsidR="00B54398">
        <w:rPr>
          <w:rFonts w:ascii="Verdana" w:hAnsi="Verdana"/>
          <w:sz w:val="18"/>
          <w:szCs w:val="18"/>
          <w:highlight w:val="lightGray"/>
        </w:rPr>
        <w:t xml:space="preserve"> </w:t>
      </w:r>
      <w:r w:rsidR="00B54398" w:rsidRPr="00B31809">
        <w:rPr>
          <w:rFonts w:ascii="Verdana" w:hAnsi="Verdana"/>
          <w:b/>
          <w:sz w:val="18"/>
          <w:szCs w:val="18"/>
          <w:highlight w:val="lightGray"/>
        </w:rPr>
        <w:t>Wykaz oświadczeń lub dokumentów, potwierdzających spełnianie warunków udziału w</w:t>
      </w:r>
      <w:r w:rsidR="00444351" w:rsidRPr="00B31809">
        <w:rPr>
          <w:rFonts w:ascii="Verdana" w:hAnsi="Verdana"/>
          <w:b/>
          <w:sz w:val="18"/>
          <w:szCs w:val="18"/>
          <w:highlight w:val="lightGray"/>
        </w:rPr>
        <w:t> </w:t>
      </w:r>
      <w:r w:rsidR="00B54398" w:rsidRPr="00B31809">
        <w:rPr>
          <w:rFonts w:ascii="Verdana" w:hAnsi="Verdana"/>
          <w:b/>
          <w:sz w:val="18"/>
          <w:szCs w:val="18"/>
          <w:highlight w:val="lightGray"/>
        </w:rPr>
        <w:t>postępowaniu oraz brak podstaw wykluczenia</w:t>
      </w:r>
      <w:r w:rsidR="000A212C" w:rsidRPr="00B31809">
        <w:rPr>
          <w:rFonts w:ascii="Verdana" w:hAnsi="Verdana"/>
          <w:b/>
          <w:sz w:val="18"/>
          <w:szCs w:val="18"/>
          <w:highlight w:val="lightGray"/>
        </w:rPr>
        <w:t>:</w:t>
      </w:r>
    </w:p>
    <w:p w:rsidR="001634B9" w:rsidRPr="00CD2A9D" w:rsidRDefault="001634B9" w:rsidP="00C202EE">
      <w:pPr>
        <w:pStyle w:val="Teksttreci0"/>
        <w:numPr>
          <w:ilvl w:val="0"/>
          <w:numId w:val="48"/>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 xml:space="preserve">Załącznik </w:t>
      </w:r>
      <w:r w:rsidRPr="0017197E">
        <w:rPr>
          <w:rFonts w:ascii="Verdana" w:hAnsi="Verdana"/>
          <w:b/>
          <w:sz w:val="18"/>
          <w:szCs w:val="18"/>
        </w:rPr>
        <w:t xml:space="preserve">Nr </w:t>
      </w:r>
      <w:r w:rsidR="00FE0B75" w:rsidRPr="0017197E">
        <w:rPr>
          <w:rFonts w:ascii="Verdana" w:hAnsi="Verdana"/>
          <w:b/>
          <w:sz w:val="18"/>
          <w:szCs w:val="18"/>
        </w:rPr>
        <w:t>5</w:t>
      </w:r>
      <w:r w:rsidRPr="00FE0B75">
        <w:rPr>
          <w:rFonts w:ascii="Verdana" w:hAnsi="Verdana"/>
          <w:b/>
          <w:color w:val="FF0000"/>
          <w:sz w:val="18"/>
          <w:szCs w:val="18"/>
        </w:rPr>
        <w:t xml:space="preserve"> </w:t>
      </w:r>
      <w:r w:rsidRPr="00CD2A9D">
        <w:rPr>
          <w:rFonts w:ascii="Verdana" w:hAnsi="Verdana"/>
          <w:b/>
          <w:sz w:val="18"/>
          <w:szCs w:val="18"/>
        </w:rPr>
        <w:t>do SIWZ</w:t>
      </w:r>
      <w:r w:rsidRPr="00CD2A9D">
        <w:rPr>
          <w:rFonts w:ascii="Verdana" w:hAnsi="Verdana"/>
          <w:sz w:val="18"/>
          <w:szCs w:val="18"/>
        </w:rPr>
        <w:t>, Wykonawca zobowiązany jest dołączyć, aktualne na dzień składania ofert oświadczenie stanowiące wstępne potwierdzenie, że Wykonawca:</w:t>
      </w:r>
    </w:p>
    <w:p w:rsidR="001634B9" w:rsidRPr="00CD2A9D" w:rsidRDefault="001634B9" w:rsidP="00C202EE">
      <w:pPr>
        <w:pStyle w:val="Nagwek32"/>
        <w:keepNext/>
        <w:keepLines/>
        <w:numPr>
          <w:ilvl w:val="0"/>
          <w:numId w:val="49"/>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sidR="00A75ED2">
        <w:rPr>
          <w:rFonts w:ascii="Verdana" w:hAnsi="Verdana"/>
          <w:sz w:val="18"/>
          <w:szCs w:val="18"/>
        </w:rPr>
        <w:t>ę</w:t>
      </w:r>
      <w:r w:rsidRPr="00CD2A9D">
        <w:rPr>
          <w:rFonts w:ascii="Verdana" w:hAnsi="Verdana"/>
          <w:sz w:val="18"/>
          <w:szCs w:val="18"/>
        </w:rPr>
        <w:t>powania,</w:t>
      </w:r>
      <w:bookmarkEnd w:id="0"/>
    </w:p>
    <w:p w:rsidR="001634B9" w:rsidRPr="00CD2A9D" w:rsidRDefault="001634B9" w:rsidP="00C202EE">
      <w:pPr>
        <w:pStyle w:val="Nagwek32"/>
        <w:keepNext/>
        <w:keepLines/>
        <w:numPr>
          <w:ilvl w:val="0"/>
          <w:numId w:val="49"/>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1634B9" w:rsidRPr="00CD2A9D" w:rsidRDefault="001634B9" w:rsidP="00C202EE">
      <w:pPr>
        <w:pStyle w:val="Teksttreci0"/>
        <w:numPr>
          <w:ilvl w:val="0"/>
          <w:numId w:val="48"/>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1634B9" w:rsidRPr="00CD2A9D" w:rsidRDefault="001634B9" w:rsidP="00C202EE">
      <w:pPr>
        <w:pStyle w:val="Teksttreci0"/>
        <w:numPr>
          <w:ilvl w:val="0"/>
          <w:numId w:val="50"/>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1634B9" w:rsidRPr="00CD2A9D" w:rsidRDefault="001634B9" w:rsidP="00C202EE">
      <w:pPr>
        <w:pStyle w:val="Teksttreci0"/>
        <w:numPr>
          <w:ilvl w:val="0"/>
          <w:numId w:val="50"/>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FE432A">
        <w:rPr>
          <w:rFonts w:ascii="Verdana" w:hAnsi="Verdana"/>
          <w:sz w:val="18"/>
          <w:szCs w:val="18"/>
        </w:rPr>
        <w:t xml:space="preserve">i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w:t>
      </w:r>
      <w:r w:rsidRPr="00CA07D5">
        <w:rPr>
          <w:rFonts w:ascii="Verdana" w:hAnsi="Verdana"/>
          <w:b/>
          <w:sz w:val="18"/>
          <w:szCs w:val="18"/>
        </w:rPr>
        <w:t xml:space="preserve">Nr </w:t>
      </w:r>
      <w:r w:rsidR="00FE0B75" w:rsidRPr="00CA07D5">
        <w:rPr>
          <w:rFonts w:ascii="Verdana" w:hAnsi="Verdana"/>
          <w:b/>
          <w:sz w:val="18"/>
          <w:szCs w:val="18"/>
        </w:rPr>
        <w:t>7</w:t>
      </w:r>
      <w:r w:rsidRPr="00CA07D5">
        <w:rPr>
          <w:rFonts w:ascii="Verdana" w:hAnsi="Verdana"/>
          <w:b/>
          <w:sz w:val="18"/>
          <w:szCs w:val="18"/>
        </w:rPr>
        <w:t xml:space="preserve"> </w:t>
      </w:r>
      <w:r w:rsidRPr="00CD2A9D">
        <w:rPr>
          <w:rFonts w:ascii="Verdana" w:hAnsi="Verdana"/>
          <w:b/>
          <w:sz w:val="18"/>
          <w:szCs w:val="18"/>
        </w:rPr>
        <w:t>do SIWZ</w:t>
      </w:r>
      <w:r w:rsidRPr="00CD2A9D">
        <w:rPr>
          <w:rFonts w:ascii="Verdana" w:hAnsi="Verdana"/>
          <w:sz w:val="18"/>
          <w:szCs w:val="18"/>
        </w:rPr>
        <w:t>.</w:t>
      </w:r>
    </w:p>
    <w:p w:rsidR="001634B9" w:rsidRPr="00142DD5" w:rsidRDefault="001634B9" w:rsidP="00C202EE">
      <w:pPr>
        <w:pStyle w:val="Teksttreci0"/>
        <w:numPr>
          <w:ilvl w:val="0"/>
          <w:numId w:val="48"/>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 xml:space="preserve">Załącznik </w:t>
      </w:r>
      <w:r w:rsidRPr="00CA07D5">
        <w:rPr>
          <w:rFonts w:ascii="Verdana" w:hAnsi="Verdana"/>
          <w:b/>
          <w:sz w:val="18"/>
          <w:szCs w:val="18"/>
        </w:rPr>
        <w:t xml:space="preserve">Nr </w:t>
      </w:r>
      <w:r w:rsidR="00FE0B75" w:rsidRPr="00CA07D5">
        <w:rPr>
          <w:rFonts w:ascii="Verdana" w:hAnsi="Verdana"/>
          <w:b/>
          <w:sz w:val="18"/>
          <w:szCs w:val="18"/>
        </w:rPr>
        <w:t>6</w:t>
      </w:r>
      <w:r w:rsidRPr="00CA07D5">
        <w:rPr>
          <w:rFonts w:ascii="Verdana" w:hAnsi="Verdana"/>
          <w:b/>
          <w:sz w:val="18"/>
          <w:szCs w:val="18"/>
        </w:rPr>
        <w:t xml:space="preserve"> </w:t>
      </w:r>
      <w:r w:rsidRPr="00142DD5">
        <w:rPr>
          <w:rFonts w:ascii="Verdana" w:hAnsi="Verdana"/>
          <w:b/>
          <w:sz w:val="18"/>
          <w:szCs w:val="18"/>
        </w:rPr>
        <w:t>do SIWZ</w:t>
      </w:r>
      <w:r w:rsidRPr="00142DD5">
        <w:rPr>
          <w:rFonts w:ascii="Verdana" w:hAnsi="Verdana"/>
          <w:sz w:val="18"/>
          <w:szCs w:val="18"/>
        </w:rPr>
        <w:t>.</w:t>
      </w:r>
    </w:p>
    <w:p w:rsidR="00B31809" w:rsidRPr="003220A1" w:rsidRDefault="00B31809" w:rsidP="00C202EE">
      <w:pPr>
        <w:pStyle w:val="Teksttreci0"/>
        <w:numPr>
          <w:ilvl w:val="0"/>
          <w:numId w:val="48"/>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sidR="00C819B7">
        <w:rPr>
          <w:rFonts w:ascii="Verdana" w:hAnsi="Verdana"/>
          <w:sz w:val="18"/>
          <w:szCs w:val="18"/>
        </w:rPr>
        <w:t xml:space="preserve">ust. 2 i 3 </w:t>
      </w:r>
      <w:r w:rsidRPr="003220A1">
        <w:rPr>
          <w:rFonts w:ascii="Verdana" w:hAnsi="Verdana"/>
          <w:sz w:val="18"/>
          <w:szCs w:val="18"/>
        </w:rPr>
        <w:t>powyżej.</w:t>
      </w:r>
    </w:p>
    <w:p w:rsidR="00EB0079" w:rsidRPr="00CA07D5" w:rsidRDefault="00EB0079" w:rsidP="00C202EE">
      <w:pPr>
        <w:pStyle w:val="Standard"/>
        <w:numPr>
          <w:ilvl w:val="0"/>
          <w:numId w:val="48"/>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53605B">
        <w:rPr>
          <w:rFonts w:ascii="Verdana" w:eastAsia="Arial" w:hAnsi="Verdana"/>
          <w:b/>
          <w:sz w:val="18"/>
          <w:szCs w:val="18"/>
        </w:rPr>
        <w:t xml:space="preserve">według wzoru stanowiącego </w:t>
      </w:r>
      <w:r w:rsidRPr="00CA07D5">
        <w:rPr>
          <w:rFonts w:ascii="Verdana" w:eastAsia="Arial" w:hAnsi="Verdana"/>
          <w:b/>
          <w:sz w:val="18"/>
          <w:szCs w:val="18"/>
        </w:rPr>
        <w:t>Z</w:t>
      </w:r>
      <w:r w:rsidRPr="00CA07D5">
        <w:rPr>
          <w:rFonts w:ascii="Verdana" w:eastAsia="Arial" w:hAnsi="Verdana"/>
          <w:b/>
          <w:bCs/>
          <w:sz w:val="18"/>
          <w:szCs w:val="18"/>
        </w:rPr>
        <w:t xml:space="preserve">ałącznik Nr </w:t>
      </w:r>
      <w:r w:rsidR="00FE0B75" w:rsidRPr="00CA07D5">
        <w:rPr>
          <w:rFonts w:ascii="Verdana" w:eastAsia="Arial" w:hAnsi="Verdana"/>
          <w:b/>
          <w:bCs/>
          <w:sz w:val="18"/>
          <w:szCs w:val="18"/>
        </w:rPr>
        <w:t>8</w:t>
      </w:r>
      <w:r w:rsidRPr="00CA07D5">
        <w:rPr>
          <w:rFonts w:ascii="Verdana" w:eastAsia="Arial" w:hAnsi="Verdana"/>
          <w:b/>
          <w:bCs/>
          <w:sz w:val="18"/>
          <w:szCs w:val="18"/>
        </w:rPr>
        <w:t xml:space="preserve"> </w:t>
      </w:r>
      <w:r w:rsidRPr="00CA07D5">
        <w:rPr>
          <w:rFonts w:ascii="Verdana" w:eastAsia="Arial" w:hAnsi="Verdana"/>
          <w:b/>
          <w:sz w:val="18"/>
          <w:szCs w:val="18"/>
        </w:rPr>
        <w:t xml:space="preserve">do SIWZ </w:t>
      </w:r>
      <w:r w:rsidRPr="00CA07D5">
        <w:rPr>
          <w:rFonts w:ascii="Verdana" w:hAnsi="Verdana"/>
          <w:sz w:val="18"/>
          <w:szCs w:val="18"/>
        </w:rPr>
        <w:t xml:space="preserve">oraz złożenia oświadczenia, o którym mowa w ust. 2 powyżej (wg wzoru stanowiącego Załącznika Nr </w:t>
      </w:r>
      <w:r w:rsidR="00CD7012">
        <w:rPr>
          <w:rFonts w:ascii="Verdana" w:hAnsi="Verdana"/>
          <w:sz w:val="18"/>
          <w:szCs w:val="18"/>
        </w:rPr>
        <w:t>7</w:t>
      </w:r>
      <w:r w:rsidRPr="00CA07D5">
        <w:rPr>
          <w:rFonts w:ascii="Verdana" w:hAnsi="Verdana"/>
          <w:sz w:val="18"/>
          <w:szCs w:val="18"/>
        </w:rPr>
        <w:t xml:space="preserve"> do SIWZ) dotyczącego tego podmiotu</w:t>
      </w:r>
      <w:r w:rsidRPr="00CA07D5">
        <w:rPr>
          <w:rFonts w:ascii="Verdana" w:eastAsia="Arial" w:hAnsi="Verdana"/>
          <w:b/>
          <w:sz w:val="18"/>
          <w:szCs w:val="18"/>
        </w:rPr>
        <w:t xml:space="preserve"> – jeżeli dotyczy.</w:t>
      </w:r>
    </w:p>
    <w:p w:rsidR="00606C56" w:rsidRPr="00606C56" w:rsidRDefault="00A81239" w:rsidP="00C202EE">
      <w:pPr>
        <w:pStyle w:val="Standard"/>
        <w:numPr>
          <w:ilvl w:val="0"/>
          <w:numId w:val="48"/>
        </w:numPr>
        <w:spacing w:line="360" w:lineRule="auto"/>
        <w:ind w:left="284" w:right="20" w:hanging="284"/>
        <w:jc w:val="both"/>
        <w:rPr>
          <w:rFonts w:ascii="Verdana" w:eastAsia="Arial" w:hAnsi="Verdana"/>
          <w:b/>
          <w:sz w:val="18"/>
          <w:szCs w:val="18"/>
        </w:rPr>
      </w:pPr>
      <w:r w:rsidRPr="00CA07D5">
        <w:rPr>
          <w:rFonts w:ascii="Verdana" w:hAnsi="Verdana"/>
          <w:sz w:val="18"/>
          <w:szCs w:val="18"/>
        </w:rPr>
        <w:t>W przypadku Wykonawców wspólnie ubiegających się o udzielenie zamówienia, (konsorcjum, spółka cywilna) dokument ustanawiający Pełnomocnika do reprezentowania ich w postępowaniu   o udzielenie zamówienia albo reprezentowania w postępowaniu i zawarcia umowy w sprawie nini</w:t>
      </w:r>
      <w:r w:rsidR="00EB0079" w:rsidRPr="00CA07D5">
        <w:rPr>
          <w:rFonts w:ascii="Verdana" w:hAnsi="Verdana"/>
          <w:sz w:val="18"/>
          <w:szCs w:val="18"/>
        </w:rPr>
        <w:t xml:space="preserve">ejszego zamówienia publicznego </w:t>
      </w:r>
      <w:r w:rsidR="00606C56" w:rsidRPr="00CA07D5">
        <w:rPr>
          <w:rFonts w:ascii="Verdana" w:hAnsi="Verdana"/>
          <w:sz w:val="18"/>
          <w:szCs w:val="18"/>
        </w:rPr>
        <w:t xml:space="preserve">oraz wymagane jest złożenie oświadczenia, o którym mowa w ust. 2 powyżej (wg wzoru stanowiącego Załącznika Nr </w:t>
      </w:r>
      <w:r w:rsidR="00FE0B75" w:rsidRPr="00CA07D5">
        <w:rPr>
          <w:rFonts w:ascii="Verdana" w:hAnsi="Verdana"/>
          <w:sz w:val="18"/>
          <w:szCs w:val="18"/>
        </w:rPr>
        <w:t>7</w:t>
      </w:r>
      <w:r w:rsidR="00606C56" w:rsidRPr="00CA07D5">
        <w:rPr>
          <w:rFonts w:ascii="Verdana" w:hAnsi="Verdana"/>
          <w:sz w:val="18"/>
          <w:szCs w:val="18"/>
        </w:rPr>
        <w:t xml:space="preserve"> do SIWZ</w:t>
      </w:r>
      <w:r w:rsidR="00606C56" w:rsidRPr="00606C56">
        <w:rPr>
          <w:rFonts w:ascii="Verdana" w:hAnsi="Verdana"/>
          <w:sz w:val="18"/>
          <w:szCs w:val="18"/>
        </w:rPr>
        <w:t>) dotyczącego każdego z Wykonawców występujących wspólnie</w:t>
      </w:r>
      <w:r w:rsidR="00606C56" w:rsidRPr="00606C56">
        <w:rPr>
          <w:rFonts w:ascii="Verdana" w:eastAsia="Arial" w:hAnsi="Verdana"/>
          <w:b/>
          <w:sz w:val="18"/>
          <w:szCs w:val="18"/>
        </w:rPr>
        <w:t>– jeżeli dotyczy.</w:t>
      </w:r>
    </w:p>
    <w:p w:rsidR="002C23F3" w:rsidRPr="00F6533B" w:rsidRDefault="002C23F3" w:rsidP="00C202EE">
      <w:pPr>
        <w:pStyle w:val="Teksttreci0"/>
        <w:numPr>
          <w:ilvl w:val="0"/>
          <w:numId w:val="48"/>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sidR="008D622F">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z 201</w:t>
      </w:r>
      <w:r w:rsidR="00FE0B75">
        <w:rPr>
          <w:rFonts w:ascii="Verdana" w:hAnsi="Verdana"/>
          <w:sz w:val="18"/>
          <w:szCs w:val="18"/>
        </w:rPr>
        <w:t>7</w:t>
      </w:r>
      <w:r w:rsidRPr="00F6533B">
        <w:rPr>
          <w:rFonts w:ascii="Verdana" w:hAnsi="Verdana"/>
          <w:sz w:val="18"/>
          <w:szCs w:val="18"/>
        </w:rPr>
        <w:t xml:space="preserve"> </w:t>
      </w:r>
      <w:r w:rsidR="008D622F">
        <w:rPr>
          <w:rFonts w:ascii="Verdana" w:hAnsi="Verdana"/>
          <w:sz w:val="18"/>
          <w:szCs w:val="18"/>
        </w:rPr>
        <w:t xml:space="preserve">r. </w:t>
      </w:r>
      <w:r w:rsidRPr="00F6533B">
        <w:rPr>
          <w:rFonts w:ascii="Verdana" w:hAnsi="Verdana"/>
          <w:sz w:val="18"/>
          <w:szCs w:val="18"/>
        </w:rPr>
        <w:t xml:space="preserve">poz. </w:t>
      </w:r>
      <w:r w:rsidR="00FE0B75">
        <w:rPr>
          <w:rFonts w:ascii="Verdana" w:hAnsi="Verdana"/>
          <w:sz w:val="18"/>
          <w:szCs w:val="18"/>
        </w:rPr>
        <w:t xml:space="preserve">570 z </w:t>
      </w:r>
      <w:proofErr w:type="spellStart"/>
      <w:r w:rsidR="00FE0B75">
        <w:rPr>
          <w:rFonts w:ascii="Verdana" w:hAnsi="Verdana"/>
          <w:sz w:val="18"/>
          <w:szCs w:val="18"/>
        </w:rPr>
        <w:t>późn</w:t>
      </w:r>
      <w:proofErr w:type="spellEnd"/>
      <w:r w:rsidR="00FE0B75">
        <w:rPr>
          <w:rFonts w:ascii="Verdana" w:hAnsi="Verdana"/>
          <w:sz w:val="18"/>
          <w:szCs w:val="18"/>
        </w:rPr>
        <w:t>. zm.</w:t>
      </w:r>
      <w:r w:rsidRPr="00F6533B">
        <w:rPr>
          <w:rFonts w:ascii="Verdana" w:hAnsi="Verdana"/>
          <w:sz w:val="18"/>
          <w:szCs w:val="18"/>
        </w:rPr>
        <w:t xml:space="preserve">), </w:t>
      </w:r>
      <w:r w:rsidRPr="0053605B">
        <w:rPr>
          <w:rFonts w:ascii="Verdana" w:hAnsi="Verdana"/>
          <w:sz w:val="18"/>
          <w:szCs w:val="18"/>
          <w:u w:val="single"/>
        </w:rPr>
        <w:t>a</w:t>
      </w:r>
      <w:r w:rsidR="008D622F" w:rsidRPr="0053605B">
        <w:rPr>
          <w:rFonts w:ascii="Verdana" w:hAnsi="Verdana"/>
          <w:sz w:val="18"/>
          <w:szCs w:val="18"/>
          <w:u w:val="single"/>
        </w:rPr>
        <w:t> </w:t>
      </w:r>
      <w:r w:rsidRPr="0053605B">
        <w:rPr>
          <w:rFonts w:ascii="Verdana" w:hAnsi="Verdana"/>
          <w:sz w:val="18"/>
          <w:szCs w:val="18"/>
          <w:u w:val="single"/>
        </w:rPr>
        <w:t>Wykonawca wskazał to wraz ze złożeniem oferty</w:t>
      </w:r>
      <w:r w:rsidRPr="00F6533B">
        <w:rPr>
          <w:rFonts w:ascii="Verdana" w:hAnsi="Verdana"/>
          <w:sz w:val="18"/>
          <w:szCs w:val="18"/>
        </w:rPr>
        <w:t>.</w:t>
      </w:r>
    </w:p>
    <w:p w:rsidR="002C23F3" w:rsidRPr="00F6533B" w:rsidRDefault="002C23F3" w:rsidP="00C202EE">
      <w:pPr>
        <w:pStyle w:val="Teksttreci0"/>
        <w:numPr>
          <w:ilvl w:val="0"/>
          <w:numId w:val="48"/>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sidR="00347C17">
        <w:rPr>
          <w:rFonts w:ascii="Verdana" w:hAnsi="Verdana"/>
          <w:sz w:val="18"/>
          <w:szCs w:val="18"/>
        </w:rPr>
        <w:t>7</w:t>
      </w:r>
      <w:r>
        <w:rPr>
          <w:rFonts w:ascii="Verdana" w:hAnsi="Verdana"/>
          <w:sz w:val="18"/>
          <w:szCs w:val="18"/>
        </w:rPr>
        <w:t xml:space="preserve">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F84812" w:rsidRDefault="002C23F3" w:rsidP="00C202EE">
      <w:pPr>
        <w:pStyle w:val="Teksttreci0"/>
        <w:numPr>
          <w:ilvl w:val="0"/>
          <w:numId w:val="48"/>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również</w:t>
      </w:r>
      <w:r w:rsidR="00F84812">
        <w:rPr>
          <w:rFonts w:ascii="Verdana" w:hAnsi="Verdana"/>
          <w:sz w:val="18"/>
          <w:szCs w:val="18"/>
        </w:rPr>
        <w:t>:</w:t>
      </w:r>
    </w:p>
    <w:p w:rsidR="00F84812" w:rsidRPr="00F84812" w:rsidRDefault="002C23F3" w:rsidP="00F84812">
      <w:pPr>
        <w:pStyle w:val="Teksttreci0"/>
        <w:numPr>
          <w:ilvl w:val="0"/>
          <w:numId w:val="69"/>
        </w:numPr>
        <w:shd w:val="clear" w:color="auto" w:fill="auto"/>
        <w:tabs>
          <w:tab w:val="left" w:pos="284"/>
          <w:tab w:val="left" w:pos="426"/>
        </w:tabs>
        <w:spacing w:before="0" w:after="0" w:line="360" w:lineRule="auto"/>
        <w:ind w:left="567" w:right="23" w:hanging="283"/>
        <w:jc w:val="both"/>
        <w:rPr>
          <w:rFonts w:ascii="Verdana" w:hAnsi="Verdana"/>
          <w:sz w:val="18"/>
          <w:szCs w:val="18"/>
        </w:rPr>
      </w:pPr>
      <w:r w:rsidRPr="00F84812">
        <w:rPr>
          <w:rFonts w:ascii="Verdana" w:hAnsi="Verdana"/>
          <w:sz w:val="18"/>
          <w:szCs w:val="18"/>
        </w:rPr>
        <w:t>oryginał gwarancji lub poręczenia, jeśli wadium wnoszone jest w innej formie niż pieniądz</w:t>
      </w:r>
      <w:r w:rsidR="00F84812" w:rsidRPr="00F84812">
        <w:rPr>
          <w:rFonts w:ascii="Verdana" w:hAnsi="Verdana"/>
          <w:sz w:val="18"/>
          <w:szCs w:val="18"/>
        </w:rPr>
        <w:t>,</w:t>
      </w:r>
    </w:p>
    <w:p w:rsidR="00F84812" w:rsidRPr="00F84812" w:rsidRDefault="00F84812" w:rsidP="00F84812">
      <w:pPr>
        <w:pStyle w:val="Tekstpodstawowywcity"/>
        <w:numPr>
          <w:ilvl w:val="0"/>
          <w:numId w:val="69"/>
        </w:numPr>
        <w:tabs>
          <w:tab w:val="left" w:pos="283"/>
          <w:tab w:val="left" w:pos="567"/>
        </w:tabs>
        <w:suppressAutoHyphens w:val="0"/>
        <w:spacing w:line="360" w:lineRule="auto"/>
        <w:ind w:left="567" w:hanging="283"/>
        <w:rPr>
          <w:rFonts w:ascii="Verdana" w:hAnsi="Verdana" w:cs="Arial"/>
          <w:b w:val="0"/>
          <w:iCs/>
          <w:sz w:val="18"/>
          <w:szCs w:val="18"/>
        </w:rPr>
      </w:pPr>
      <w:r w:rsidRPr="00F84812">
        <w:rPr>
          <w:rFonts w:ascii="Verdana" w:hAnsi="Verdana" w:cs="Arial Unicode MS"/>
          <w:b w:val="0"/>
          <w:iCs/>
          <w:color w:val="000000"/>
          <w:sz w:val="18"/>
          <w:szCs w:val="18"/>
        </w:rPr>
        <w:t xml:space="preserve">kosztorysy ofertowe </w:t>
      </w:r>
      <w:r w:rsidRPr="00F84812">
        <w:rPr>
          <w:rFonts w:ascii="Verdana" w:hAnsi="Verdana"/>
          <w:b w:val="0"/>
          <w:iCs/>
          <w:sz w:val="18"/>
          <w:szCs w:val="18"/>
        </w:rPr>
        <w:t>wypełnione w oparciu o</w:t>
      </w:r>
      <w:r w:rsidRPr="00F84812">
        <w:rPr>
          <w:rFonts w:ascii="Verdana" w:hAnsi="Verdana" w:cs="Arial Unicode MS"/>
          <w:b w:val="0"/>
          <w:iCs/>
          <w:sz w:val="18"/>
          <w:szCs w:val="18"/>
        </w:rPr>
        <w:t xml:space="preserve"> przedmiary robót, które powinny zawierać wszystkie wyszczególnione roboty, z zachowaniem kolejności pozycji.</w:t>
      </w:r>
    </w:p>
    <w:p w:rsidR="00B471CA" w:rsidRPr="00B471CA" w:rsidRDefault="004D0FA7" w:rsidP="00C202EE">
      <w:pPr>
        <w:pStyle w:val="Tekstpodstawowywcity"/>
        <w:numPr>
          <w:ilvl w:val="0"/>
          <w:numId w:val="48"/>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r w:rsidR="00B471CA" w:rsidRPr="00B471CA">
        <w:rPr>
          <w:rFonts w:ascii="Verdana" w:hAnsi="Verdana"/>
          <w:sz w:val="18"/>
          <w:szCs w:val="18"/>
          <w:highlight w:val="lightGray"/>
          <w:u w:val="single"/>
        </w:rPr>
        <w:t>:</w:t>
      </w:r>
    </w:p>
    <w:p w:rsidR="00B471CA" w:rsidRDefault="00B471CA" w:rsidP="00B471CA">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sidR="00E95522">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wg wzoru stanowiącego </w:t>
      </w:r>
      <w:r w:rsidRPr="00CA07D5">
        <w:rPr>
          <w:rFonts w:ascii="Verdana" w:hAnsi="Verdana"/>
          <w:sz w:val="18"/>
          <w:szCs w:val="18"/>
        </w:rPr>
        <w:t xml:space="preserve">Załącznik Nr </w:t>
      </w:r>
      <w:r w:rsidR="00CB2D3A" w:rsidRPr="00CA07D5">
        <w:rPr>
          <w:rFonts w:ascii="Verdana" w:hAnsi="Verdana"/>
          <w:sz w:val="18"/>
          <w:szCs w:val="18"/>
        </w:rPr>
        <w:t>9</w:t>
      </w:r>
      <w:r w:rsidRPr="00CA07D5">
        <w:rPr>
          <w:rFonts w:ascii="Verdana" w:hAnsi="Verdana"/>
          <w:sz w:val="18"/>
          <w:szCs w:val="18"/>
        </w:rPr>
        <w:t xml:space="preserve"> do </w:t>
      </w:r>
      <w:r w:rsidRPr="00B471CA">
        <w:rPr>
          <w:rFonts w:ascii="Verdana" w:hAnsi="Verdana"/>
          <w:sz w:val="18"/>
          <w:szCs w:val="18"/>
        </w:rPr>
        <w:t>SIWZ.</w:t>
      </w:r>
    </w:p>
    <w:p w:rsidR="00B471CA" w:rsidRPr="00B471CA" w:rsidRDefault="002C23F3" w:rsidP="002C23F3">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 xml:space="preserve">12. </w:t>
      </w:r>
      <w:r w:rsidR="004D0FA7" w:rsidRPr="00B471CA">
        <w:rPr>
          <w:rFonts w:ascii="Verdana" w:hAnsi="Verdana"/>
          <w:sz w:val="18"/>
          <w:szCs w:val="18"/>
          <w:highlight w:val="lightGray"/>
          <w:u w:val="single"/>
        </w:rPr>
        <w:t xml:space="preserve">DOKUMENTY, KTÓRE WYKONAWCA UZUPEŁNI NA WEZWANIE ZAMAWIAJĄCEGO </w:t>
      </w:r>
      <w:r w:rsidR="00B471CA" w:rsidRPr="00B471CA">
        <w:rPr>
          <w:rFonts w:ascii="Verdana" w:hAnsi="Verdana"/>
          <w:sz w:val="18"/>
          <w:szCs w:val="18"/>
          <w:highlight w:val="lightGray"/>
          <w:u w:val="single"/>
        </w:rPr>
        <w:t>:</w:t>
      </w:r>
    </w:p>
    <w:p w:rsidR="00481CCB" w:rsidRDefault="00D06743" w:rsidP="00D06743">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00560A4C" w:rsidRPr="00B471CA">
        <w:rPr>
          <w:rFonts w:ascii="Verdana" w:hAnsi="Verdana"/>
          <w:sz w:val="18"/>
          <w:szCs w:val="18"/>
        </w:rPr>
        <w:t xml:space="preserve"> potwierdzając</w:t>
      </w:r>
      <w:r>
        <w:rPr>
          <w:rFonts w:ascii="Verdana" w:hAnsi="Verdana"/>
          <w:sz w:val="18"/>
          <w:szCs w:val="18"/>
        </w:rPr>
        <w:t>ych</w:t>
      </w:r>
      <w:r w:rsidR="00560A4C" w:rsidRPr="00B471CA">
        <w:rPr>
          <w:rFonts w:ascii="Verdana" w:hAnsi="Verdana"/>
          <w:sz w:val="18"/>
          <w:szCs w:val="18"/>
        </w:rPr>
        <w:t xml:space="preserve"> okoliczności, o</w:t>
      </w:r>
      <w:r w:rsidR="00782A88" w:rsidRPr="00B471CA">
        <w:rPr>
          <w:rFonts w:ascii="Verdana" w:hAnsi="Verdana"/>
          <w:sz w:val="18"/>
          <w:szCs w:val="18"/>
        </w:rPr>
        <w:t> </w:t>
      </w:r>
      <w:r w:rsidR="00560A4C" w:rsidRPr="00B471CA">
        <w:rPr>
          <w:rFonts w:ascii="Verdana" w:hAnsi="Verdana"/>
          <w:sz w:val="18"/>
          <w:szCs w:val="18"/>
        </w:rPr>
        <w:t>których mowa w art. 25 ust. 1 ustawy Pzp</w:t>
      </w:r>
      <w:r w:rsidR="00F3418D" w:rsidRPr="00B471CA">
        <w:rPr>
          <w:rFonts w:ascii="Verdana" w:hAnsi="Verdana"/>
          <w:sz w:val="18"/>
          <w:szCs w:val="18"/>
        </w:rPr>
        <w:t>:</w:t>
      </w:r>
      <w:r w:rsidR="00481CCB" w:rsidRPr="00481CCB">
        <w:t xml:space="preserve"> </w:t>
      </w:r>
    </w:p>
    <w:p w:rsidR="00FE7745" w:rsidRPr="00481CCB" w:rsidRDefault="002C23F3" w:rsidP="00481CCB">
      <w:pPr>
        <w:pStyle w:val="Tekstkomentarza1"/>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12</w:t>
      </w:r>
      <w:r w:rsidR="00414EB2" w:rsidRPr="00481CCB">
        <w:rPr>
          <w:rFonts w:ascii="Verdana" w:eastAsia="Arial" w:hAnsi="Verdana"/>
          <w:sz w:val="18"/>
          <w:szCs w:val="18"/>
          <w:lang w:val="pl-PL"/>
        </w:rPr>
        <w:t>.</w:t>
      </w:r>
      <w:r w:rsidR="00FE7745" w:rsidRPr="00481CCB">
        <w:rPr>
          <w:rFonts w:ascii="Verdana" w:eastAsia="Arial" w:hAnsi="Verdana"/>
          <w:sz w:val="18"/>
          <w:szCs w:val="18"/>
          <w:lang w:val="pl-PL"/>
        </w:rPr>
        <w:t xml:space="preserve">1. </w:t>
      </w:r>
      <w:r w:rsidR="00FE7745" w:rsidRPr="00481CCB">
        <w:rPr>
          <w:rFonts w:ascii="Verdana" w:hAnsi="Verdana"/>
          <w:b/>
          <w:sz w:val="18"/>
          <w:szCs w:val="18"/>
          <w:highlight w:val="lightGray"/>
          <w:lang w:val="pl-PL"/>
        </w:rPr>
        <w:t xml:space="preserve">W celu potwierdzenia spełniania przez Wykonawcę warunków udziału w postępowaniu dotyczących zdolności technicznej lub zawodowej </w:t>
      </w:r>
      <w:r w:rsidR="0046399D" w:rsidRPr="00FF4E87">
        <w:rPr>
          <w:rFonts w:ascii="Verdana" w:hAnsi="Verdana"/>
          <w:b/>
          <w:sz w:val="18"/>
          <w:szCs w:val="18"/>
          <w:highlight w:val="lightGray"/>
          <w:lang w:val="pl-PL"/>
        </w:rPr>
        <w:t xml:space="preserve">lub finansowej </w:t>
      </w:r>
      <w:r w:rsidR="00FE7745" w:rsidRPr="00481CCB">
        <w:rPr>
          <w:rFonts w:ascii="Verdana" w:hAnsi="Verdana"/>
          <w:b/>
          <w:sz w:val="18"/>
          <w:szCs w:val="18"/>
          <w:highlight w:val="lightGray"/>
          <w:lang w:val="pl-PL"/>
        </w:rPr>
        <w:t>Zamawiający żąda następujących dokumentów:</w:t>
      </w:r>
    </w:p>
    <w:p w:rsidR="00FE7745" w:rsidRPr="00CA07D5" w:rsidRDefault="00FE7745" w:rsidP="003652E4">
      <w:pPr>
        <w:pStyle w:val="Akapitzlist"/>
        <w:numPr>
          <w:ilvl w:val="0"/>
          <w:numId w:val="22"/>
        </w:numPr>
        <w:spacing w:line="360" w:lineRule="auto"/>
        <w:ind w:left="567" w:hanging="284"/>
        <w:jc w:val="both"/>
        <w:rPr>
          <w:rFonts w:ascii="Verdana" w:hAnsi="Verdana"/>
          <w:b/>
          <w:sz w:val="18"/>
          <w:szCs w:val="18"/>
        </w:rPr>
      </w:pPr>
      <w:r w:rsidRPr="0024794C">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27" w:anchor="/dokument/16796118" w:history="1">
        <w:r w:rsidRPr="0024794C">
          <w:rPr>
            <w:rStyle w:val="Hipercze"/>
            <w:rFonts w:ascii="Verdana" w:hAnsi="Verdana"/>
            <w:color w:val="auto"/>
            <w:sz w:val="18"/>
            <w:szCs w:val="18"/>
          </w:rPr>
          <w:t>prawa budowlanego</w:t>
        </w:r>
      </w:hyperlink>
      <w:r w:rsidRPr="0024794C">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t>
      </w:r>
      <w:r w:rsidRPr="00CA07D5">
        <w:rPr>
          <w:rFonts w:ascii="Verdana" w:hAnsi="Verdana"/>
          <w:sz w:val="18"/>
          <w:szCs w:val="18"/>
        </w:rPr>
        <w:t xml:space="preserve">wykonawca nie jest w stanie uzyskać tych dokumentów - inne dokumenty </w:t>
      </w:r>
      <w:r w:rsidR="00BB33C7" w:rsidRPr="00CA07D5">
        <w:rPr>
          <w:rFonts w:ascii="Verdana" w:hAnsi="Verdana"/>
          <w:sz w:val="18"/>
          <w:szCs w:val="18"/>
        </w:rPr>
        <w:t xml:space="preserve">- </w:t>
      </w:r>
      <w:r w:rsidR="007E7ADE" w:rsidRPr="00CA07D5">
        <w:rPr>
          <w:rFonts w:ascii="Verdana" w:hAnsi="Verdana"/>
          <w:b/>
          <w:sz w:val="18"/>
          <w:szCs w:val="18"/>
        </w:rPr>
        <w:t xml:space="preserve">wg. wzoru </w:t>
      </w:r>
      <w:r w:rsidR="00BB33C7" w:rsidRPr="00CA07D5">
        <w:rPr>
          <w:rFonts w:ascii="Verdana" w:hAnsi="Verdana"/>
          <w:b/>
          <w:sz w:val="18"/>
          <w:szCs w:val="18"/>
        </w:rPr>
        <w:t xml:space="preserve">stanowiącego </w:t>
      </w:r>
      <w:r w:rsidRPr="00CA07D5">
        <w:rPr>
          <w:rFonts w:ascii="Verdana" w:hAnsi="Verdana"/>
          <w:b/>
          <w:sz w:val="18"/>
          <w:szCs w:val="18"/>
        </w:rPr>
        <w:t>Załączni</w:t>
      </w:r>
      <w:r w:rsidR="00BB33C7" w:rsidRPr="00CA07D5">
        <w:rPr>
          <w:rFonts w:ascii="Verdana" w:hAnsi="Verdana"/>
          <w:b/>
          <w:sz w:val="18"/>
          <w:szCs w:val="18"/>
        </w:rPr>
        <w:t xml:space="preserve">k Nr </w:t>
      </w:r>
      <w:r w:rsidR="00CB2D3A" w:rsidRPr="00CA07D5">
        <w:rPr>
          <w:rFonts w:ascii="Verdana" w:hAnsi="Verdana"/>
          <w:b/>
          <w:sz w:val="18"/>
          <w:szCs w:val="18"/>
        </w:rPr>
        <w:t>10</w:t>
      </w:r>
      <w:r w:rsidRPr="00CA07D5">
        <w:rPr>
          <w:rFonts w:ascii="Verdana" w:hAnsi="Verdana"/>
          <w:b/>
          <w:sz w:val="18"/>
          <w:szCs w:val="18"/>
        </w:rPr>
        <w:t xml:space="preserve"> do SIWZ;</w:t>
      </w:r>
    </w:p>
    <w:p w:rsidR="00FE7745" w:rsidRPr="00CA07D5" w:rsidRDefault="00FE7745" w:rsidP="003652E4">
      <w:pPr>
        <w:pStyle w:val="Akapitzlist"/>
        <w:numPr>
          <w:ilvl w:val="0"/>
          <w:numId w:val="22"/>
        </w:numPr>
        <w:spacing w:line="360" w:lineRule="auto"/>
        <w:ind w:left="567" w:hanging="284"/>
        <w:jc w:val="both"/>
        <w:rPr>
          <w:rFonts w:ascii="Verdana" w:hAnsi="Verdana"/>
          <w:b/>
          <w:sz w:val="18"/>
          <w:szCs w:val="18"/>
        </w:rPr>
      </w:pPr>
      <w:r w:rsidRPr="00CA07D5">
        <w:rPr>
          <w:rFonts w:ascii="Verdana" w:hAnsi="Verdana"/>
          <w:sz w:val="18"/>
          <w:szCs w:val="18"/>
        </w:rPr>
        <w:t>wykazu osób, skierowanych przez wykonawcę do realizacji zamówienia publicznego, w</w:t>
      </w:r>
      <w:r w:rsidR="007E7ADE" w:rsidRPr="00CA07D5">
        <w:rPr>
          <w:rFonts w:ascii="Verdana" w:hAnsi="Verdana"/>
          <w:sz w:val="18"/>
          <w:szCs w:val="18"/>
        </w:rPr>
        <w:t> </w:t>
      </w:r>
      <w:r w:rsidRPr="00CA07D5">
        <w:rPr>
          <w:rFonts w:ascii="Verdana" w:hAnsi="Verdana"/>
          <w:sz w:val="18"/>
          <w:szCs w:val="18"/>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7E7ADE" w:rsidRPr="00CA07D5">
        <w:rPr>
          <w:rFonts w:ascii="Verdana" w:hAnsi="Verdana"/>
          <w:sz w:val="18"/>
          <w:szCs w:val="18"/>
        </w:rPr>
        <w:t> </w:t>
      </w:r>
      <w:r w:rsidRPr="00CA07D5">
        <w:rPr>
          <w:rFonts w:ascii="Verdana" w:hAnsi="Verdana"/>
          <w:sz w:val="18"/>
          <w:szCs w:val="18"/>
        </w:rPr>
        <w:t xml:space="preserve">podstawie do dysponowania tymi osobami </w:t>
      </w:r>
      <w:r w:rsidR="00BB33C7" w:rsidRPr="00CA07D5">
        <w:rPr>
          <w:rFonts w:ascii="Verdana" w:hAnsi="Verdana"/>
          <w:sz w:val="18"/>
          <w:szCs w:val="18"/>
        </w:rPr>
        <w:t xml:space="preserve">- </w:t>
      </w:r>
      <w:r w:rsidR="007E7ADE" w:rsidRPr="00CA07D5">
        <w:rPr>
          <w:rFonts w:ascii="Verdana" w:hAnsi="Verdana"/>
          <w:b/>
          <w:sz w:val="18"/>
          <w:szCs w:val="18"/>
        </w:rPr>
        <w:t xml:space="preserve">wg. </w:t>
      </w:r>
      <w:r w:rsidR="00BB33C7" w:rsidRPr="00CA07D5">
        <w:rPr>
          <w:rFonts w:ascii="Verdana" w:hAnsi="Verdana"/>
          <w:b/>
          <w:sz w:val="18"/>
          <w:szCs w:val="18"/>
        </w:rPr>
        <w:t>w</w:t>
      </w:r>
      <w:r w:rsidR="007E7ADE" w:rsidRPr="00CA07D5">
        <w:rPr>
          <w:rFonts w:ascii="Verdana" w:hAnsi="Verdana"/>
          <w:b/>
          <w:sz w:val="18"/>
          <w:szCs w:val="18"/>
        </w:rPr>
        <w:t>zoru</w:t>
      </w:r>
      <w:r w:rsidR="00BB33C7" w:rsidRPr="00CA07D5">
        <w:rPr>
          <w:rFonts w:ascii="Verdana" w:hAnsi="Verdana"/>
          <w:b/>
          <w:sz w:val="18"/>
          <w:szCs w:val="18"/>
        </w:rPr>
        <w:t xml:space="preserve"> stanowiącego</w:t>
      </w:r>
      <w:r w:rsidR="007E7ADE" w:rsidRPr="00CA07D5">
        <w:rPr>
          <w:rFonts w:ascii="Verdana" w:hAnsi="Verdana"/>
          <w:b/>
          <w:sz w:val="18"/>
          <w:szCs w:val="18"/>
        </w:rPr>
        <w:t xml:space="preserve"> </w:t>
      </w:r>
      <w:r w:rsidRPr="00CA07D5">
        <w:rPr>
          <w:rFonts w:ascii="Verdana" w:hAnsi="Verdana"/>
          <w:b/>
          <w:sz w:val="18"/>
          <w:szCs w:val="18"/>
        </w:rPr>
        <w:t xml:space="preserve">Załącznik Nr </w:t>
      </w:r>
      <w:r w:rsidR="00241DC5" w:rsidRPr="00CA07D5">
        <w:rPr>
          <w:rFonts w:ascii="Verdana" w:hAnsi="Verdana"/>
          <w:b/>
          <w:sz w:val="18"/>
          <w:szCs w:val="18"/>
        </w:rPr>
        <w:t>1</w:t>
      </w:r>
      <w:r w:rsidR="00ED7391" w:rsidRPr="00CA07D5">
        <w:rPr>
          <w:rFonts w:ascii="Verdana" w:hAnsi="Verdana"/>
          <w:b/>
          <w:sz w:val="18"/>
          <w:szCs w:val="18"/>
        </w:rPr>
        <w:t>1</w:t>
      </w:r>
      <w:r w:rsidRPr="00CA07D5">
        <w:rPr>
          <w:rFonts w:ascii="Verdana" w:hAnsi="Verdana"/>
          <w:b/>
          <w:sz w:val="18"/>
          <w:szCs w:val="18"/>
        </w:rPr>
        <w:t xml:space="preserve"> do SIWZ;</w:t>
      </w:r>
    </w:p>
    <w:p w:rsidR="007A469F" w:rsidRPr="00CA07D5" w:rsidRDefault="007A469F" w:rsidP="003652E4">
      <w:pPr>
        <w:widowControl w:val="0"/>
        <w:numPr>
          <w:ilvl w:val="0"/>
          <w:numId w:val="22"/>
        </w:numPr>
        <w:spacing w:line="360" w:lineRule="auto"/>
        <w:ind w:left="567" w:hanging="284"/>
        <w:jc w:val="both"/>
        <w:rPr>
          <w:rFonts w:ascii="Verdana" w:hAnsi="Verdana" w:cs="Arial"/>
          <w:bCs/>
          <w:sz w:val="18"/>
          <w:szCs w:val="18"/>
        </w:rPr>
      </w:pPr>
      <w:r w:rsidRPr="00CA07D5">
        <w:rPr>
          <w:rFonts w:ascii="Verdana" w:hAnsi="Verdana" w:cs="Arial"/>
          <w:bCs/>
          <w:sz w:val="18"/>
          <w:szCs w:val="18"/>
        </w:rPr>
        <w:t xml:space="preserve">informację </w:t>
      </w:r>
      <w:r w:rsidRPr="00CA07D5">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CA07D5">
        <w:rPr>
          <w:rFonts w:ascii="Verdana" w:hAnsi="Verdana" w:cs="Arial"/>
          <w:b/>
          <w:sz w:val="18"/>
          <w:szCs w:val="18"/>
          <w:lang w:eastAsia="pl-PL"/>
        </w:rPr>
        <w:t>niż 1 miesiąc</w:t>
      </w:r>
      <w:r w:rsidRPr="00CA07D5">
        <w:rPr>
          <w:rFonts w:ascii="Verdana" w:hAnsi="Verdana" w:cs="Arial"/>
          <w:sz w:val="18"/>
          <w:szCs w:val="18"/>
          <w:lang w:eastAsia="pl-PL"/>
        </w:rPr>
        <w:t xml:space="preserve"> </w:t>
      </w:r>
      <w:r w:rsidRPr="00CA07D5">
        <w:rPr>
          <w:rFonts w:ascii="Verdana" w:hAnsi="Verdana" w:cs="Arial"/>
          <w:b/>
          <w:sz w:val="18"/>
          <w:szCs w:val="18"/>
          <w:lang w:eastAsia="pl-PL"/>
        </w:rPr>
        <w:t>przed upływem terminu składania ofert</w:t>
      </w:r>
      <w:r w:rsidRPr="00CA07D5">
        <w:rPr>
          <w:rFonts w:ascii="Verdana" w:hAnsi="Verdana" w:cs="Arial"/>
          <w:sz w:val="18"/>
          <w:szCs w:val="18"/>
          <w:lang w:eastAsia="pl-PL"/>
        </w:rPr>
        <w:t xml:space="preserve"> -</w:t>
      </w:r>
      <w:r w:rsidRPr="00CA07D5">
        <w:rPr>
          <w:rFonts w:ascii="Verdana" w:hAnsi="Verdana" w:cs="Arial"/>
          <w:sz w:val="18"/>
          <w:szCs w:val="18"/>
        </w:rPr>
        <w:t xml:space="preserve"> na potwierdzenie warunku określonego w Rozdziale III ust 1 pkt 2 litera b) SIWZ,</w:t>
      </w:r>
    </w:p>
    <w:p w:rsidR="00782A88" w:rsidRPr="0024794C" w:rsidRDefault="00782A88" w:rsidP="003652E4">
      <w:pPr>
        <w:pStyle w:val="Akapitzlist"/>
        <w:numPr>
          <w:ilvl w:val="0"/>
          <w:numId w:val="22"/>
        </w:numPr>
        <w:tabs>
          <w:tab w:val="left" w:pos="284"/>
        </w:tabs>
        <w:suppressAutoHyphens w:val="0"/>
        <w:spacing w:line="360" w:lineRule="auto"/>
        <w:ind w:left="567" w:hanging="284"/>
        <w:jc w:val="both"/>
        <w:rPr>
          <w:rFonts w:ascii="Verdana" w:hAnsi="Verdana" w:cs="Arial Unicode MS"/>
          <w:b/>
          <w:iCs/>
          <w:sz w:val="18"/>
          <w:szCs w:val="18"/>
        </w:rPr>
      </w:pPr>
      <w:r w:rsidRPr="00CA07D5">
        <w:rPr>
          <w:rFonts w:ascii="Verdana" w:hAnsi="Verdana"/>
          <w:sz w:val="18"/>
          <w:szCs w:val="18"/>
        </w:rPr>
        <w:t xml:space="preserve">wykaz części zamówienia, które Wykonawca zamierza powierzyć podwykonawcom </w:t>
      </w:r>
      <w:r w:rsidRPr="00CA07D5">
        <w:rPr>
          <w:rFonts w:ascii="Verdana" w:hAnsi="Verdana" w:cs="Arial Unicode MS"/>
          <w:iCs/>
          <w:sz w:val="18"/>
          <w:szCs w:val="18"/>
        </w:rPr>
        <w:t xml:space="preserve">- </w:t>
      </w:r>
      <w:r w:rsidRPr="00CA07D5">
        <w:rPr>
          <w:rFonts w:ascii="Verdana" w:eastAsia="Arial" w:hAnsi="Verdana"/>
          <w:b/>
          <w:sz w:val="18"/>
          <w:szCs w:val="18"/>
        </w:rPr>
        <w:t xml:space="preserve">według wzoru stanowiącego </w:t>
      </w:r>
      <w:r w:rsidRPr="00CA07D5">
        <w:rPr>
          <w:rFonts w:ascii="Verdana" w:hAnsi="Verdana" w:cs="Arial Unicode MS"/>
          <w:b/>
          <w:bCs/>
          <w:iCs/>
          <w:sz w:val="18"/>
          <w:szCs w:val="18"/>
        </w:rPr>
        <w:t xml:space="preserve">Załącznik Nr </w:t>
      </w:r>
      <w:r w:rsidR="00241DC5" w:rsidRPr="00CA07D5">
        <w:rPr>
          <w:rFonts w:ascii="Verdana" w:hAnsi="Verdana" w:cs="Arial Unicode MS"/>
          <w:b/>
          <w:bCs/>
          <w:iCs/>
          <w:sz w:val="18"/>
          <w:szCs w:val="18"/>
        </w:rPr>
        <w:t>1</w:t>
      </w:r>
      <w:r w:rsidR="00734C2C" w:rsidRPr="00CA07D5">
        <w:rPr>
          <w:rFonts w:ascii="Verdana" w:hAnsi="Verdana" w:cs="Arial Unicode MS"/>
          <w:b/>
          <w:bCs/>
          <w:iCs/>
          <w:sz w:val="18"/>
          <w:szCs w:val="18"/>
        </w:rPr>
        <w:t>2</w:t>
      </w:r>
      <w:r w:rsidRPr="00CA07D5">
        <w:rPr>
          <w:rFonts w:ascii="Verdana" w:hAnsi="Verdana" w:cs="Arial Unicode MS"/>
          <w:b/>
          <w:bCs/>
          <w:iCs/>
          <w:sz w:val="18"/>
          <w:szCs w:val="18"/>
        </w:rPr>
        <w:t xml:space="preserve"> do SIWZ - </w:t>
      </w:r>
      <w:r w:rsidRPr="00CA07D5">
        <w:rPr>
          <w:rFonts w:ascii="Verdana" w:hAnsi="Verdana"/>
          <w:b/>
          <w:bCs/>
          <w:sz w:val="18"/>
          <w:szCs w:val="18"/>
          <w:lang w:eastAsia="pl-PL"/>
        </w:rPr>
        <w:t>jeżeli dotyczy</w:t>
      </w:r>
      <w:r w:rsidRPr="0024794C">
        <w:rPr>
          <w:rFonts w:ascii="Verdana" w:hAnsi="Verdana"/>
          <w:b/>
          <w:bCs/>
          <w:sz w:val="18"/>
          <w:szCs w:val="18"/>
          <w:lang w:eastAsia="pl-PL"/>
        </w:rPr>
        <w:t>,</w:t>
      </w:r>
      <w:r w:rsidRPr="0024794C">
        <w:rPr>
          <w:rFonts w:ascii="Verdana" w:hAnsi="Verdana" w:cs="Arial Unicode MS"/>
          <w:b/>
          <w:iCs/>
          <w:sz w:val="18"/>
          <w:szCs w:val="18"/>
        </w:rPr>
        <w:t xml:space="preserve"> </w:t>
      </w:r>
    </w:p>
    <w:p w:rsidR="00782A88" w:rsidRPr="0024794C" w:rsidRDefault="00782A88" w:rsidP="003652E4">
      <w:pPr>
        <w:pStyle w:val="Tekstpodstawowywcity"/>
        <w:numPr>
          <w:ilvl w:val="0"/>
          <w:numId w:val="22"/>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sidR="00580864">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CA07D5">
        <w:rPr>
          <w:rFonts w:ascii="Verdana" w:hAnsi="Verdana" w:cs="Arial"/>
          <w:sz w:val="18"/>
          <w:szCs w:val="18"/>
        </w:rPr>
        <w:t>Załącznik Nr 1</w:t>
      </w:r>
      <w:r w:rsidR="00734C2C" w:rsidRPr="00CA07D5">
        <w:rPr>
          <w:rFonts w:ascii="Verdana" w:hAnsi="Verdana" w:cs="Arial"/>
          <w:sz w:val="18"/>
          <w:szCs w:val="18"/>
        </w:rPr>
        <w:t>3</w:t>
      </w:r>
      <w:r w:rsidRPr="00CA07D5">
        <w:rPr>
          <w:rFonts w:ascii="Verdana" w:hAnsi="Verdana" w:cs="Arial"/>
          <w:sz w:val="18"/>
          <w:szCs w:val="18"/>
        </w:rPr>
        <w:t xml:space="preserve"> do SIWZ</w:t>
      </w:r>
      <w:r w:rsidRPr="0024794C">
        <w:rPr>
          <w:rFonts w:ascii="Verdana" w:hAnsi="Verdana"/>
          <w:b w:val="0"/>
          <w:sz w:val="18"/>
          <w:szCs w:val="18"/>
        </w:rPr>
        <w:t>.</w:t>
      </w:r>
    </w:p>
    <w:p w:rsidR="00FE7745" w:rsidRPr="0024794C" w:rsidRDefault="002C23F3" w:rsidP="00BC058C">
      <w:pPr>
        <w:tabs>
          <w:tab w:val="left" w:pos="426"/>
        </w:tabs>
        <w:spacing w:line="360" w:lineRule="auto"/>
        <w:ind w:left="284" w:hanging="284"/>
        <w:jc w:val="both"/>
        <w:rPr>
          <w:rFonts w:ascii="Verdana" w:eastAsia="Arial" w:hAnsi="Verdana"/>
          <w:b/>
          <w:sz w:val="18"/>
          <w:szCs w:val="18"/>
        </w:rPr>
      </w:pPr>
      <w:r>
        <w:rPr>
          <w:rFonts w:ascii="Verdana" w:hAnsi="Verdana"/>
          <w:sz w:val="18"/>
          <w:szCs w:val="18"/>
        </w:rPr>
        <w:t>12</w:t>
      </w:r>
      <w:r w:rsidR="00414EB2" w:rsidRPr="00D007B9">
        <w:rPr>
          <w:rFonts w:ascii="Verdana" w:hAnsi="Verdana"/>
          <w:sz w:val="18"/>
          <w:szCs w:val="18"/>
        </w:rPr>
        <w:t>.</w:t>
      </w:r>
      <w:r w:rsidR="00FE7745" w:rsidRPr="00D007B9">
        <w:rPr>
          <w:rFonts w:ascii="Verdana" w:hAnsi="Verdana"/>
          <w:sz w:val="18"/>
          <w:szCs w:val="18"/>
        </w:rPr>
        <w:t xml:space="preserve">2. </w:t>
      </w:r>
      <w:r w:rsidR="00FE7745" w:rsidRPr="00D007B9">
        <w:rPr>
          <w:rFonts w:ascii="Verdana" w:hAnsi="Verdana"/>
          <w:b/>
          <w:sz w:val="18"/>
          <w:szCs w:val="18"/>
          <w:highlight w:val="lightGray"/>
        </w:rPr>
        <w:t xml:space="preserve">W celu potwierdzenia braku podstaw wykluczenia </w:t>
      </w:r>
      <w:r w:rsidR="00A15F03" w:rsidRPr="00D007B9">
        <w:rPr>
          <w:rFonts w:ascii="Verdana" w:hAnsi="Verdana"/>
          <w:b/>
          <w:sz w:val="18"/>
          <w:szCs w:val="18"/>
          <w:highlight w:val="lightGray"/>
        </w:rPr>
        <w:t>W</w:t>
      </w:r>
      <w:r w:rsidR="00FE7745" w:rsidRPr="00D007B9">
        <w:rPr>
          <w:rFonts w:ascii="Verdana" w:hAnsi="Verdana"/>
          <w:b/>
          <w:sz w:val="18"/>
          <w:szCs w:val="18"/>
          <w:highlight w:val="lightGray"/>
        </w:rPr>
        <w:t xml:space="preserve">ykonawcy z udziału </w:t>
      </w:r>
      <w:r w:rsidR="00FE7745" w:rsidRPr="0024794C">
        <w:rPr>
          <w:rFonts w:ascii="Verdana" w:hAnsi="Verdana"/>
          <w:b/>
          <w:sz w:val="18"/>
          <w:szCs w:val="18"/>
          <w:highlight w:val="lightGray"/>
        </w:rPr>
        <w:t>w</w:t>
      </w:r>
      <w:r w:rsidR="00A15F03" w:rsidRPr="0024794C">
        <w:rPr>
          <w:rFonts w:ascii="Verdana" w:hAnsi="Verdana"/>
          <w:b/>
          <w:sz w:val="18"/>
          <w:szCs w:val="18"/>
          <w:highlight w:val="lightGray"/>
        </w:rPr>
        <w:t> </w:t>
      </w:r>
      <w:r w:rsidR="00FE7745" w:rsidRPr="0024794C">
        <w:rPr>
          <w:rFonts w:ascii="Verdana" w:hAnsi="Verdana"/>
          <w:b/>
          <w:sz w:val="18"/>
          <w:szCs w:val="18"/>
          <w:highlight w:val="lightGray"/>
        </w:rPr>
        <w:t>postępowaniu Zamawiający żąda następujących dokumentów:</w:t>
      </w:r>
    </w:p>
    <w:p w:rsidR="00FE7745" w:rsidRPr="0024794C" w:rsidRDefault="00FE7745" w:rsidP="003652E4">
      <w:pPr>
        <w:pStyle w:val="Akapitzlist"/>
        <w:numPr>
          <w:ilvl w:val="0"/>
          <w:numId w:val="23"/>
        </w:numPr>
        <w:spacing w:line="360" w:lineRule="auto"/>
        <w:ind w:left="567" w:hanging="284"/>
        <w:jc w:val="both"/>
        <w:rPr>
          <w:rFonts w:ascii="Verdana" w:hAnsi="Verdana"/>
          <w:sz w:val="18"/>
          <w:szCs w:val="18"/>
        </w:rPr>
      </w:pPr>
      <w:r w:rsidRPr="0024794C">
        <w:rPr>
          <w:rFonts w:ascii="Verdana" w:hAnsi="Verdana"/>
          <w:sz w:val="18"/>
          <w:szCs w:val="18"/>
        </w:rPr>
        <w:t>zaświadczeni</w:t>
      </w:r>
      <w:r w:rsidR="00580864">
        <w:rPr>
          <w:rFonts w:ascii="Verdana" w:hAnsi="Verdana"/>
          <w:sz w:val="18"/>
          <w:szCs w:val="18"/>
        </w:rPr>
        <w:t>e</w:t>
      </w:r>
      <w:r w:rsidRPr="0024794C">
        <w:rPr>
          <w:rFonts w:ascii="Verdana" w:hAnsi="Verdana"/>
          <w:sz w:val="18"/>
          <w:szCs w:val="18"/>
        </w:rPr>
        <w:t xml:space="preserve"> właściwego naczelnika urzędu skarbowego potwierdzającego, że </w:t>
      </w:r>
      <w:r w:rsidR="00A15F03" w:rsidRPr="0024794C">
        <w:rPr>
          <w:rFonts w:ascii="Verdana" w:hAnsi="Verdana"/>
          <w:sz w:val="18"/>
          <w:szCs w:val="18"/>
        </w:rPr>
        <w:t>W</w:t>
      </w:r>
      <w:r w:rsidRPr="0024794C">
        <w:rPr>
          <w:rFonts w:ascii="Verdana" w:hAnsi="Verdana"/>
          <w:sz w:val="18"/>
          <w:szCs w:val="18"/>
        </w:rPr>
        <w:t xml:space="preserve">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t>
      </w:r>
      <w:r w:rsidR="00A15F03" w:rsidRPr="0024794C">
        <w:rPr>
          <w:rFonts w:ascii="Verdana" w:hAnsi="Verdana"/>
          <w:sz w:val="18"/>
          <w:szCs w:val="18"/>
        </w:rPr>
        <w:t>W</w:t>
      </w:r>
      <w:r w:rsidRPr="0024794C">
        <w:rPr>
          <w:rFonts w:ascii="Verdana" w:hAnsi="Verdana"/>
          <w:sz w:val="18"/>
          <w:szCs w:val="18"/>
        </w:rPr>
        <w:t>ykonawca zawarł porozumienie z właściwym organem podatkowym w sprawie spłat tych należności wraz z</w:t>
      </w:r>
      <w:r w:rsidR="00A15F03" w:rsidRPr="0024794C">
        <w:rPr>
          <w:rFonts w:ascii="Verdana" w:hAnsi="Verdana"/>
          <w:sz w:val="18"/>
          <w:szCs w:val="18"/>
        </w:rPr>
        <w:t> </w:t>
      </w:r>
      <w:r w:rsidRPr="0024794C">
        <w:rPr>
          <w:rFonts w:ascii="Verdana" w:hAnsi="Verdana"/>
          <w:sz w:val="18"/>
          <w:szCs w:val="18"/>
        </w:rPr>
        <w:t>ewentualnymi odsetkami lub grzywnami, w szczególności uzyskał przewidziane prawem zwolnienie, odroczenie lub rozłożenie na raty zaległych płatności lub wstrzymanie w całości wykonania decyzji właściwego organu;</w:t>
      </w:r>
    </w:p>
    <w:p w:rsidR="00FE7745" w:rsidRPr="0024794C" w:rsidRDefault="00FE7745" w:rsidP="003652E4">
      <w:pPr>
        <w:pStyle w:val="Akapitzlist"/>
        <w:numPr>
          <w:ilvl w:val="0"/>
          <w:numId w:val="23"/>
        </w:numPr>
        <w:spacing w:line="360" w:lineRule="auto"/>
        <w:ind w:left="567" w:hanging="284"/>
        <w:jc w:val="both"/>
        <w:rPr>
          <w:rFonts w:ascii="Verdana" w:hAnsi="Verdana"/>
          <w:sz w:val="18"/>
          <w:szCs w:val="18"/>
        </w:rPr>
      </w:pPr>
      <w:r w:rsidRPr="0024794C">
        <w:rPr>
          <w:rFonts w:ascii="Verdana" w:hAnsi="Verdana"/>
          <w:sz w:val="18"/>
          <w:szCs w:val="18"/>
        </w:rPr>
        <w:t>zaświadczeni</w:t>
      </w:r>
      <w:r w:rsidR="00580864">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t>
      </w:r>
      <w:r w:rsidR="00A15F03" w:rsidRPr="0024794C">
        <w:rPr>
          <w:rFonts w:ascii="Verdana" w:hAnsi="Verdana"/>
          <w:sz w:val="18"/>
          <w:szCs w:val="18"/>
        </w:rPr>
        <w:t>W</w:t>
      </w:r>
      <w:r w:rsidRPr="0024794C">
        <w:rPr>
          <w:rFonts w:ascii="Verdana" w:hAnsi="Verdana"/>
          <w:sz w:val="18"/>
          <w:szCs w:val="18"/>
        </w:rPr>
        <w:t xml:space="preserve">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w:t>
      </w:r>
      <w:r w:rsidR="00041706" w:rsidRPr="0024794C">
        <w:rPr>
          <w:rFonts w:ascii="Verdana" w:hAnsi="Verdana"/>
          <w:sz w:val="18"/>
          <w:szCs w:val="18"/>
        </w:rPr>
        <w:t> </w:t>
      </w:r>
      <w:r w:rsidRPr="0024794C">
        <w:rPr>
          <w:rFonts w:ascii="Verdana" w:hAnsi="Verdana"/>
          <w:sz w:val="18"/>
          <w:szCs w:val="18"/>
        </w:rPr>
        <w:t>sprawie spłat tych należności wraz z ewentualnymi odsetkami lub grzywnami, w</w:t>
      </w:r>
      <w:r w:rsidR="00041706" w:rsidRPr="0024794C">
        <w:rPr>
          <w:rFonts w:ascii="Verdana" w:hAnsi="Verdana"/>
          <w:sz w:val="18"/>
          <w:szCs w:val="18"/>
        </w:rPr>
        <w:t> </w:t>
      </w:r>
      <w:r w:rsidRPr="0024794C">
        <w:rPr>
          <w:rFonts w:ascii="Verdana" w:hAnsi="Verdana"/>
          <w:sz w:val="18"/>
          <w:szCs w:val="18"/>
        </w:rPr>
        <w:t>szczególności uzyskał przewidziane prawem zwolnienie, odroczenie lub rozłożenie na raty zaległych płatności lub wstrzymanie w całości wykonania decyzji właściwego organu;</w:t>
      </w:r>
    </w:p>
    <w:p w:rsidR="00415996" w:rsidRDefault="00580864" w:rsidP="003652E4">
      <w:pPr>
        <w:pStyle w:val="Akapitzlist"/>
        <w:numPr>
          <w:ilvl w:val="0"/>
          <w:numId w:val="23"/>
        </w:numPr>
        <w:spacing w:line="360" w:lineRule="auto"/>
        <w:ind w:left="567" w:hanging="284"/>
        <w:jc w:val="both"/>
        <w:rPr>
          <w:rFonts w:ascii="Verdana" w:hAnsi="Verdana"/>
          <w:sz w:val="18"/>
          <w:szCs w:val="18"/>
        </w:rPr>
      </w:pPr>
      <w:r>
        <w:rPr>
          <w:rFonts w:ascii="Verdana" w:hAnsi="Verdana"/>
          <w:sz w:val="18"/>
          <w:szCs w:val="18"/>
        </w:rPr>
        <w:t>odpis</w:t>
      </w:r>
      <w:r w:rsidR="00007B0B" w:rsidRPr="00066981">
        <w:rPr>
          <w:rFonts w:ascii="Verdana" w:hAnsi="Verdana"/>
          <w:sz w:val="18"/>
          <w:szCs w:val="18"/>
        </w:rPr>
        <w:t xml:space="preserve"> z właściwego rejestru lub z centralnej ewidencji i informacji o działalności gospodarczej, jeżeli odrębne przepisy wymagają wpisu do rejestru lub ewidencji, w celu </w:t>
      </w:r>
      <w:r w:rsidR="0017109B" w:rsidRPr="00066981">
        <w:rPr>
          <w:rFonts w:ascii="Verdana" w:hAnsi="Verdana"/>
          <w:sz w:val="18"/>
          <w:szCs w:val="18"/>
        </w:rPr>
        <w:t xml:space="preserve">potwierdzenia braku </w:t>
      </w:r>
      <w:r w:rsidR="00007B0B" w:rsidRPr="00066981">
        <w:rPr>
          <w:rFonts w:ascii="Verdana" w:hAnsi="Verdana"/>
          <w:sz w:val="18"/>
          <w:szCs w:val="18"/>
        </w:rPr>
        <w:t xml:space="preserve">podstaw wykluczenia </w:t>
      </w:r>
      <w:r w:rsidR="0017109B" w:rsidRPr="00066981">
        <w:rPr>
          <w:rFonts w:ascii="Verdana" w:hAnsi="Verdana"/>
          <w:sz w:val="18"/>
          <w:szCs w:val="18"/>
        </w:rPr>
        <w:t xml:space="preserve">na podstawie </w:t>
      </w:r>
      <w:r w:rsidR="00007B0B" w:rsidRPr="00066981">
        <w:rPr>
          <w:rFonts w:ascii="Verdana" w:hAnsi="Verdana"/>
          <w:sz w:val="18"/>
          <w:szCs w:val="18"/>
        </w:rPr>
        <w:t xml:space="preserve">art. 24 ust. </w:t>
      </w:r>
      <w:r w:rsidR="0017109B" w:rsidRPr="00066981">
        <w:rPr>
          <w:rFonts w:ascii="Verdana" w:hAnsi="Verdana"/>
          <w:sz w:val="18"/>
          <w:szCs w:val="18"/>
        </w:rPr>
        <w:t xml:space="preserve">5 pkt </w:t>
      </w:r>
      <w:r w:rsidR="00007B0B" w:rsidRPr="00066981">
        <w:rPr>
          <w:rFonts w:ascii="Verdana" w:hAnsi="Verdana"/>
          <w:sz w:val="18"/>
          <w:szCs w:val="18"/>
        </w:rPr>
        <w:t>1 ustawy</w:t>
      </w:r>
      <w:r w:rsidR="00066981">
        <w:rPr>
          <w:rFonts w:ascii="Verdana" w:hAnsi="Verdana"/>
          <w:sz w:val="18"/>
          <w:szCs w:val="18"/>
        </w:rPr>
        <w:t>.</w:t>
      </w:r>
      <w:r w:rsidR="00007B0B" w:rsidRPr="00066981">
        <w:rPr>
          <w:rFonts w:ascii="Verdana" w:hAnsi="Verdana"/>
          <w:sz w:val="18"/>
          <w:szCs w:val="18"/>
        </w:rPr>
        <w:t xml:space="preserve"> </w:t>
      </w:r>
    </w:p>
    <w:p w:rsidR="00F70D6B" w:rsidRDefault="00F70D6B" w:rsidP="004D6B0B">
      <w:pPr>
        <w:autoSpaceDN w:val="0"/>
        <w:adjustRightInd w:val="0"/>
        <w:spacing w:line="360" w:lineRule="auto"/>
        <w:ind w:left="283"/>
        <w:jc w:val="both"/>
        <w:rPr>
          <w:rFonts w:ascii="Verdana" w:hAnsi="Verdana"/>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xml:space="preserve">, które będą brały udział w realizacji części zamówienia na zasadach określonych w art. 22a ustawy, przedkłada także wszystkie dokumenty określone w </w:t>
      </w:r>
      <w:r w:rsidR="004D6B0B" w:rsidRPr="004D6B0B">
        <w:rPr>
          <w:rFonts w:ascii="Verdana" w:hAnsi="Verdana"/>
          <w:sz w:val="18"/>
          <w:szCs w:val="18"/>
        </w:rPr>
        <w:t>ust. 12.2.</w:t>
      </w:r>
      <w:r w:rsidR="00DD5CD6" w:rsidRPr="004D6B0B">
        <w:rPr>
          <w:rFonts w:ascii="Verdana" w:hAnsi="Verdana"/>
          <w:sz w:val="18"/>
          <w:szCs w:val="18"/>
        </w:rPr>
        <w:t xml:space="preserve"> powyżej</w:t>
      </w:r>
      <w:r w:rsidRPr="004D6B0B">
        <w:rPr>
          <w:rFonts w:ascii="Verdana" w:hAnsi="Verdana"/>
          <w:sz w:val="18"/>
          <w:szCs w:val="18"/>
        </w:rPr>
        <w:t xml:space="preserve">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4F0604" w:rsidRDefault="004F0604" w:rsidP="00BD0164">
      <w:pPr>
        <w:spacing w:line="360" w:lineRule="auto"/>
        <w:ind w:left="284" w:hanging="284"/>
        <w:jc w:val="both"/>
        <w:rPr>
          <w:rFonts w:ascii="Verdana" w:hAnsi="Verdana"/>
          <w:b/>
          <w:sz w:val="18"/>
          <w:szCs w:val="18"/>
        </w:rPr>
      </w:pPr>
      <w:r>
        <w:rPr>
          <w:rFonts w:ascii="Verdana" w:hAnsi="Verdana"/>
          <w:bCs/>
          <w:sz w:val="18"/>
          <w:szCs w:val="18"/>
        </w:rPr>
        <w:t>12.3.</w:t>
      </w:r>
      <w:r w:rsidRPr="004F0604">
        <w:rPr>
          <w:rFonts w:ascii="Verdana" w:hAnsi="Verdana"/>
          <w:sz w:val="18"/>
          <w:szCs w:val="18"/>
        </w:rPr>
        <w:t xml:space="preserve"> </w:t>
      </w:r>
      <w:r w:rsidRPr="00C97928">
        <w:rPr>
          <w:rFonts w:ascii="Verdana" w:hAnsi="Verdana"/>
          <w:b/>
          <w:sz w:val="18"/>
          <w:szCs w:val="18"/>
          <w:highlight w:val="lightGray"/>
        </w:rPr>
        <w:t xml:space="preserve">W celu potwierdzenia, że oferowane </w:t>
      </w:r>
      <w:r>
        <w:rPr>
          <w:rFonts w:ascii="Verdana" w:hAnsi="Verdana"/>
          <w:b/>
          <w:sz w:val="18"/>
          <w:szCs w:val="18"/>
          <w:highlight w:val="lightGray"/>
        </w:rPr>
        <w:t xml:space="preserve">roboty budowlane, </w:t>
      </w:r>
      <w:r w:rsidRPr="00C97928">
        <w:rPr>
          <w:rFonts w:ascii="Verdana" w:hAnsi="Verdana"/>
          <w:b/>
          <w:sz w:val="18"/>
          <w:szCs w:val="18"/>
          <w:highlight w:val="lightGray"/>
        </w:rPr>
        <w:t xml:space="preserve">dostawy lub usługi odpowiadają wymaganiom określonym przez </w:t>
      </w:r>
      <w:r>
        <w:rPr>
          <w:rFonts w:ascii="Verdana" w:hAnsi="Verdana"/>
          <w:b/>
          <w:sz w:val="18"/>
          <w:szCs w:val="18"/>
          <w:highlight w:val="lightGray"/>
        </w:rPr>
        <w:t>Z</w:t>
      </w:r>
      <w:r w:rsidRPr="00C97928">
        <w:rPr>
          <w:rFonts w:ascii="Verdana" w:hAnsi="Verdana"/>
          <w:b/>
          <w:sz w:val="18"/>
          <w:szCs w:val="18"/>
          <w:highlight w:val="lightGray"/>
        </w:rPr>
        <w:t>amawiającego, Zamawiający żąda:</w:t>
      </w:r>
    </w:p>
    <w:p w:rsidR="004F0604" w:rsidRPr="00A83DC5" w:rsidRDefault="007C4B04" w:rsidP="00BD0164">
      <w:pPr>
        <w:pStyle w:val="Textbody"/>
        <w:numPr>
          <w:ilvl w:val="1"/>
          <w:numId w:val="4"/>
        </w:numPr>
        <w:tabs>
          <w:tab w:val="left" w:pos="-27"/>
        </w:tabs>
        <w:spacing w:after="0" w:line="360" w:lineRule="auto"/>
        <w:rPr>
          <w:rFonts w:ascii="Verdana" w:hAnsi="Verdana" w:cs="Times New Roman"/>
          <w:sz w:val="18"/>
          <w:szCs w:val="18"/>
        </w:rPr>
      </w:pPr>
      <w:r w:rsidRPr="00A83DC5">
        <w:rPr>
          <w:rFonts w:ascii="Verdana" w:hAnsi="Verdana" w:cs="Times New Roman"/>
          <w:sz w:val="18"/>
          <w:szCs w:val="18"/>
        </w:rPr>
        <w:t>k</w:t>
      </w:r>
      <w:r w:rsidR="004F0604" w:rsidRPr="00A83DC5">
        <w:rPr>
          <w:rFonts w:ascii="Verdana" w:hAnsi="Verdana" w:cs="Times New Roman"/>
          <w:sz w:val="18"/>
          <w:szCs w:val="18"/>
        </w:rPr>
        <w:t>art katalogowych słupów i opraw oświetleniowych,</w:t>
      </w:r>
    </w:p>
    <w:p w:rsidR="004F0604" w:rsidRPr="00A83DC5" w:rsidRDefault="007C4B04" w:rsidP="00BD0164">
      <w:pPr>
        <w:pStyle w:val="Textbody"/>
        <w:numPr>
          <w:ilvl w:val="1"/>
          <w:numId w:val="4"/>
        </w:numPr>
        <w:spacing w:after="0" w:line="360" w:lineRule="auto"/>
        <w:rPr>
          <w:rFonts w:ascii="Verdana" w:hAnsi="Verdana" w:cs="Times New Roman"/>
          <w:sz w:val="18"/>
          <w:szCs w:val="18"/>
        </w:rPr>
      </w:pPr>
      <w:r w:rsidRPr="00A83DC5">
        <w:rPr>
          <w:rFonts w:ascii="Verdana" w:hAnsi="Verdana" w:cs="Times New Roman"/>
          <w:sz w:val="18"/>
          <w:szCs w:val="18"/>
        </w:rPr>
        <w:t>d</w:t>
      </w:r>
      <w:r w:rsidR="004F0604" w:rsidRPr="00A83DC5">
        <w:rPr>
          <w:rFonts w:ascii="Verdana" w:hAnsi="Verdana" w:cs="Times New Roman"/>
          <w:sz w:val="18"/>
          <w:szCs w:val="18"/>
        </w:rPr>
        <w:t>eklaracj</w:t>
      </w:r>
      <w:r w:rsidRPr="00A83DC5">
        <w:rPr>
          <w:rFonts w:ascii="Verdana" w:hAnsi="Verdana" w:cs="Times New Roman"/>
          <w:sz w:val="18"/>
          <w:szCs w:val="18"/>
        </w:rPr>
        <w:t>i</w:t>
      </w:r>
      <w:r w:rsidR="004F0604" w:rsidRPr="00A83DC5">
        <w:rPr>
          <w:rFonts w:ascii="Verdana" w:hAnsi="Verdana" w:cs="Times New Roman"/>
          <w:sz w:val="18"/>
          <w:szCs w:val="18"/>
        </w:rPr>
        <w:t xml:space="preserve"> zgodności,</w:t>
      </w:r>
    </w:p>
    <w:p w:rsidR="004F0604" w:rsidRPr="00A83DC5" w:rsidRDefault="007C4B04" w:rsidP="00BD0164">
      <w:pPr>
        <w:pStyle w:val="Textbody"/>
        <w:numPr>
          <w:ilvl w:val="1"/>
          <w:numId w:val="4"/>
        </w:numPr>
        <w:spacing w:after="0" w:line="360" w:lineRule="auto"/>
        <w:rPr>
          <w:rFonts w:ascii="Verdana" w:hAnsi="Verdana" w:cs="Times New Roman"/>
          <w:sz w:val="18"/>
          <w:szCs w:val="18"/>
        </w:rPr>
      </w:pPr>
      <w:r w:rsidRPr="00A83DC5">
        <w:rPr>
          <w:rFonts w:ascii="Verdana" w:hAnsi="Verdana" w:cs="Times New Roman"/>
          <w:sz w:val="18"/>
          <w:szCs w:val="18"/>
        </w:rPr>
        <w:t>c</w:t>
      </w:r>
      <w:r w:rsidR="004F0604" w:rsidRPr="00A83DC5">
        <w:rPr>
          <w:rFonts w:ascii="Verdana" w:hAnsi="Verdana" w:cs="Times New Roman"/>
          <w:sz w:val="18"/>
          <w:szCs w:val="18"/>
        </w:rPr>
        <w:t>ertyfikat</w:t>
      </w:r>
      <w:r w:rsidRPr="00A83DC5">
        <w:rPr>
          <w:rFonts w:ascii="Verdana" w:hAnsi="Verdana" w:cs="Times New Roman"/>
          <w:sz w:val="18"/>
          <w:szCs w:val="18"/>
        </w:rPr>
        <w:t>u</w:t>
      </w:r>
      <w:r w:rsidR="004F0604" w:rsidRPr="00A83DC5">
        <w:rPr>
          <w:rFonts w:ascii="Verdana" w:hAnsi="Verdana" w:cs="Times New Roman"/>
          <w:sz w:val="18"/>
          <w:szCs w:val="18"/>
        </w:rPr>
        <w:t xml:space="preserve"> wg. Normy PN-EN 6247:2010</w:t>
      </w:r>
      <w:r w:rsidR="00BD0164" w:rsidRPr="00A83DC5">
        <w:rPr>
          <w:rFonts w:ascii="Verdana" w:hAnsi="Verdana" w:cs="Times New Roman"/>
          <w:sz w:val="18"/>
          <w:szCs w:val="18"/>
        </w:rPr>
        <w:t>.</w:t>
      </w:r>
    </w:p>
    <w:p w:rsidR="00642D13" w:rsidRPr="0024794C" w:rsidRDefault="00D03A55" w:rsidP="00BD0164">
      <w:pPr>
        <w:spacing w:line="360" w:lineRule="auto"/>
        <w:ind w:left="284" w:hanging="284"/>
        <w:jc w:val="both"/>
        <w:rPr>
          <w:rStyle w:val="alb"/>
          <w:rFonts w:ascii="Verdana" w:hAnsi="Verdana"/>
          <w:b/>
          <w:sz w:val="18"/>
          <w:szCs w:val="18"/>
        </w:rPr>
      </w:pPr>
      <w:r>
        <w:rPr>
          <w:rFonts w:ascii="Verdana" w:hAnsi="Verdana"/>
          <w:sz w:val="18"/>
          <w:szCs w:val="18"/>
        </w:rPr>
        <w:t>12</w:t>
      </w:r>
      <w:r w:rsidR="00414EB2" w:rsidRPr="0024794C">
        <w:rPr>
          <w:rFonts w:ascii="Verdana" w:hAnsi="Verdana"/>
          <w:sz w:val="18"/>
          <w:szCs w:val="18"/>
        </w:rPr>
        <w:t>.</w:t>
      </w:r>
      <w:r w:rsidR="004F0604">
        <w:rPr>
          <w:rFonts w:ascii="Verdana" w:hAnsi="Verdana"/>
          <w:sz w:val="18"/>
          <w:szCs w:val="18"/>
        </w:rPr>
        <w:t>4</w:t>
      </w:r>
      <w:r w:rsidR="00FE7745" w:rsidRPr="0024794C">
        <w:rPr>
          <w:rFonts w:ascii="Verdana" w:hAnsi="Verdana"/>
          <w:sz w:val="18"/>
          <w:szCs w:val="18"/>
        </w:rPr>
        <w:t xml:space="preserve">. </w:t>
      </w:r>
      <w:r w:rsidR="00642D13" w:rsidRPr="0024794C">
        <w:rPr>
          <w:rStyle w:val="alb"/>
          <w:rFonts w:ascii="Verdana" w:hAnsi="Verdana"/>
          <w:b/>
          <w:sz w:val="18"/>
          <w:szCs w:val="18"/>
          <w:highlight w:val="lightGray"/>
        </w:rPr>
        <w:t xml:space="preserve">Wykonawcy </w:t>
      </w:r>
      <w:r w:rsidR="00A76272">
        <w:rPr>
          <w:rStyle w:val="alb"/>
          <w:rFonts w:ascii="Verdana" w:hAnsi="Verdana"/>
          <w:b/>
          <w:sz w:val="18"/>
          <w:szCs w:val="18"/>
          <w:highlight w:val="lightGray"/>
        </w:rPr>
        <w:t>s</w:t>
      </w:r>
      <w:r w:rsidR="00642D13" w:rsidRPr="0024794C">
        <w:rPr>
          <w:rFonts w:ascii="Verdana" w:hAnsi="Verdana"/>
          <w:b/>
          <w:sz w:val="18"/>
          <w:szCs w:val="18"/>
          <w:highlight w:val="lightGray"/>
        </w:rPr>
        <w:t>poza terytorium Rzeczypospolitej Polskiej</w:t>
      </w:r>
      <w:r w:rsidR="00376E33" w:rsidRPr="0024794C">
        <w:rPr>
          <w:rFonts w:ascii="Verdana" w:hAnsi="Verdana"/>
          <w:b/>
          <w:sz w:val="18"/>
          <w:szCs w:val="18"/>
          <w:highlight w:val="lightGray"/>
        </w:rPr>
        <w:t>:</w:t>
      </w:r>
    </w:p>
    <w:p w:rsidR="00A2627C" w:rsidRPr="0024794C" w:rsidRDefault="00A2627C" w:rsidP="003652E4">
      <w:pPr>
        <w:pStyle w:val="Akapitzlist"/>
        <w:numPr>
          <w:ilvl w:val="0"/>
          <w:numId w:val="26"/>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CA07D5">
        <w:rPr>
          <w:rFonts w:ascii="Verdana" w:hAnsi="Verdana"/>
          <w:sz w:val="18"/>
          <w:szCs w:val="18"/>
        </w:rPr>
        <w:t>zamiast</w:t>
      </w:r>
      <w:r w:rsidRPr="0024794C">
        <w:rPr>
          <w:rFonts w:ascii="Verdana" w:hAnsi="Verdana"/>
          <w:sz w:val="18"/>
          <w:szCs w:val="18"/>
        </w:rPr>
        <w:t xml:space="preserve"> dokumentów, o których mo</w:t>
      </w:r>
      <w:bookmarkStart w:id="2" w:name="_GoBack"/>
      <w:bookmarkEnd w:id="2"/>
      <w:r w:rsidRPr="0024794C">
        <w:rPr>
          <w:rFonts w:ascii="Verdana" w:hAnsi="Verdana"/>
          <w:sz w:val="18"/>
          <w:szCs w:val="18"/>
        </w:rPr>
        <w:t xml:space="preserve">wa w ust. </w:t>
      </w:r>
      <w:r w:rsidR="00DD5CD6">
        <w:rPr>
          <w:rFonts w:ascii="Verdana" w:hAnsi="Verdana"/>
          <w:sz w:val="18"/>
          <w:szCs w:val="18"/>
        </w:rPr>
        <w:t>12</w:t>
      </w:r>
      <w:r w:rsidR="00414EB2" w:rsidRPr="0024794C">
        <w:rPr>
          <w:rFonts w:ascii="Verdana" w:hAnsi="Verdana"/>
          <w:sz w:val="18"/>
          <w:szCs w:val="18"/>
        </w:rPr>
        <w:t>.</w:t>
      </w:r>
      <w:r w:rsidRPr="0024794C">
        <w:rPr>
          <w:rFonts w:ascii="Verdana" w:hAnsi="Verdana"/>
          <w:sz w:val="18"/>
          <w:szCs w:val="18"/>
        </w:rPr>
        <w:t>2 powyżej</w:t>
      </w:r>
      <w:r w:rsidR="00642D13" w:rsidRPr="0024794C">
        <w:rPr>
          <w:rFonts w:ascii="Verdana" w:hAnsi="Verdana"/>
          <w:sz w:val="18"/>
          <w:szCs w:val="18"/>
        </w:rPr>
        <w:t xml:space="preserve"> -</w:t>
      </w:r>
      <w:r w:rsidRPr="0024794C">
        <w:rPr>
          <w:rFonts w:ascii="Verdana" w:hAnsi="Verdana"/>
          <w:sz w:val="18"/>
          <w:szCs w:val="18"/>
        </w:rPr>
        <w:t xml:space="preserve"> składa dokument lub dokumenty wystawione w kraju, w którym </w:t>
      </w:r>
      <w:r w:rsidR="00041706" w:rsidRPr="0024794C">
        <w:rPr>
          <w:rFonts w:ascii="Verdana" w:hAnsi="Verdana"/>
          <w:sz w:val="18"/>
          <w:szCs w:val="18"/>
        </w:rPr>
        <w:t>W</w:t>
      </w:r>
      <w:r w:rsidRPr="0024794C">
        <w:rPr>
          <w:rFonts w:ascii="Verdana" w:hAnsi="Verdana"/>
          <w:sz w:val="18"/>
          <w:szCs w:val="18"/>
        </w:rPr>
        <w:t>ykonawca ma siedzibę lub miejsce zamieszkania, potwierdzające odpowiednio, że:</w:t>
      </w:r>
    </w:p>
    <w:p w:rsidR="00A2627C" w:rsidRPr="0024794C" w:rsidRDefault="00A2627C" w:rsidP="003652E4">
      <w:pPr>
        <w:pStyle w:val="Akapitzlist"/>
        <w:numPr>
          <w:ilvl w:val="0"/>
          <w:numId w:val="27"/>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2627C" w:rsidRPr="0024794C" w:rsidRDefault="00A2627C" w:rsidP="003652E4">
      <w:pPr>
        <w:pStyle w:val="Akapitzlist"/>
        <w:numPr>
          <w:ilvl w:val="0"/>
          <w:numId w:val="27"/>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2627C" w:rsidRPr="0024794C" w:rsidRDefault="00A2627C" w:rsidP="008D622F">
      <w:pPr>
        <w:spacing w:line="360" w:lineRule="auto"/>
        <w:ind w:left="567" w:hanging="284"/>
        <w:jc w:val="both"/>
        <w:rPr>
          <w:rFonts w:ascii="Verdana" w:hAnsi="Verdana"/>
          <w:sz w:val="18"/>
          <w:szCs w:val="18"/>
        </w:rPr>
      </w:pPr>
      <w:r w:rsidRPr="0024794C">
        <w:rPr>
          <w:rStyle w:val="alb"/>
          <w:rFonts w:ascii="Verdana" w:hAnsi="Verdana"/>
          <w:sz w:val="18"/>
          <w:szCs w:val="18"/>
        </w:rPr>
        <w:t>2</w:t>
      </w:r>
      <w:r w:rsidR="00376E33" w:rsidRPr="0024794C">
        <w:rPr>
          <w:rStyle w:val="alb"/>
          <w:rFonts w:ascii="Verdana" w:hAnsi="Verdana"/>
          <w:sz w:val="18"/>
          <w:szCs w:val="18"/>
        </w:rPr>
        <w:t>)</w:t>
      </w:r>
      <w:r w:rsidRPr="0024794C">
        <w:rPr>
          <w:rStyle w:val="alb"/>
          <w:rFonts w:ascii="Verdana" w:hAnsi="Verdana"/>
          <w:sz w:val="18"/>
          <w:szCs w:val="18"/>
        </w:rPr>
        <w:t xml:space="preserve"> </w:t>
      </w:r>
      <w:r w:rsidR="00642D13" w:rsidRPr="0024794C">
        <w:rPr>
          <w:rFonts w:ascii="Verdana" w:hAnsi="Verdana"/>
          <w:sz w:val="18"/>
          <w:szCs w:val="18"/>
        </w:rPr>
        <w:t>Dokument</w:t>
      </w:r>
      <w:r w:rsidRPr="0024794C">
        <w:rPr>
          <w:rFonts w:ascii="Verdana" w:hAnsi="Verdana"/>
          <w:sz w:val="18"/>
          <w:szCs w:val="18"/>
        </w:rPr>
        <w:t xml:space="preserve">, o których mowa w </w:t>
      </w:r>
      <w:r w:rsidR="00376E33" w:rsidRPr="0024794C">
        <w:rPr>
          <w:rFonts w:ascii="Verdana" w:hAnsi="Verdana"/>
          <w:sz w:val="18"/>
          <w:szCs w:val="18"/>
        </w:rPr>
        <w:t xml:space="preserve">pkt </w:t>
      </w:r>
      <w:r w:rsidR="00642D13" w:rsidRPr="0024794C">
        <w:rPr>
          <w:rFonts w:ascii="Verdana" w:hAnsi="Verdana"/>
          <w:sz w:val="18"/>
          <w:szCs w:val="18"/>
        </w:rPr>
        <w:t xml:space="preserve">1 </w:t>
      </w:r>
      <w:r w:rsidR="00376E33" w:rsidRPr="0024794C">
        <w:rPr>
          <w:rFonts w:ascii="Verdana" w:hAnsi="Verdana"/>
          <w:sz w:val="18"/>
          <w:szCs w:val="18"/>
        </w:rPr>
        <w:t>li</w:t>
      </w:r>
      <w:r w:rsidR="00315561" w:rsidRPr="0024794C">
        <w:rPr>
          <w:rFonts w:ascii="Verdana" w:hAnsi="Verdana"/>
          <w:sz w:val="18"/>
          <w:szCs w:val="18"/>
        </w:rPr>
        <w:t>t</w:t>
      </w:r>
      <w:r w:rsidR="00376E33" w:rsidRPr="0024794C">
        <w:rPr>
          <w:rFonts w:ascii="Verdana" w:hAnsi="Verdana"/>
          <w:sz w:val="18"/>
          <w:szCs w:val="18"/>
        </w:rPr>
        <w:t>era a)</w:t>
      </w:r>
      <w:r w:rsidR="00642D13" w:rsidRPr="0024794C">
        <w:rPr>
          <w:rFonts w:ascii="Verdana" w:hAnsi="Verdana"/>
          <w:sz w:val="18"/>
          <w:szCs w:val="18"/>
        </w:rPr>
        <w:t>,</w:t>
      </w:r>
      <w:r w:rsidRPr="0024794C">
        <w:rPr>
          <w:rFonts w:ascii="Verdana" w:hAnsi="Verdana"/>
          <w:sz w:val="18"/>
          <w:szCs w:val="18"/>
        </w:rPr>
        <w:t xml:space="preserve"> powin</w:t>
      </w:r>
      <w:r w:rsidR="00642D13" w:rsidRPr="0024794C">
        <w:rPr>
          <w:rFonts w:ascii="Verdana" w:hAnsi="Verdana"/>
          <w:sz w:val="18"/>
          <w:szCs w:val="18"/>
        </w:rPr>
        <w:t>ien</w:t>
      </w:r>
      <w:r w:rsidRPr="0024794C">
        <w:rPr>
          <w:rFonts w:ascii="Verdana" w:hAnsi="Verdana"/>
          <w:sz w:val="18"/>
          <w:szCs w:val="18"/>
        </w:rPr>
        <w:t xml:space="preserve"> być wystawion</w:t>
      </w:r>
      <w:r w:rsidR="00642D13" w:rsidRPr="0024794C">
        <w:rPr>
          <w:rFonts w:ascii="Verdana" w:hAnsi="Verdana"/>
          <w:sz w:val="18"/>
          <w:szCs w:val="18"/>
        </w:rPr>
        <w:t>y</w:t>
      </w:r>
      <w:r w:rsidRPr="0024794C">
        <w:rPr>
          <w:rFonts w:ascii="Verdana" w:hAnsi="Verdana"/>
          <w:sz w:val="18"/>
          <w:szCs w:val="18"/>
        </w:rPr>
        <w:t xml:space="preserve"> nie wcześniej niż </w:t>
      </w:r>
      <w:r w:rsidR="00734435">
        <w:rPr>
          <w:rFonts w:ascii="Verdana" w:hAnsi="Verdana"/>
          <w:b/>
          <w:sz w:val="18"/>
          <w:szCs w:val="18"/>
        </w:rPr>
        <w:t xml:space="preserve">3 </w:t>
      </w:r>
      <w:r w:rsidR="00041706" w:rsidRPr="0024794C">
        <w:rPr>
          <w:rFonts w:ascii="Verdana" w:hAnsi="Verdana"/>
          <w:b/>
          <w:sz w:val="18"/>
          <w:szCs w:val="18"/>
        </w:rPr>
        <w:t> </w:t>
      </w:r>
      <w:r w:rsidR="00734435">
        <w:rPr>
          <w:rFonts w:ascii="Verdana" w:hAnsi="Verdana"/>
          <w:b/>
          <w:sz w:val="18"/>
          <w:szCs w:val="18"/>
        </w:rPr>
        <w:t>miesiące</w:t>
      </w:r>
      <w:r w:rsidRPr="0024794C">
        <w:rPr>
          <w:rFonts w:ascii="Verdana" w:hAnsi="Verdana"/>
          <w:sz w:val="18"/>
          <w:szCs w:val="18"/>
        </w:rPr>
        <w:t xml:space="preserve"> przed upływem terminu składania ofert. Dokument, o którym mowa w </w:t>
      </w:r>
      <w:r w:rsidR="00315561" w:rsidRPr="0024794C">
        <w:rPr>
          <w:rFonts w:ascii="Verdana" w:hAnsi="Verdana"/>
          <w:sz w:val="18"/>
          <w:szCs w:val="18"/>
        </w:rPr>
        <w:t>pkt</w:t>
      </w:r>
      <w:r w:rsidR="00642D13" w:rsidRPr="0024794C">
        <w:rPr>
          <w:rFonts w:ascii="Verdana" w:hAnsi="Verdana"/>
          <w:sz w:val="18"/>
          <w:szCs w:val="18"/>
        </w:rPr>
        <w:t xml:space="preserve"> 1 </w:t>
      </w:r>
      <w:r w:rsidR="00315561" w:rsidRPr="0024794C">
        <w:rPr>
          <w:rFonts w:ascii="Verdana" w:hAnsi="Verdana"/>
          <w:sz w:val="18"/>
          <w:szCs w:val="18"/>
        </w:rPr>
        <w:t>litera b)</w:t>
      </w:r>
      <w:r w:rsidRPr="0024794C">
        <w:rPr>
          <w:rFonts w:ascii="Verdana" w:hAnsi="Verdana"/>
          <w:sz w:val="18"/>
          <w:szCs w:val="18"/>
        </w:rPr>
        <w:t xml:space="preserve">, powinien być wystawiony nie wcześniej niż </w:t>
      </w:r>
      <w:r w:rsidR="00734435">
        <w:rPr>
          <w:rFonts w:ascii="Verdana" w:hAnsi="Verdana"/>
          <w:b/>
          <w:sz w:val="18"/>
          <w:szCs w:val="18"/>
        </w:rPr>
        <w:t>6</w:t>
      </w:r>
      <w:r w:rsidRPr="0024794C">
        <w:rPr>
          <w:rFonts w:ascii="Verdana" w:hAnsi="Verdana"/>
          <w:b/>
          <w:sz w:val="18"/>
          <w:szCs w:val="18"/>
        </w:rPr>
        <w:t xml:space="preserve"> miesi</w:t>
      </w:r>
      <w:r w:rsidR="00734435">
        <w:rPr>
          <w:rFonts w:ascii="Verdana" w:hAnsi="Verdana"/>
          <w:b/>
          <w:sz w:val="18"/>
          <w:szCs w:val="18"/>
        </w:rPr>
        <w:t>ęcy</w:t>
      </w:r>
      <w:r w:rsidRPr="0024794C">
        <w:rPr>
          <w:rFonts w:ascii="Verdana" w:hAnsi="Verdana"/>
          <w:sz w:val="18"/>
          <w:szCs w:val="18"/>
        </w:rPr>
        <w:t xml:space="preserve"> przed upływem tego terminu.</w:t>
      </w:r>
    </w:p>
    <w:p w:rsidR="00A2627C" w:rsidRPr="0024794C" w:rsidRDefault="00A2627C" w:rsidP="008D622F">
      <w:pPr>
        <w:spacing w:line="360" w:lineRule="auto"/>
        <w:ind w:left="567" w:hanging="284"/>
        <w:jc w:val="both"/>
        <w:rPr>
          <w:rFonts w:ascii="Verdana" w:hAnsi="Verdana"/>
          <w:sz w:val="18"/>
          <w:szCs w:val="18"/>
        </w:rPr>
      </w:pPr>
      <w:r w:rsidRPr="0024794C">
        <w:rPr>
          <w:rStyle w:val="alb"/>
          <w:rFonts w:ascii="Verdana" w:hAnsi="Verdana"/>
          <w:sz w:val="18"/>
          <w:szCs w:val="18"/>
        </w:rPr>
        <w:t>3</w:t>
      </w:r>
      <w:r w:rsidR="00315561" w:rsidRPr="0024794C">
        <w:rPr>
          <w:rStyle w:val="alb"/>
          <w:rFonts w:ascii="Verdana" w:hAnsi="Verdana"/>
          <w:sz w:val="18"/>
          <w:szCs w:val="18"/>
        </w:rPr>
        <w:t>)</w:t>
      </w:r>
      <w:r w:rsidRPr="0024794C">
        <w:rPr>
          <w:rStyle w:val="alb"/>
          <w:rFonts w:ascii="Verdana" w:hAnsi="Verdana"/>
          <w:sz w:val="18"/>
          <w:szCs w:val="18"/>
        </w:rPr>
        <w:t xml:space="preserve"> </w:t>
      </w:r>
      <w:r w:rsidRPr="0024794C">
        <w:rPr>
          <w:rFonts w:ascii="Verdana" w:hAnsi="Verdana"/>
          <w:sz w:val="18"/>
          <w:szCs w:val="18"/>
        </w:rPr>
        <w:t xml:space="preserve">Jeżeli w kraju, w którym </w:t>
      </w:r>
      <w:r w:rsidR="00642D13" w:rsidRPr="0024794C">
        <w:rPr>
          <w:rFonts w:ascii="Verdana" w:hAnsi="Verdana"/>
          <w:sz w:val="18"/>
          <w:szCs w:val="18"/>
        </w:rPr>
        <w:t>W</w:t>
      </w:r>
      <w:r w:rsidRPr="0024794C">
        <w:rPr>
          <w:rFonts w:ascii="Verdana" w:hAnsi="Verdana"/>
          <w:sz w:val="18"/>
          <w:szCs w:val="18"/>
        </w:rPr>
        <w:t xml:space="preserve">ykonawca ma siedzibę lub miejsce zamieszkania lub miejsce zamieszkania ma osoba, której dokument dotyczy, nie wydaje się dokumentów, o których mowa w </w:t>
      </w:r>
      <w:r w:rsidR="00315561" w:rsidRPr="0024794C">
        <w:rPr>
          <w:rFonts w:ascii="Verdana" w:hAnsi="Verdana"/>
          <w:sz w:val="18"/>
          <w:szCs w:val="18"/>
        </w:rPr>
        <w:t>pkt</w:t>
      </w:r>
      <w:r w:rsidRPr="0024794C">
        <w:rPr>
          <w:rFonts w:ascii="Verdana" w:hAnsi="Verdana"/>
          <w:sz w:val="18"/>
          <w:szCs w:val="18"/>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sidR="00D436EC">
        <w:rPr>
          <w:rFonts w:ascii="Verdana" w:hAnsi="Verdana"/>
          <w:sz w:val="18"/>
          <w:szCs w:val="18"/>
        </w:rPr>
        <w:t>amieszkania tej osoby. Przepis pkt 2 powyżej</w:t>
      </w:r>
      <w:r w:rsidRPr="0024794C">
        <w:rPr>
          <w:rFonts w:ascii="Verdana" w:hAnsi="Verdana"/>
          <w:sz w:val="18"/>
          <w:szCs w:val="18"/>
        </w:rPr>
        <w:t xml:space="preserve"> stosuje się.</w:t>
      </w:r>
    </w:p>
    <w:p w:rsidR="00A2627C" w:rsidRPr="0024794C" w:rsidRDefault="00A2627C" w:rsidP="008D622F">
      <w:pPr>
        <w:spacing w:line="360" w:lineRule="auto"/>
        <w:ind w:left="567" w:hanging="284"/>
        <w:jc w:val="both"/>
        <w:rPr>
          <w:rFonts w:ascii="Verdana" w:hAnsi="Verdana"/>
          <w:sz w:val="18"/>
          <w:szCs w:val="18"/>
        </w:rPr>
      </w:pPr>
      <w:r w:rsidRPr="0024794C">
        <w:rPr>
          <w:rStyle w:val="alb"/>
          <w:rFonts w:ascii="Verdana" w:hAnsi="Verdana"/>
          <w:sz w:val="18"/>
          <w:szCs w:val="18"/>
        </w:rPr>
        <w:t>4</w:t>
      </w:r>
      <w:r w:rsidR="00315561" w:rsidRPr="0024794C">
        <w:rPr>
          <w:rStyle w:val="alb"/>
          <w:rFonts w:ascii="Verdana" w:hAnsi="Verdana"/>
          <w:sz w:val="18"/>
          <w:szCs w:val="18"/>
        </w:rPr>
        <w:t>)</w:t>
      </w:r>
      <w:r w:rsidRPr="0024794C">
        <w:rPr>
          <w:rStyle w:val="alb"/>
          <w:rFonts w:ascii="Verdana" w:hAnsi="Verdana"/>
          <w:sz w:val="18"/>
          <w:szCs w:val="18"/>
        </w:rPr>
        <w:t xml:space="preserve"> </w:t>
      </w:r>
      <w:r w:rsidRPr="0024794C">
        <w:rPr>
          <w:rFonts w:ascii="Verdana" w:hAnsi="Verdana"/>
          <w:sz w:val="18"/>
          <w:szCs w:val="18"/>
        </w:rPr>
        <w:t xml:space="preserve">W przypadku wątpliwości co do treści dokumentu złożonego przez </w:t>
      </w:r>
      <w:r w:rsidR="00130C12" w:rsidRPr="0024794C">
        <w:rPr>
          <w:rFonts w:ascii="Verdana" w:hAnsi="Verdana"/>
          <w:sz w:val="18"/>
          <w:szCs w:val="18"/>
        </w:rPr>
        <w:t>W</w:t>
      </w:r>
      <w:r w:rsidRPr="0024794C">
        <w:rPr>
          <w:rFonts w:ascii="Verdana" w:hAnsi="Verdana"/>
          <w:sz w:val="18"/>
          <w:szCs w:val="18"/>
        </w:rPr>
        <w:t xml:space="preserve">ykonawcę, </w:t>
      </w:r>
      <w:r w:rsidR="00130C12" w:rsidRPr="0024794C">
        <w:rPr>
          <w:rFonts w:ascii="Verdana" w:hAnsi="Verdana"/>
          <w:sz w:val="18"/>
          <w:szCs w:val="18"/>
        </w:rPr>
        <w:t>Z</w:t>
      </w:r>
      <w:r w:rsidRPr="0024794C">
        <w:rPr>
          <w:rFonts w:ascii="Verdana" w:hAnsi="Verdana"/>
          <w:sz w:val="18"/>
          <w:szCs w:val="18"/>
        </w:rPr>
        <w:t xml:space="preserve">amawiający może zwrócić się do właściwych organów odpowiednio kraju, w którym </w:t>
      </w:r>
      <w:r w:rsidR="00130C12" w:rsidRPr="0024794C">
        <w:rPr>
          <w:rFonts w:ascii="Verdana" w:hAnsi="Verdana"/>
          <w:sz w:val="18"/>
          <w:szCs w:val="18"/>
        </w:rPr>
        <w:t>W</w:t>
      </w:r>
      <w:r w:rsidRPr="0024794C">
        <w:rPr>
          <w:rFonts w:ascii="Verdana" w:hAnsi="Verdana"/>
          <w:sz w:val="18"/>
          <w:szCs w:val="18"/>
        </w:rPr>
        <w:t>ykonawca ma siedzibę lub miejsce zamieszkania lub miejsce zamieszkania ma osoba, której dokument dotyczy, o</w:t>
      </w:r>
      <w:r w:rsidR="00782A88" w:rsidRPr="0024794C">
        <w:rPr>
          <w:rFonts w:ascii="Verdana" w:hAnsi="Verdana"/>
          <w:sz w:val="18"/>
          <w:szCs w:val="18"/>
        </w:rPr>
        <w:t> </w:t>
      </w:r>
      <w:r w:rsidRPr="0024794C">
        <w:rPr>
          <w:rFonts w:ascii="Verdana" w:hAnsi="Verdana"/>
          <w:sz w:val="18"/>
          <w:szCs w:val="18"/>
        </w:rPr>
        <w:t>udzielenie niezbędnych informacji dotyczących tego dokumentu.</w:t>
      </w:r>
    </w:p>
    <w:p w:rsidR="00130C12" w:rsidRPr="0024794C" w:rsidRDefault="003A1688" w:rsidP="00315561">
      <w:pPr>
        <w:pStyle w:val="WW-Tekstpodstawowywcity2"/>
        <w:tabs>
          <w:tab w:val="left" w:pos="3402"/>
        </w:tabs>
        <w:suppressAutoHyphens w:val="0"/>
        <w:spacing w:line="360" w:lineRule="auto"/>
        <w:ind w:left="284" w:hanging="284"/>
        <w:rPr>
          <w:rFonts w:ascii="Verdana" w:hAnsi="Verdana"/>
          <w:sz w:val="18"/>
          <w:szCs w:val="18"/>
        </w:rPr>
      </w:pPr>
      <w:r w:rsidRPr="0024794C">
        <w:rPr>
          <w:rFonts w:ascii="Verdana" w:hAnsi="Verdana"/>
          <w:sz w:val="18"/>
          <w:szCs w:val="18"/>
        </w:rPr>
        <w:t>7</w:t>
      </w:r>
      <w:r w:rsidR="00130C12" w:rsidRPr="0024794C">
        <w:rPr>
          <w:rFonts w:ascii="Verdana" w:hAnsi="Verdana"/>
          <w:sz w:val="18"/>
          <w:szCs w:val="18"/>
        </w:rPr>
        <w:t>.</w:t>
      </w:r>
      <w:r w:rsidR="00130C12" w:rsidRPr="0024794C">
        <w:rPr>
          <w:rFonts w:ascii="Verdana" w:hAnsi="Verdana" w:cs="Arial Unicode MS"/>
          <w:sz w:val="18"/>
          <w:szCs w:val="18"/>
        </w:rPr>
        <w:t xml:space="preserve"> Jeżeli Wykonawca nie złożył oświadczenia,</w:t>
      </w:r>
      <w:r w:rsidR="00130C12" w:rsidRPr="0024794C">
        <w:rPr>
          <w:rFonts w:ascii="Verdana" w:hAnsi="Verdana"/>
          <w:sz w:val="18"/>
          <w:szCs w:val="18"/>
        </w:rPr>
        <w:t xml:space="preserve"> o którym mowa w art. 25a ust. 1</w:t>
      </w:r>
      <w:r w:rsidR="007E7ADE" w:rsidRPr="0024794C">
        <w:rPr>
          <w:rFonts w:ascii="Verdana" w:hAnsi="Verdana"/>
          <w:sz w:val="18"/>
          <w:szCs w:val="18"/>
        </w:rPr>
        <w:t xml:space="preserve"> ustawy Pzp</w:t>
      </w:r>
      <w:r w:rsidR="00130C12" w:rsidRPr="0024794C">
        <w:rPr>
          <w:rFonts w:ascii="Verdana" w:hAnsi="Verdana"/>
          <w:sz w:val="18"/>
          <w:szCs w:val="18"/>
        </w:rPr>
        <w:t xml:space="preserve">, oświadczeń lub innych dokumentów potwierdzających okoliczności, o których mowa w art. 25 </w:t>
      </w:r>
      <w:r w:rsidR="00782A88" w:rsidRPr="0024794C">
        <w:rPr>
          <w:rFonts w:ascii="Verdana" w:hAnsi="Verdana"/>
          <w:sz w:val="18"/>
          <w:szCs w:val="18"/>
        </w:rPr>
        <w:t xml:space="preserve">   </w:t>
      </w:r>
      <w:r w:rsidR="00130C12" w:rsidRPr="0024794C">
        <w:rPr>
          <w:rFonts w:ascii="Verdana" w:hAnsi="Verdana"/>
          <w:sz w:val="18"/>
          <w:szCs w:val="18"/>
        </w:rPr>
        <w:t xml:space="preserve">ust. 1, lub innych niezbędnych do </w:t>
      </w:r>
      <w:r w:rsidR="00130C12" w:rsidRPr="0024794C">
        <w:rPr>
          <w:rFonts w:ascii="Verdana" w:hAnsi="Verdana"/>
          <w:spacing w:val="-2"/>
          <w:sz w:val="18"/>
          <w:szCs w:val="18"/>
        </w:rPr>
        <w:t xml:space="preserve">przeprowadzenia postępowania, oświadczenia lub </w:t>
      </w:r>
      <w:r w:rsidR="00130C12" w:rsidRPr="0024794C">
        <w:rPr>
          <w:rFonts w:ascii="Verdana" w:hAnsi="Verdana"/>
          <w:spacing w:val="-1"/>
          <w:sz w:val="18"/>
          <w:szCs w:val="18"/>
        </w:rPr>
        <w:t xml:space="preserve">dokumenty są </w:t>
      </w:r>
      <w:r w:rsidR="00130C12"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7E7ADE" w:rsidRPr="00173A01" w:rsidRDefault="00737BE8" w:rsidP="007E7AD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00205191" w:rsidRPr="00205191">
        <w:rPr>
          <w:rFonts w:ascii="Verdana" w:hAnsi="Verdana" w:cs="Arial Unicode MS"/>
          <w:b/>
          <w:bCs/>
          <w:sz w:val="18"/>
          <w:szCs w:val="18"/>
          <w:highlight w:val="lightGray"/>
        </w:rPr>
        <w:t>V</w:t>
      </w:r>
      <w:r w:rsidR="00276CA4">
        <w:rPr>
          <w:rFonts w:ascii="Verdana" w:hAnsi="Verdana" w:cs="Arial Unicode MS"/>
          <w:b/>
          <w:bCs/>
          <w:sz w:val="18"/>
          <w:szCs w:val="18"/>
          <w:highlight w:val="lightGray"/>
        </w:rPr>
        <w:t>I</w:t>
      </w:r>
      <w:r w:rsidR="007E7ADE" w:rsidRPr="00205191">
        <w:rPr>
          <w:rFonts w:ascii="Verdana" w:hAnsi="Verdana" w:cs="Arial Unicode MS"/>
          <w:b/>
          <w:bCs/>
          <w:sz w:val="18"/>
          <w:szCs w:val="18"/>
          <w:highlight w:val="lightGray"/>
        </w:rPr>
        <w:t>. Sposób porozumiewania się Zamawiającego</w:t>
      </w:r>
      <w:r w:rsidR="00205191" w:rsidRPr="00205191">
        <w:rPr>
          <w:rFonts w:ascii="Verdana" w:hAnsi="Verdana" w:cs="Arial Unicode MS"/>
          <w:b/>
          <w:bCs/>
          <w:sz w:val="18"/>
          <w:szCs w:val="18"/>
          <w:highlight w:val="lightGray"/>
        </w:rPr>
        <w:t xml:space="preserve"> z Wykonawcą.</w:t>
      </w:r>
    </w:p>
    <w:p w:rsidR="000E2C4F" w:rsidRPr="00F906D8" w:rsidRDefault="0070376B" w:rsidP="000E2C4F">
      <w:pPr>
        <w:pStyle w:val="Teksttreci0"/>
        <w:numPr>
          <w:ilvl w:val="0"/>
          <w:numId w:val="52"/>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000E2C4F" w:rsidRPr="00F906D8">
        <w:rPr>
          <w:rFonts w:ascii="Verdana" w:hAnsi="Verdana"/>
          <w:sz w:val="18"/>
          <w:szCs w:val="18"/>
        </w:rPr>
        <w:t>Prawo pocztowe (</w:t>
      </w:r>
      <w:proofErr w:type="spellStart"/>
      <w:r w:rsidR="000E2C4F" w:rsidRPr="00F906D8">
        <w:rPr>
          <w:rFonts w:ascii="Verdana" w:hAnsi="Verdana"/>
          <w:sz w:val="18"/>
          <w:szCs w:val="18"/>
        </w:rPr>
        <w:t>Dz.U</w:t>
      </w:r>
      <w:proofErr w:type="spellEnd"/>
      <w:r w:rsidR="000E2C4F" w:rsidRPr="00F906D8">
        <w:rPr>
          <w:rFonts w:ascii="Verdana" w:hAnsi="Verdana"/>
          <w:sz w:val="18"/>
          <w:szCs w:val="18"/>
        </w:rPr>
        <w:t xml:space="preserve">. z 2016 r. poz. 1113 z </w:t>
      </w:r>
      <w:proofErr w:type="spellStart"/>
      <w:r w:rsidR="000E2C4F" w:rsidRPr="00F906D8">
        <w:rPr>
          <w:rFonts w:ascii="Verdana" w:hAnsi="Verdana"/>
          <w:sz w:val="18"/>
          <w:szCs w:val="18"/>
        </w:rPr>
        <w:t>poźn</w:t>
      </w:r>
      <w:proofErr w:type="spellEnd"/>
      <w:r w:rsidR="000E2C4F" w:rsidRPr="00F906D8">
        <w:rPr>
          <w:rFonts w:ascii="Verdana" w:hAnsi="Verdana"/>
          <w:sz w:val="18"/>
          <w:szCs w:val="18"/>
        </w:rPr>
        <w:t>. zm.), osobiście, za pośrednictwem posłańca, faksu lub przy użyciu środków komunikacji elektronicznej w rozumieniu ustawy z dnia 18 lipca 2002 r. o świadczeniu usług drogą elektroniczną (</w:t>
      </w:r>
      <w:proofErr w:type="spellStart"/>
      <w:r w:rsidR="000E2C4F" w:rsidRPr="00F906D8">
        <w:rPr>
          <w:rFonts w:ascii="Verdana" w:hAnsi="Verdana"/>
          <w:sz w:val="18"/>
          <w:szCs w:val="18"/>
        </w:rPr>
        <w:t>Dz.U</w:t>
      </w:r>
      <w:proofErr w:type="spellEnd"/>
      <w:r w:rsidR="000E2C4F" w:rsidRPr="00F906D8">
        <w:rPr>
          <w:rFonts w:ascii="Verdana" w:hAnsi="Verdana"/>
          <w:sz w:val="18"/>
          <w:szCs w:val="18"/>
        </w:rPr>
        <w:t xml:space="preserve">. z 2016 r. poz. 1030 z </w:t>
      </w:r>
      <w:proofErr w:type="spellStart"/>
      <w:r w:rsidR="000E2C4F" w:rsidRPr="00F906D8">
        <w:rPr>
          <w:rFonts w:ascii="Verdana" w:hAnsi="Verdana"/>
          <w:sz w:val="18"/>
          <w:szCs w:val="18"/>
        </w:rPr>
        <w:t>późn</w:t>
      </w:r>
      <w:proofErr w:type="spellEnd"/>
      <w:r w:rsidR="000E2C4F" w:rsidRPr="00F906D8">
        <w:rPr>
          <w:rFonts w:ascii="Verdana" w:hAnsi="Verdana"/>
          <w:sz w:val="18"/>
          <w:szCs w:val="18"/>
        </w:rPr>
        <w:t>. zm.) z uwzględnieniem wymogów dotyczących formy.</w:t>
      </w:r>
    </w:p>
    <w:p w:rsidR="0070376B" w:rsidRPr="000E2C4F" w:rsidRDefault="0070376B" w:rsidP="00C202EE">
      <w:pPr>
        <w:pStyle w:val="Teksttreci0"/>
        <w:numPr>
          <w:ilvl w:val="0"/>
          <w:numId w:val="52"/>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70376B" w:rsidRPr="0070376B" w:rsidRDefault="0070376B" w:rsidP="00C202EE">
      <w:pPr>
        <w:pStyle w:val="Teksttreci0"/>
        <w:numPr>
          <w:ilvl w:val="0"/>
          <w:numId w:val="52"/>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sidR="00842FFE">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70376B" w:rsidRPr="0070376B" w:rsidRDefault="0070376B" w:rsidP="00C202EE">
      <w:pPr>
        <w:pStyle w:val="Teksttreci0"/>
        <w:numPr>
          <w:ilvl w:val="0"/>
          <w:numId w:val="52"/>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70376B" w:rsidRPr="0070376B" w:rsidRDefault="0070376B" w:rsidP="00C202EE">
      <w:pPr>
        <w:pStyle w:val="Teksttreci0"/>
        <w:numPr>
          <w:ilvl w:val="0"/>
          <w:numId w:val="53"/>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70376B" w:rsidRPr="0070376B" w:rsidRDefault="0070376B" w:rsidP="00C202EE">
      <w:pPr>
        <w:pStyle w:val="Teksttreci0"/>
        <w:numPr>
          <w:ilvl w:val="0"/>
          <w:numId w:val="53"/>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70376B" w:rsidRPr="0070376B" w:rsidRDefault="0070376B" w:rsidP="00C202EE">
      <w:pPr>
        <w:pStyle w:val="Teksttreci0"/>
        <w:numPr>
          <w:ilvl w:val="0"/>
          <w:numId w:val="53"/>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70376B" w:rsidRPr="00FC1F69" w:rsidRDefault="0070376B" w:rsidP="00C202EE">
      <w:pPr>
        <w:pStyle w:val="Teksttreci0"/>
        <w:numPr>
          <w:ilvl w:val="0"/>
          <w:numId w:val="53"/>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sidR="00FC1F69">
        <w:rPr>
          <w:rFonts w:ascii="Verdana" w:hAnsi="Verdana"/>
          <w:sz w:val="18"/>
          <w:szCs w:val="18"/>
        </w:rPr>
        <w:t xml:space="preserve"> </w:t>
      </w:r>
      <w:r w:rsidRPr="00FC1F69">
        <w:rPr>
          <w:rFonts w:ascii="Verdana" w:hAnsi="Verdana"/>
          <w:sz w:val="18"/>
          <w:szCs w:val="18"/>
        </w:rPr>
        <w:t>w art. 25 ust. 1 ustawy,</w:t>
      </w:r>
    </w:p>
    <w:p w:rsidR="0070376B" w:rsidRPr="00871431" w:rsidRDefault="0070376B" w:rsidP="00C202EE">
      <w:pPr>
        <w:pStyle w:val="Teksttreci0"/>
        <w:numPr>
          <w:ilvl w:val="0"/>
          <w:numId w:val="53"/>
        </w:numPr>
        <w:shd w:val="clear" w:color="auto" w:fill="auto"/>
        <w:spacing w:before="0" w:after="0" w:line="360" w:lineRule="auto"/>
        <w:ind w:left="700" w:hanging="280"/>
        <w:jc w:val="both"/>
        <w:rPr>
          <w:rFonts w:ascii="Verdana" w:hAnsi="Verdana"/>
          <w:sz w:val="18"/>
          <w:szCs w:val="18"/>
        </w:rPr>
      </w:pPr>
      <w:r w:rsidRPr="00871431">
        <w:rPr>
          <w:rFonts w:ascii="Verdana" w:hAnsi="Verdana"/>
          <w:sz w:val="18"/>
          <w:szCs w:val="18"/>
        </w:rPr>
        <w:t xml:space="preserve">wezwanie kierowane do Wykonawców na podstawie art. 26 ust. </w:t>
      </w:r>
      <w:r w:rsidR="00871431" w:rsidRPr="00871431">
        <w:rPr>
          <w:rFonts w:ascii="Verdana" w:hAnsi="Verdana"/>
          <w:sz w:val="18"/>
          <w:szCs w:val="18"/>
        </w:rPr>
        <w:t xml:space="preserve">2f, ust. </w:t>
      </w:r>
      <w:r w:rsidRPr="00871431">
        <w:rPr>
          <w:rFonts w:ascii="Verdana" w:hAnsi="Verdana"/>
          <w:sz w:val="18"/>
          <w:szCs w:val="18"/>
        </w:rPr>
        <w:t>3 i ust. 3a ustawy,</w:t>
      </w:r>
    </w:p>
    <w:p w:rsidR="0070376B" w:rsidRPr="00871431" w:rsidRDefault="0070376B" w:rsidP="00C202EE">
      <w:pPr>
        <w:pStyle w:val="Teksttreci0"/>
        <w:numPr>
          <w:ilvl w:val="0"/>
          <w:numId w:val="53"/>
        </w:numPr>
        <w:shd w:val="clear" w:color="auto" w:fill="auto"/>
        <w:spacing w:before="0" w:after="0" w:line="360" w:lineRule="auto"/>
        <w:ind w:left="700" w:right="20" w:hanging="280"/>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70376B" w:rsidRPr="00871431" w:rsidRDefault="0070376B" w:rsidP="00C202EE">
      <w:pPr>
        <w:pStyle w:val="Teksttreci0"/>
        <w:numPr>
          <w:ilvl w:val="0"/>
          <w:numId w:val="53"/>
        </w:numPr>
        <w:shd w:val="clear" w:color="auto" w:fill="auto"/>
        <w:spacing w:before="0" w:after="0" w:line="360" w:lineRule="auto"/>
        <w:ind w:left="700" w:hanging="280"/>
        <w:jc w:val="both"/>
        <w:rPr>
          <w:rFonts w:ascii="Verdana" w:hAnsi="Verdana"/>
          <w:sz w:val="18"/>
          <w:szCs w:val="18"/>
        </w:rPr>
      </w:pPr>
      <w:r w:rsidRPr="00871431">
        <w:rPr>
          <w:rFonts w:ascii="Verdana" w:hAnsi="Verdana"/>
          <w:sz w:val="18"/>
          <w:szCs w:val="18"/>
        </w:rPr>
        <w:t>informacja o poprawieniu ofert na podstawie art. 87 ust. 2 ustawy,</w:t>
      </w:r>
    </w:p>
    <w:p w:rsidR="0070376B" w:rsidRPr="0070376B" w:rsidRDefault="0070376B" w:rsidP="00C202EE">
      <w:pPr>
        <w:pStyle w:val="Teksttreci0"/>
        <w:numPr>
          <w:ilvl w:val="0"/>
          <w:numId w:val="53"/>
        </w:numPr>
        <w:shd w:val="clear" w:color="auto" w:fill="auto"/>
        <w:spacing w:before="0" w:after="0" w:line="360" w:lineRule="auto"/>
        <w:ind w:left="700" w:right="20" w:hanging="280"/>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70376B" w:rsidRPr="0070376B" w:rsidRDefault="0070376B" w:rsidP="00C202EE">
      <w:pPr>
        <w:pStyle w:val="Teksttreci0"/>
        <w:numPr>
          <w:ilvl w:val="0"/>
          <w:numId w:val="53"/>
        </w:numPr>
        <w:shd w:val="clear" w:color="auto" w:fill="auto"/>
        <w:spacing w:before="0" w:after="0" w:line="360" w:lineRule="auto"/>
        <w:ind w:left="700" w:hanging="280"/>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70376B" w:rsidRPr="0070376B" w:rsidRDefault="0070376B" w:rsidP="00C202EE">
      <w:pPr>
        <w:pStyle w:val="Teksttreci0"/>
        <w:numPr>
          <w:ilvl w:val="0"/>
          <w:numId w:val="53"/>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oświadczenie Wykonawcy o przedłużeniu terminu związania ofertą,</w:t>
      </w:r>
    </w:p>
    <w:p w:rsidR="0070376B" w:rsidRPr="0070376B" w:rsidRDefault="0070376B" w:rsidP="00C202EE">
      <w:pPr>
        <w:pStyle w:val="Teksttreci0"/>
        <w:numPr>
          <w:ilvl w:val="0"/>
          <w:numId w:val="53"/>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70376B" w:rsidRPr="0070376B" w:rsidRDefault="0070376B" w:rsidP="00C202EE">
      <w:pPr>
        <w:pStyle w:val="Teksttreci0"/>
        <w:numPr>
          <w:ilvl w:val="0"/>
          <w:numId w:val="53"/>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unieważnieniu postępowania,</w:t>
      </w:r>
    </w:p>
    <w:p w:rsidR="0070376B" w:rsidRPr="0070376B" w:rsidRDefault="0070376B" w:rsidP="00C202EE">
      <w:pPr>
        <w:pStyle w:val="Teksttreci0"/>
        <w:numPr>
          <w:ilvl w:val="0"/>
          <w:numId w:val="53"/>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złożeniu oferty po wyznaczonym terminie</w:t>
      </w:r>
    </w:p>
    <w:p w:rsidR="0070376B" w:rsidRPr="0070376B" w:rsidRDefault="0070376B" w:rsidP="00C202EE">
      <w:pPr>
        <w:pStyle w:val="Teksttreci0"/>
        <w:numPr>
          <w:ilvl w:val="0"/>
          <w:numId w:val="53"/>
        </w:numPr>
        <w:shd w:val="clear" w:color="auto" w:fill="auto"/>
        <w:spacing w:before="0" w:after="0" w:line="360" w:lineRule="auto"/>
        <w:ind w:left="840" w:right="20" w:hanging="420"/>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70376B" w:rsidRPr="0070376B" w:rsidRDefault="0070376B" w:rsidP="00C202EE">
      <w:pPr>
        <w:pStyle w:val="Teksttreci0"/>
        <w:numPr>
          <w:ilvl w:val="0"/>
          <w:numId w:val="53"/>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wniosek o udostępnienie protokołu lub/ i załączników do protokołu.</w:t>
      </w:r>
    </w:p>
    <w:p w:rsidR="0070376B" w:rsidRPr="0070376B" w:rsidRDefault="0070376B" w:rsidP="00C202EE">
      <w:pPr>
        <w:pStyle w:val="Teksttreci0"/>
        <w:numPr>
          <w:ilvl w:val="0"/>
          <w:numId w:val="52"/>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0376B" w:rsidRPr="00FC1F69" w:rsidRDefault="0070376B" w:rsidP="00C202EE">
      <w:pPr>
        <w:pStyle w:val="Akapitzlist"/>
        <w:numPr>
          <w:ilvl w:val="0"/>
          <w:numId w:val="52"/>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00FC1F69" w:rsidRPr="009003C5">
        <w:rPr>
          <w:rFonts w:ascii="Verdana" w:hAnsi="Verdana" w:cs="Verdana,Bold"/>
          <w:bCs/>
          <w:sz w:val="18"/>
          <w:szCs w:val="18"/>
          <w:lang w:eastAsia="pl-PL"/>
        </w:rPr>
        <w:t xml:space="preserve">: </w:t>
      </w:r>
      <w:r w:rsidR="00FC1F69" w:rsidRPr="009003C5">
        <w:rPr>
          <w:rFonts w:ascii="Verdana" w:hAnsi="Verdana" w:cs="Arial Unicode MS"/>
          <w:iCs/>
          <w:sz w:val="18"/>
          <w:szCs w:val="18"/>
        </w:rPr>
        <w:t>Urząd Miasta Jedlina-Zdrój, ul. Poznańska Nr 2, 58-330 Jedlina-Zdrój.</w:t>
      </w:r>
      <w:r w:rsidR="00FC1F69">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FC1F69" w:rsidRDefault="0070376B" w:rsidP="00C202EE">
      <w:pPr>
        <w:pStyle w:val="Teksttreci0"/>
        <w:numPr>
          <w:ilvl w:val="0"/>
          <w:numId w:val="52"/>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sidR="00FC1F69">
        <w:rPr>
          <w:rFonts w:ascii="Verdana" w:hAnsi="Verdana"/>
          <w:sz w:val="18"/>
          <w:szCs w:val="18"/>
        </w:rPr>
        <w:t> </w:t>
      </w:r>
      <w:r w:rsidRPr="0070376B">
        <w:rPr>
          <w:rFonts w:ascii="Verdana" w:hAnsi="Verdana"/>
          <w:sz w:val="18"/>
          <w:szCs w:val="18"/>
        </w:rPr>
        <w:t xml:space="preserve">przekazywanie pytań również drogą elektroniczną na adres: </w:t>
      </w:r>
      <w:r w:rsidR="00FC1F69">
        <w:rPr>
          <w:rFonts w:ascii="Verdana" w:hAnsi="Verdana"/>
          <w:sz w:val="18"/>
          <w:szCs w:val="18"/>
        </w:rPr>
        <w:t>zamowienia@jedlinazdroj.eu</w:t>
      </w:r>
      <w:r w:rsidRPr="0070376B">
        <w:rPr>
          <w:rFonts w:ascii="Verdana" w:hAnsi="Verdana"/>
          <w:sz w:val="18"/>
          <w:szCs w:val="18"/>
        </w:rPr>
        <w:t xml:space="preserve"> w formie edytowalnej, gdyż skróci to czas udzielenia wyjaśnień. </w:t>
      </w:r>
    </w:p>
    <w:p w:rsidR="00FC1F69" w:rsidRPr="00954FAE" w:rsidRDefault="00FC1F69" w:rsidP="00C202EE">
      <w:pPr>
        <w:pStyle w:val="Akapitzlist"/>
        <w:numPr>
          <w:ilvl w:val="0"/>
          <w:numId w:val="52"/>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FC1F69" w:rsidRPr="00173A01" w:rsidRDefault="00FC1F69" w:rsidP="00FC1F69">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FC1F69" w:rsidRDefault="00FC1F69" w:rsidP="00FC1F69">
      <w:pPr>
        <w:pStyle w:val="WW-Tekstpodstawowywcity2"/>
        <w:tabs>
          <w:tab w:val="left" w:pos="284"/>
        </w:tabs>
        <w:spacing w:line="360" w:lineRule="auto"/>
        <w:ind w:left="708" w:hanging="141"/>
        <w:rPr>
          <w:rFonts w:ascii="Verdana" w:hAnsi="Verdana"/>
          <w:sz w:val="18"/>
          <w:szCs w:val="18"/>
        </w:rPr>
      </w:pPr>
      <w:r w:rsidRPr="00173A01">
        <w:rPr>
          <w:rFonts w:ascii="Verdana" w:hAnsi="Verdana"/>
          <w:b/>
          <w:sz w:val="18"/>
          <w:szCs w:val="18"/>
        </w:rPr>
        <w:t>Edward Serafin</w:t>
      </w:r>
      <w:r w:rsidRPr="00173A01">
        <w:rPr>
          <w:rFonts w:ascii="Verdana" w:hAnsi="Verdana"/>
          <w:sz w:val="18"/>
          <w:szCs w:val="18"/>
        </w:rPr>
        <w:t xml:space="preserve"> </w:t>
      </w:r>
      <w:r>
        <w:rPr>
          <w:rFonts w:ascii="Verdana" w:hAnsi="Verdana"/>
          <w:iCs/>
          <w:sz w:val="18"/>
          <w:szCs w:val="18"/>
        </w:rPr>
        <w:t>–</w:t>
      </w:r>
      <w:r w:rsidRPr="00173A01">
        <w:rPr>
          <w:rFonts w:ascii="Verdana" w:hAnsi="Verdana"/>
          <w:iCs/>
          <w:sz w:val="18"/>
          <w:szCs w:val="18"/>
        </w:rPr>
        <w:t xml:space="preserve"> </w:t>
      </w:r>
      <w:r w:rsidRPr="00173A01">
        <w:rPr>
          <w:rFonts w:ascii="Verdana" w:hAnsi="Verdana"/>
          <w:sz w:val="18"/>
          <w:szCs w:val="18"/>
        </w:rPr>
        <w:t xml:space="preserve">Specjalista ds. Infrastruktury Miejskiej Urzędu Miasta Jedlina </w:t>
      </w:r>
      <w:r>
        <w:rPr>
          <w:rFonts w:ascii="Verdana" w:hAnsi="Verdana"/>
          <w:sz w:val="18"/>
          <w:szCs w:val="18"/>
        </w:rPr>
        <w:t>–</w:t>
      </w:r>
      <w:r w:rsidRPr="00173A01">
        <w:rPr>
          <w:rFonts w:ascii="Verdana" w:hAnsi="Verdana"/>
          <w:sz w:val="18"/>
          <w:szCs w:val="18"/>
        </w:rPr>
        <w:t xml:space="preserve">Zdrój, </w:t>
      </w:r>
      <w:r>
        <w:rPr>
          <w:rFonts w:ascii="Verdana" w:hAnsi="Verdana"/>
          <w:sz w:val="18"/>
          <w:szCs w:val="18"/>
        </w:rPr>
        <w:t xml:space="preserve"> </w:t>
      </w:r>
    </w:p>
    <w:p w:rsidR="00FC1F69" w:rsidRPr="00173A01" w:rsidRDefault="00FC1F69" w:rsidP="00FC1F69">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FC1F69" w:rsidRPr="00173A01" w:rsidRDefault="00FC1F69" w:rsidP="00FC1F69">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FC1F69" w:rsidRPr="00173A01" w:rsidRDefault="00FC1F69" w:rsidP="00FC1F69">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70376B" w:rsidRPr="0070376B" w:rsidRDefault="0070376B" w:rsidP="00C202EE">
      <w:pPr>
        <w:pStyle w:val="Teksttreci0"/>
        <w:numPr>
          <w:ilvl w:val="0"/>
          <w:numId w:val="52"/>
        </w:numPr>
        <w:shd w:val="clear" w:color="auto" w:fill="auto"/>
        <w:spacing w:before="0" w:after="0" w:line="360" w:lineRule="auto"/>
        <w:ind w:left="420" w:hanging="280"/>
        <w:jc w:val="both"/>
        <w:rPr>
          <w:rFonts w:ascii="Verdana" w:hAnsi="Verdana"/>
          <w:sz w:val="18"/>
          <w:szCs w:val="18"/>
        </w:rPr>
      </w:pPr>
      <w:r w:rsidRPr="0070376B">
        <w:rPr>
          <w:rFonts w:ascii="Verdana" w:hAnsi="Verdana"/>
          <w:sz w:val="18"/>
          <w:szCs w:val="18"/>
        </w:rPr>
        <w:t>W przedmiotowym postępowaniu oświadczenia składa się w formie pisemnej.</w:t>
      </w:r>
    </w:p>
    <w:p w:rsidR="0070376B" w:rsidRPr="0070376B" w:rsidRDefault="0070376B" w:rsidP="00C202EE">
      <w:pPr>
        <w:pStyle w:val="Teksttreci0"/>
        <w:numPr>
          <w:ilvl w:val="0"/>
          <w:numId w:val="52"/>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70376B" w:rsidRPr="0070376B" w:rsidRDefault="0070376B" w:rsidP="00C202EE">
      <w:pPr>
        <w:pStyle w:val="Teksttreci0"/>
        <w:numPr>
          <w:ilvl w:val="0"/>
          <w:numId w:val="52"/>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Oświadczenia, o których mowa w rozporządzeniu Ministra Rozwoju z dnia 26 lipca 2016 r. w</w:t>
      </w:r>
      <w:r w:rsidR="00FC1F69">
        <w:rPr>
          <w:rFonts w:ascii="Verdana" w:hAnsi="Verdana"/>
          <w:sz w:val="18"/>
          <w:szCs w:val="18"/>
        </w:rPr>
        <w:t> </w:t>
      </w:r>
      <w:r w:rsidRPr="0070376B">
        <w:rPr>
          <w:rFonts w:ascii="Verdana" w:hAnsi="Verdana"/>
          <w:sz w:val="18"/>
          <w:szCs w:val="18"/>
        </w:rPr>
        <w:t>sprawie rodzajów dokumentów, jakich może żądać zamawiający od wykonawcy w</w:t>
      </w:r>
      <w:r w:rsidR="00146A41">
        <w:rPr>
          <w:rFonts w:ascii="Verdana" w:hAnsi="Verdana"/>
          <w:sz w:val="18"/>
          <w:szCs w:val="18"/>
        </w:rPr>
        <w:t> </w:t>
      </w:r>
      <w:r w:rsidRPr="0070376B">
        <w:rPr>
          <w:rFonts w:ascii="Verdana" w:hAnsi="Verdana"/>
          <w:sz w:val="18"/>
          <w:szCs w:val="18"/>
        </w:rPr>
        <w:t>postępowaniu o udzielenie zamówienia (</w:t>
      </w:r>
      <w:proofErr w:type="spellStart"/>
      <w:r w:rsidRPr="0070376B">
        <w:rPr>
          <w:rFonts w:ascii="Verdana" w:hAnsi="Verdana"/>
          <w:sz w:val="18"/>
          <w:szCs w:val="18"/>
        </w:rPr>
        <w:t>Dz.U</w:t>
      </w:r>
      <w:proofErr w:type="spellEnd"/>
      <w:r w:rsidRPr="0070376B">
        <w:rPr>
          <w:rFonts w:ascii="Verdana" w:hAnsi="Verdana"/>
          <w:sz w:val="18"/>
          <w:szCs w:val="18"/>
        </w:rPr>
        <w:t>. z 2016</w:t>
      </w:r>
      <w:r w:rsidR="00FC1F69">
        <w:rPr>
          <w:rFonts w:ascii="Verdana" w:hAnsi="Verdana"/>
          <w:sz w:val="18"/>
          <w:szCs w:val="18"/>
        </w:rPr>
        <w:t xml:space="preserve"> </w:t>
      </w:r>
      <w:r w:rsidRPr="0070376B">
        <w:rPr>
          <w:rFonts w:ascii="Verdana" w:hAnsi="Verdana"/>
          <w:sz w:val="18"/>
          <w:szCs w:val="18"/>
        </w:rPr>
        <w:t xml:space="preserve">r. poz. 1126), zwanym dalej „rozporządzeniem” składane przez Wykonawcę i inne podmioty, na zdolnościach lub sytuacji których polega Wykonawca na zasadach określonych w art. 22a ustawy, należy złożyć </w:t>
      </w:r>
      <w:r w:rsidRPr="00CA4764">
        <w:rPr>
          <w:rFonts w:ascii="Verdana" w:hAnsi="Verdana"/>
          <w:b/>
          <w:sz w:val="18"/>
          <w:szCs w:val="18"/>
        </w:rPr>
        <w:t>w</w:t>
      </w:r>
      <w:r w:rsidR="00146A41">
        <w:rPr>
          <w:rFonts w:ascii="Verdana" w:hAnsi="Verdana"/>
          <w:b/>
          <w:sz w:val="18"/>
          <w:szCs w:val="18"/>
        </w:rPr>
        <w:t> </w:t>
      </w:r>
      <w:r w:rsidRPr="00CA4764">
        <w:rPr>
          <w:rFonts w:ascii="Verdana" w:hAnsi="Verdana"/>
          <w:b/>
          <w:sz w:val="18"/>
          <w:szCs w:val="18"/>
        </w:rPr>
        <w:t>oryginale</w:t>
      </w:r>
      <w:r w:rsidRPr="0070376B">
        <w:rPr>
          <w:rFonts w:ascii="Verdana" w:hAnsi="Verdana"/>
          <w:sz w:val="18"/>
          <w:szCs w:val="18"/>
        </w:rPr>
        <w:t>.</w:t>
      </w:r>
    </w:p>
    <w:p w:rsidR="0070376B" w:rsidRPr="0070376B" w:rsidRDefault="0070376B" w:rsidP="00C202EE">
      <w:pPr>
        <w:pStyle w:val="Teksttreci0"/>
        <w:numPr>
          <w:ilvl w:val="0"/>
          <w:numId w:val="52"/>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sidR="00FC1F69">
        <w:rPr>
          <w:rFonts w:ascii="Verdana" w:hAnsi="Verdana"/>
          <w:sz w:val="18"/>
          <w:szCs w:val="18"/>
        </w:rPr>
        <w:t>1</w:t>
      </w:r>
      <w:r w:rsidRPr="0070376B">
        <w:rPr>
          <w:rFonts w:ascii="Verdana" w:hAnsi="Verdana"/>
          <w:sz w:val="18"/>
          <w:szCs w:val="18"/>
        </w:rPr>
        <w:t>, należy złożyć w oryginale lub kopii poświadczonej za zgodność z oryginałem.</w:t>
      </w:r>
    </w:p>
    <w:p w:rsidR="0070376B" w:rsidRPr="0070376B" w:rsidRDefault="0070376B" w:rsidP="00C202EE">
      <w:pPr>
        <w:pStyle w:val="Teksttreci0"/>
        <w:numPr>
          <w:ilvl w:val="0"/>
          <w:numId w:val="52"/>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70376B" w:rsidRPr="0070376B" w:rsidRDefault="0070376B" w:rsidP="00C202EE">
      <w:pPr>
        <w:pStyle w:val="Teksttreci0"/>
        <w:numPr>
          <w:ilvl w:val="0"/>
          <w:numId w:val="52"/>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9104B3" w:rsidRDefault="009104B3" w:rsidP="009104B3">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sidR="00276CA4">
        <w:rPr>
          <w:rFonts w:ascii="Verdana" w:hAnsi="Verdana" w:cs="Arial Unicode MS"/>
          <w:b/>
          <w:bCs/>
          <w:sz w:val="18"/>
          <w:szCs w:val="18"/>
          <w:highlight w:val="lightGray"/>
        </w:rPr>
        <w:t>I</w:t>
      </w:r>
      <w:r>
        <w:rPr>
          <w:rFonts w:ascii="Verdana" w:hAnsi="Verdana" w:cs="Arial Unicode MS"/>
          <w:b/>
          <w:bCs/>
          <w:sz w:val="18"/>
          <w:szCs w:val="18"/>
          <w:highlight w:val="lightGray"/>
        </w:rPr>
        <w:t>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416432" w:rsidRPr="00CA07D5" w:rsidRDefault="00416432" w:rsidP="003652E4">
      <w:pPr>
        <w:pStyle w:val="Tekstpodstawowy"/>
        <w:numPr>
          <w:ilvl w:val="0"/>
          <w:numId w:val="18"/>
        </w:numPr>
        <w:suppressAutoHyphens w:val="0"/>
        <w:spacing w:line="360" w:lineRule="auto"/>
        <w:ind w:left="284" w:hanging="284"/>
        <w:jc w:val="both"/>
        <w:rPr>
          <w:rFonts w:ascii="Verdana" w:hAnsi="Verdana" w:cs="Arial Unicode MS"/>
          <w:b w:val="0"/>
          <w:sz w:val="18"/>
          <w:szCs w:val="18"/>
        </w:rPr>
      </w:pPr>
      <w:r w:rsidRPr="00CA07D5">
        <w:rPr>
          <w:rFonts w:ascii="Verdana" w:hAnsi="Verdana" w:cs="Arial Unicode MS"/>
          <w:b w:val="0"/>
          <w:sz w:val="18"/>
          <w:szCs w:val="18"/>
        </w:rPr>
        <w:t xml:space="preserve">Przystępując do niniejszego postępowania Wykonawca </w:t>
      </w:r>
      <w:r w:rsidR="00814675" w:rsidRPr="00CA07D5">
        <w:rPr>
          <w:rFonts w:ascii="Verdana" w:hAnsi="Verdana" w:cs="Arial Unicode MS"/>
          <w:b w:val="0"/>
          <w:sz w:val="18"/>
          <w:szCs w:val="18"/>
          <w:u w:val="single"/>
        </w:rPr>
        <w:t>przed upływem terminu na składanie ofert</w:t>
      </w:r>
      <w:r w:rsidR="00814675" w:rsidRPr="00CA07D5">
        <w:rPr>
          <w:rFonts w:ascii="Verdana" w:hAnsi="Verdana" w:cs="Arial Unicode MS"/>
          <w:b w:val="0"/>
          <w:sz w:val="18"/>
          <w:szCs w:val="18"/>
        </w:rPr>
        <w:t xml:space="preserve"> zobowiązany jest wnieść wadium </w:t>
      </w:r>
      <w:r w:rsidRPr="00CA07D5">
        <w:rPr>
          <w:rFonts w:ascii="Verdana" w:hAnsi="Verdana" w:cs="Arial Unicode MS"/>
          <w:b w:val="0"/>
          <w:sz w:val="18"/>
          <w:szCs w:val="18"/>
        </w:rPr>
        <w:t>w wysokości</w:t>
      </w:r>
      <w:r w:rsidR="0024794C" w:rsidRPr="00CA07D5">
        <w:rPr>
          <w:rFonts w:ascii="Verdana" w:hAnsi="Verdana" w:cs="Arial Unicode MS"/>
          <w:b w:val="0"/>
          <w:sz w:val="18"/>
          <w:szCs w:val="18"/>
        </w:rPr>
        <w:t xml:space="preserve"> </w:t>
      </w:r>
      <w:r w:rsidR="007C4B04" w:rsidRPr="00CA07D5">
        <w:rPr>
          <w:rFonts w:ascii="Verdana" w:hAnsi="Verdana" w:cs="Arial Unicode MS"/>
          <w:sz w:val="18"/>
          <w:szCs w:val="18"/>
        </w:rPr>
        <w:t>1</w:t>
      </w:r>
      <w:r w:rsidR="00B46F6D" w:rsidRPr="00CA07D5">
        <w:rPr>
          <w:rFonts w:ascii="Verdana" w:hAnsi="Verdana" w:cs="Arial Unicode MS"/>
          <w:sz w:val="18"/>
          <w:szCs w:val="18"/>
        </w:rPr>
        <w:t>0</w:t>
      </w:r>
      <w:r w:rsidR="0024794C" w:rsidRPr="00CA07D5">
        <w:rPr>
          <w:rFonts w:ascii="Verdana" w:hAnsi="Verdana" w:cs="Arial Unicode MS"/>
          <w:sz w:val="18"/>
          <w:szCs w:val="18"/>
        </w:rPr>
        <w:t>.000</w:t>
      </w:r>
      <w:r w:rsidR="0017197E">
        <w:rPr>
          <w:rFonts w:ascii="Verdana" w:hAnsi="Verdana" w:cs="Arial Unicode MS"/>
          <w:sz w:val="18"/>
          <w:szCs w:val="18"/>
        </w:rPr>
        <w:t>,00</w:t>
      </w:r>
      <w:r w:rsidR="0024794C" w:rsidRPr="00CA07D5">
        <w:rPr>
          <w:rFonts w:ascii="Verdana" w:hAnsi="Verdana" w:cs="Arial Unicode MS"/>
          <w:sz w:val="18"/>
          <w:szCs w:val="18"/>
        </w:rPr>
        <w:t xml:space="preserve"> zł</w:t>
      </w:r>
      <w:r w:rsidR="0024794C" w:rsidRPr="00CA07D5">
        <w:rPr>
          <w:rFonts w:ascii="Verdana" w:hAnsi="Verdana" w:cs="Arial Unicode MS"/>
          <w:b w:val="0"/>
          <w:sz w:val="18"/>
          <w:szCs w:val="18"/>
        </w:rPr>
        <w:t xml:space="preserve"> (słownie:</w:t>
      </w:r>
      <w:r w:rsidR="009F4708" w:rsidRPr="00CA07D5">
        <w:rPr>
          <w:rFonts w:ascii="Verdana" w:hAnsi="Verdana" w:cs="Arial Unicode MS"/>
          <w:b w:val="0"/>
          <w:sz w:val="18"/>
          <w:szCs w:val="18"/>
        </w:rPr>
        <w:t xml:space="preserve"> </w:t>
      </w:r>
      <w:r w:rsidR="00B46F6D" w:rsidRPr="00CA07D5">
        <w:rPr>
          <w:rFonts w:ascii="Verdana" w:hAnsi="Verdana" w:cs="Arial Unicode MS"/>
          <w:b w:val="0"/>
          <w:sz w:val="18"/>
          <w:szCs w:val="18"/>
        </w:rPr>
        <w:t>d</w:t>
      </w:r>
      <w:r w:rsidR="007C4B04" w:rsidRPr="00CA07D5">
        <w:rPr>
          <w:rFonts w:ascii="Verdana" w:hAnsi="Verdana" w:cs="Arial Unicode MS"/>
          <w:b w:val="0"/>
          <w:sz w:val="18"/>
          <w:szCs w:val="18"/>
        </w:rPr>
        <w:t>ziesięć</w:t>
      </w:r>
      <w:r w:rsidR="0024794C" w:rsidRPr="00CA07D5">
        <w:rPr>
          <w:rFonts w:ascii="Verdana" w:hAnsi="Verdana" w:cs="Arial Unicode MS"/>
          <w:b w:val="0"/>
          <w:sz w:val="18"/>
          <w:szCs w:val="18"/>
        </w:rPr>
        <w:t xml:space="preserve"> tysięcy złotych).</w:t>
      </w:r>
    </w:p>
    <w:p w:rsidR="00416432" w:rsidRPr="00B204D4" w:rsidRDefault="00416432" w:rsidP="003652E4">
      <w:pPr>
        <w:pStyle w:val="Akapitzlist"/>
        <w:numPr>
          <w:ilvl w:val="0"/>
          <w:numId w:val="18"/>
        </w:numPr>
        <w:spacing w:line="360" w:lineRule="auto"/>
        <w:ind w:left="284" w:hanging="284"/>
        <w:rPr>
          <w:rFonts w:ascii="Verdana" w:hAnsi="Verdana" w:cs="Arial"/>
          <w:sz w:val="18"/>
          <w:szCs w:val="18"/>
        </w:rPr>
      </w:pPr>
      <w:r w:rsidRPr="00B204D4">
        <w:rPr>
          <w:rFonts w:ascii="Verdana" w:hAnsi="Verdana" w:cs="Arial"/>
          <w:sz w:val="18"/>
          <w:szCs w:val="18"/>
        </w:rPr>
        <w:t>Wadium należy wnieść w formach przewidzianych w art. 45 ust. 6 ustawy, tj.:</w:t>
      </w:r>
    </w:p>
    <w:p w:rsidR="00416432" w:rsidRPr="009A38DF" w:rsidRDefault="00416432" w:rsidP="003652E4">
      <w:pPr>
        <w:pStyle w:val="Akapitzlist"/>
        <w:numPr>
          <w:ilvl w:val="0"/>
          <w:numId w:val="28"/>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416432" w:rsidRPr="009A38DF" w:rsidRDefault="00416432" w:rsidP="003652E4">
      <w:pPr>
        <w:pStyle w:val="Akapitzlist"/>
        <w:numPr>
          <w:ilvl w:val="0"/>
          <w:numId w:val="28"/>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 – kredytowej,                z tym że poręczenie kasy jest zawsze poręczeniem pieniężnym,</w:t>
      </w:r>
    </w:p>
    <w:p w:rsidR="00416432" w:rsidRPr="009A38DF" w:rsidRDefault="00416432" w:rsidP="003652E4">
      <w:pPr>
        <w:pStyle w:val="Akapitzlist"/>
        <w:numPr>
          <w:ilvl w:val="0"/>
          <w:numId w:val="28"/>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416432" w:rsidRPr="009A38DF" w:rsidRDefault="00416432" w:rsidP="003652E4">
      <w:pPr>
        <w:pStyle w:val="Akapitzlist"/>
        <w:numPr>
          <w:ilvl w:val="0"/>
          <w:numId w:val="28"/>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16432" w:rsidRPr="009A38DF" w:rsidRDefault="00416432" w:rsidP="003652E4">
      <w:pPr>
        <w:pStyle w:val="Akapitzlist"/>
        <w:numPr>
          <w:ilvl w:val="0"/>
          <w:numId w:val="28"/>
        </w:numPr>
        <w:tabs>
          <w:tab w:val="left" w:pos="567"/>
          <w:tab w:val="left" w:pos="900"/>
        </w:tabs>
        <w:suppressAutoHyphens w:val="0"/>
        <w:spacing w:line="360" w:lineRule="auto"/>
        <w:ind w:left="567" w:hanging="283"/>
        <w:jc w:val="both"/>
        <w:rPr>
          <w:rFonts w:ascii="Verdana" w:hAnsi="Verdana" w:cs="Arial"/>
          <w:sz w:val="18"/>
          <w:szCs w:val="18"/>
        </w:rPr>
      </w:pPr>
      <w:r w:rsidRPr="009A38DF">
        <w:rPr>
          <w:rFonts w:ascii="Verdana" w:hAnsi="Verdana" w:cs="Arial"/>
          <w:sz w:val="18"/>
          <w:szCs w:val="18"/>
        </w:rPr>
        <w:t>poręczeniach udzielanych przez podmioty, o których mowa w art. 6 b ust. 5 pkt 2 ustawy                       z dnia 9 listopada 2000 r., o utworzeniu Polskiej Agencji Rozwoju Przedsiębiorczości (</w:t>
      </w:r>
      <w:proofErr w:type="spellStart"/>
      <w:r w:rsidRPr="009A38DF">
        <w:rPr>
          <w:rFonts w:ascii="Verdana" w:hAnsi="Verdana" w:cs="Arial"/>
          <w:sz w:val="18"/>
          <w:szCs w:val="18"/>
        </w:rPr>
        <w:t>Dz.U</w:t>
      </w:r>
      <w:proofErr w:type="spellEnd"/>
      <w:r w:rsidRPr="009A38DF">
        <w:rPr>
          <w:rFonts w:ascii="Verdana" w:hAnsi="Verdana" w:cs="Arial"/>
          <w:sz w:val="18"/>
          <w:szCs w:val="18"/>
        </w:rPr>
        <w:t>.                     z 2007</w:t>
      </w:r>
      <w:r w:rsidR="00B31484">
        <w:rPr>
          <w:rFonts w:ascii="Verdana" w:hAnsi="Verdana" w:cs="Arial"/>
          <w:sz w:val="18"/>
          <w:szCs w:val="18"/>
        </w:rPr>
        <w:t xml:space="preserve"> </w:t>
      </w:r>
      <w:r w:rsidRPr="009A38DF">
        <w:rPr>
          <w:rFonts w:ascii="Verdana" w:hAnsi="Verdana" w:cs="Arial"/>
          <w:sz w:val="18"/>
          <w:szCs w:val="18"/>
        </w:rPr>
        <w:t>r. Nr 42, poz. 275).</w:t>
      </w:r>
    </w:p>
    <w:p w:rsidR="00416432" w:rsidRPr="00537B21" w:rsidRDefault="00416432" w:rsidP="003652E4">
      <w:pPr>
        <w:pStyle w:val="Akapitzlist"/>
        <w:numPr>
          <w:ilvl w:val="0"/>
          <w:numId w:val="18"/>
        </w:numPr>
        <w:tabs>
          <w:tab w:val="num" w:pos="284"/>
        </w:tabs>
        <w:spacing w:line="360" w:lineRule="auto"/>
        <w:ind w:left="284" w:hanging="284"/>
        <w:jc w:val="both"/>
        <w:rPr>
          <w:rFonts w:ascii="Verdana" w:hAnsi="Verdana" w:cs="Arial Unicode MS"/>
          <w:sz w:val="18"/>
          <w:szCs w:val="18"/>
        </w:rPr>
      </w:pPr>
      <w:r w:rsidRPr="00537B21">
        <w:rPr>
          <w:rFonts w:ascii="Verdana" w:hAnsi="Verdana" w:cs="Arial"/>
          <w:sz w:val="18"/>
          <w:szCs w:val="18"/>
        </w:rPr>
        <w:t xml:space="preserve">Wadium </w:t>
      </w:r>
      <w:r w:rsidRPr="00537B21">
        <w:rPr>
          <w:rFonts w:ascii="Verdana" w:hAnsi="Verdana" w:cs="Arial Unicode MS"/>
          <w:sz w:val="18"/>
          <w:szCs w:val="18"/>
        </w:rPr>
        <w:t>wnoszone w pieniądzu należy wpłacić przelewem, na rachunek bankowy PKO BP S.A. O/Wałbrzych  13 1020 5095 0000 5602 0011 4280.</w:t>
      </w:r>
    </w:p>
    <w:p w:rsidR="00416432" w:rsidRPr="00537B21" w:rsidRDefault="00416432" w:rsidP="003652E4">
      <w:pPr>
        <w:pStyle w:val="Akapitzlist"/>
        <w:numPr>
          <w:ilvl w:val="0"/>
          <w:numId w:val="18"/>
        </w:numPr>
        <w:tabs>
          <w:tab w:val="num" w:pos="284"/>
        </w:tabs>
        <w:spacing w:line="360" w:lineRule="auto"/>
        <w:ind w:left="284" w:hanging="284"/>
        <w:jc w:val="both"/>
        <w:rPr>
          <w:rFonts w:ascii="Verdana" w:hAnsi="Verdana" w:cs="Arial"/>
          <w:sz w:val="18"/>
          <w:szCs w:val="18"/>
        </w:rPr>
      </w:pPr>
      <w:r w:rsidRPr="00537B21">
        <w:rPr>
          <w:rFonts w:ascii="Verdana" w:hAnsi="Verdana" w:cs="Arial"/>
          <w:sz w:val="18"/>
          <w:szCs w:val="18"/>
        </w:rPr>
        <w:t>Wykonawca zobowiązany jest wnieść wadium w terminie zapewniającym spłynięcie środków na wyżej podane konto Zamawiającego przed upływem terminu składania ofert.</w:t>
      </w:r>
    </w:p>
    <w:p w:rsidR="00416432" w:rsidRPr="00537B21" w:rsidRDefault="00416432" w:rsidP="003652E4">
      <w:pPr>
        <w:pStyle w:val="Akapitzlist"/>
        <w:numPr>
          <w:ilvl w:val="0"/>
          <w:numId w:val="18"/>
        </w:numPr>
        <w:tabs>
          <w:tab w:val="num" w:pos="284"/>
        </w:tabs>
        <w:spacing w:line="360" w:lineRule="auto"/>
        <w:ind w:left="284" w:hanging="284"/>
        <w:jc w:val="both"/>
        <w:rPr>
          <w:rFonts w:ascii="Verdana" w:hAnsi="Verdana" w:cs="Arial"/>
          <w:sz w:val="18"/>
          <w:szCs w:val="18"/>
        </w:rPr>
      </w:pPr>
      <w:r w:rsidRPr="00537B21">
        <w:rPr>
          <w:rFonts w:ascii="Verdana" w:hAnsi="Verdana" w:cs="Arial"/>
          <w:sz w:val="18"/>
          <w:szCs w:val="18"/>
        </w:rPr>
        <w:t>Wadium wniesione w pieniądzu Zamawiający przechowuje na rachunku bankowym.</w:t>
      </w:r>
    </w:p>
    <w:p w:rsidR="00416432" w:rsidRPr="00537B21" w:rsidRDefault="00416432" w:rsidP="003652E4">
      <w:pPr>
        <w:pStyle w:val="Akapitzlist"/>
        <w:numPr>
          <w:ilvl w:val="0"/>
          <w:numId w:val="18"/>
        </w:numPr>
        <w:tabs>
          <w:tab w:val="left" w:pos="284"/>
          <w:tab w:val="num" w:pos="360"/>
        </w:tabs>
        <w:spacing w:line="360" w:lineRule="auto"/>
        <w:ind w:left="284" w:hanging="284"/>
        <w:jc w:val="both"/>
        <w:rPr>
          <w:rFonts w:ascii="Verdana" w:hAnsi="Verdana" w:cs="Arial"/>
          <w:sz w:val="18"/>
          <w:szCs w:val="18"/>
        </w:rPr>
      </w:pPr>
      <w:r w:rsidRPr="00537B21">
        <w:rPr>
          <w:rFonts w:ascii="Verdana" w:hAnsi="Verdana" w:cs="Arial"/>
          <w:sz w:val="18"/>
          <w:szCs w:val="18"/>
        </w:rPr>
        <w:t xml:space="preserve">Wadium </w:t>
      </w:r>
      <w:r w:rsidRPr="00537B21">
        <w:rPr>
          <w:rFonts w:ascii="Verdana" w:hAnsi="Verdana" w:cs="Arial Unicode MS"/>
          <w:sz w:val="18"/>
          <w:szCs w:val="18"/>
        </w:rPr>
        <w:t>wnoszone</w:t>
      </w:r>
      <w:r w:rsidRPr="00537B21">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537B21">
        <w:rPr>
          <w:rFonts w:ascii="Verdana" w:hAnsi="Verdana" w:cs="Arial"/>
          <w:b/>
          <w:sz w:val="18"/>
          <w:szCs w:val="18"/>
        </w:rPr>
        <w:t>bezwarunkowe, nieodwołalne i na pierwsze żądanie Zamawiającego</w:t>
      </w:r>
      <w:r w:rsidRPr="00537B21">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416432" w:rsidRPr="00537B21" w:rsidRDefault="00416432" w:rsidP="003652E4">
      <w:pPr>
        <w:pStyle w:val="Akapitzlist"/>
        <w:numPr>
          <w:ilvl w:val="0"/>
          <w:numId w:val="18"/>
        </w:numPr>
        <w:tabs>
          <w:tab w:val="num" w:pos="284"/>
        </w:tabs>
        <w:spacing w:line="360" w:lineRule="auto"/>
        <w:ind w:left="284" w:hanging="284"/>
        <w:jc w:val="both"/>
        <w:rPr>
          <w:rFonts w:ascii="Verdana" w:hAnsi="Verdana" w:cs="Arial"/>
          <w:sz w:val="18"/>
          <w:szCs w:val="18"/>
        </w:rPr>
      </w:pPr>
      <w:r w:rsidRPr="00537B21">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w:t>
      </w:r>
      <w:r w:rsidR="00F411A5">
        <w:rPr>
          <w:rFonts w:ascii="Verdana" w:hAnsi="Verdana" w:cs="Arial"/>
          <w:sz w:val="18"/>
          <w:szCs w:val="18"/>
        </w:rPr>
        <w:t>7</w:t>
      </w:r>
      <w:r w:rsidRPr="00537B21">
        <w:rPr>
          <w:rFonts w:ascii="Verdana" w:hAnsi="Verdana" w:cs="Arial"/>
          <w:sz w:val="18"/>
          <w:szCs w:val="18"/>
        </w:rPr>
        <w:t xml:space="preserve">. </w:t>
      </w:r>
    </w:p>
    <w:p w:rsidR="00416432" w:rsidRPr="0024794C" w:rsidRDefault="00416432" w:rsidP="003652E4">
      <w:pPr>
        <w:pStyle w:val="Akapitzlist"/>
        <w:numPr>
          <w:ilvl w:val="0"/>
          <w:numId w:val="18"/>
        </w:numPr>
        <w:tabs>
          <w:tab w:val="num" w:pos="284"/>
        </w:tabs>
        <w:spacing w:line="360" w:lineRule="auto"/>
        <w:ind w:left="284" w:hanging="284"/>
        <w:jc w:val="both"/>
        <w:rPr>
          <w:rFonts w:ascii="Verdana" w:hAnsi="Verdana" w:cs="Arial"/>
          <w:sz w:val="18"/>
          <w:szCs w:val="18"/>
        </w:rPr>
      </w:pPr>
      <w:r w:rsidRPr="0024794C">
        <w:rPr>
          <w:rFonts w:ascii="Verdana" w:hAnsi="Verdana" w:cs="Arial"/>
          <w:sz w:val="18"/>
          <w:szCs w:val="18"/>
        </w:rPr>
        <w:t xml:space="preserve">Nie wniesienie wadium w terminie lub w sposób określony w SIWZ spowoduje </w:t>
      </w:r>
      <w:r w:rsidR="00887C07">
        <w:rPr>
          <w:rFonts w:ascii="Verdana" w:hAnsi="Verdana" w:cs="Arial"/>
          <w:sz w:val="18"/>
          <w:szCs w:val="18"/>
        </w:rPr>
        <w:t>odrzucenie oferty Wykonawcy</w:t>
      </w:r>
      <w:r w:rsidRPr="0024794C">
        <w:rPr>
          <w:rFonts w:ascii="Verdana" w:hAnsi="Verdana" w:cs="Arial"/>
          <w:sz w:val="18"/>
          <w:szCs w:val="18"/>
        </w:rPr>
        <w:t xml:space="preserve"> na podstawie art. </w:t>
      </w:r>
      <w:r w:rsidR="00887C07">
        <w:rPr>
          <w:rFonts w:ascii="Verdana" w:hAnsi="Verdana" w:cs="Arial"/>
          <w:sz w:val="18"/>
          <w:szCs w:val="18"/>
        </w:rPr>
        <w:t>89 ust. 1 pkt 7b</w:t>
      </w:r>
      <w:r w:rsidRPr="0024794C">
        <w:rPr>
          <w:rFonts w:ascii="Verdana" w:hAnsi="Verdana" w:cs="Arial"/>
          <w:sz w:val="18"/>
          <w:szCs w:val="18"/>
        </w:rPr>
        <w:t xml:space="preserve"> ustawy</w:t>
      </w:r>
      <w:r w:rsidR="00887C07">
        <w:rPr>
          <w:rFonts w:ascii="Verdana" w:hAnsi="Verdana" w:cs="Arial"/>
          <w:sz w:val="18"/>
          <w:szCs w:val="18"/>
        </w:rPr>
        <w:t>.</w:t>
      </w:r>
    </w:p>
    <w:p w:rsidR="00416432" w:rsidRPr="0024794C" w:rsidRDefault="00416432" w:rsidP="003652E4">
      <w:pPr>
        <w:pStyle w:val="Akapitzlist"/>
        <w:numPr>
          <w:ilvl w:val="0"/>
          <w:numId w:val="18"/>
        </w:numPr>
        <w:tabs>
          <w:tab w:val="num" w:pos="284"/>
          <w:tab w:val="left" w:pos="709"/>
        </w:tabs>
        <w:suppressAutoHyphens w:val="0"/>
        <w:spacing w:line="360" w:lineRule="auto"/>
        <w:ind w:left="284" w:hanging="284"/>
        <w:jc w:val="both"/>
        <w:rPr>
          <w:rFonts w:ascii="Verdana" w:hAnsi="Verdana" w:cs="Arial"/>
          <w:sz w:val="18"/>
          <w:szCs w:val="18"/>
        </w:rPr>
      </w:pPr>
      <w:r w:rsidRPr="0024794C">
        <w:rPr>
          <w:rFonts w:ascii="Verdana" w:hAnsi="Verdana" w:cs="Arial"/>
          <w:sz w:val="18"/>
          <w:szCs w:val="18"/>
        </w:rPr>
        <w:t>Zamawiający dokona zwrotu wadium na zasadach określonych w art. 46 ust. 1-4 ustawy Pzp.</w:t>
      </w:r>
    </w:p>
    <w:p w:rsidR="00416432" w:rsidRPr="0024794C" w:rsidRDefault="00416432" w:rsidP="003652E4">
      <w:pPr>
        <w:pStyle w:val="Akapitzlist"/>
        <w:numPr>
          <w:ilvl w:val="0"/>
          <w:numId w:val="18"/>
        </w:numPr>
        <w:tabs>
          <w:tab w:val="left" w:pos="284"/>
          <w:tab w:val="left" w:pos="426"/>
        </w:tabs>
        <w:suppressAutoHyphens w:val="0"/>
        <w:spacing w:line="360" w:lineRule="auto"/>
        <w:ind w:left="284" w:hanging="284"/>
        <w:jc w:val="both"/>
        <w:rPr>
          <w:rFonts w:ascii="Verdana" w:hAnsi="Verdana" w:cs="Arial"/>
          <w:sz w:val="18"/>
          <w:szCs w:val="18"/>
        </w:rPr>
      </w:pPr>
      <w:r w:rsidRPr="0024794C">
        <w:rPr>
          <w:rFonts w:ascii="Verdana" w:hAnsi="Verdana" w:cs="Arial"/>
          <w:sz w:val="18"/>
          <w:szCs w:val="18"/>
        </w:rPr>
        <w:t>Zgodnie z art. 46 ust. 4a i 5 ustawy Pzp Zamawiający zatrzyma wadium wraz  z odsetkami,                        w przypadku gdy:</w:t>
      </w:r>
    </w:p>
    <w:p w:rsidR="00416432" w:rsidRPr="0024794C" w:rsidRDefault="00416432" w:rsidP="0020268D">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w:t>
      </w:r>
      <w:r w:rsidR="00E02F8E" w:rsidRPr="0024794C">
        <w:rPr>
          <w:rStyle w:val="txt-new"/>
          <w:rFonts w:ascii="Verdana" w:hAnsi="Verdana"/>
          <w:sz w:val="18"/>
          <w:szCs w:val="18"/>
        </w:rPr>
        <w:t> </w:t>
      </w:r>
      <w:r w:rsidRPr="0024794C">
        <w:rPr>
          <w:rStyle w:val="txt-new"/>
          <w:rFonts w:ascii="Verdana" w:hAnsi="Verdana"/>
          <w:sz w:val="18"/>
          <w:szCs w:val="18"/>
        </w:rPr>
        <w:t xml:space="preserve">przyczyn leżących po jego stronie, nie złożył oświadczeń lub dokumentów potwierdzających okoliczności, o których mowa w art. 25 ust. 1, oświadczenia, o którym mowa w art. 25a </w:t>
      </w:r>
      <w:r w:rsidR="00E02F8E" w:rsidRPr="0024794C">
        <w:rPr>
          <w:rStyle w:val="txt-new"/>
          <w:rFonts w:ascii="Verdana" w:hAnsi="Verdana"/>
          <w:sz w:val="18"/>
          <w:szCs w:val="18"/>
        </w:rPr>
        <w:t xml:space="preserve">                </w:t>
      </w:r>
      <w:r w:rsidRPr="0024794C">
        <w:rPr>
          <w:rStyle w:val="txt-new"/>
          <w:rFonts w:ascii="Verdana" w:hAnsi="Verdana"/>
          <w:sz w:val="18"/>
          <w:szCs w:val="18"/>
        </w:rPr>
        <w:t>ust. 1,  pełnomocnictw lub nie wyraził zgody na poprawienie omyłki, o której mowa w art. 87 ust. 2 pkt 3 ustawy, co spowodowało brak możliwości wybrania oferty złożonej przez Wykonawcę jako najkorzystniejszej,</w:t>
      </w:r>
    </w:p>
    <w:p w:rsidR="00416432" w:rsidRPr="0024794C" w:rsidRDefault="00416432" w:rsidP="0020268D">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416432" w:rsidRPr="0024794C" w:rsidRDefault="00416432" w:rsidP="003652E4">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416432" w:rsidRPr="0024794C" w:rsidRDefault="00416432" w:rsidP="003652E4">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416432" w:rsidRPr="0024794C" w:rsidRDefault="00416432" w:rsidP="003652E4">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FE7745" w:rsidRPr="00140747" w:rsidRDefault="00737BE8" w:rsidP="00FE7745">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sidR="00416432">
        <w:rPr>
          <w:rFonts w:ascii="Verdana" w:hAnsi="Verdana" w:cs="Tahoma"/>
          <w:b/>
          <w:bCs/>
          <w:sz w:val="18"/>
          <w:szCs w:val="18"/>
          <w:highlight w:val="lightGray"/>
        </w:rPr>
        <w:t>I</w:t>
      </w:r>
      <w:r w:rsidR="00276CA4">
        <w:rPr>
          <w:rFonts w:ascii="Verdana" w:hAnsi="Verdana" w:cs="Tahoma"/>
          <w:b/>
          <w:bCs/>
          <w:sz w:val="18"/>
          <w:szCs w:val="18"/>
          <w:highlight w:val="lightGray"/>
        </w:rPr>
        <w:t>I</w:t>
      </w:r>
      <w:r w:rsidR="00003490">
        <w:rPr>
          <w:rFonts w:ascii="Verdana" w:hAnsi="Verdana" w:cs="Tahoma"/>
          <w:b/>
          <w:bCs/>
          <w:sz w:val="18"/>
          <w:szCs w:val="18"/>
          <w:highlight w:val="lightGray"/>
        </w:rPr>
        <w:t>I</w:t>
      </w:r>
      <w:r w:rsidRPr="00737BE8">
        <w:rPr>
          <w:rFonts w:ascii="Verdana" w:hAnsi="Verdana" w:cs="Tahoma"/>
          <w:b/>
          <w:bCs/>
          <w:sz w:val="18"/>
          <w:szCs w:val="18"/>
          <w:highlight w:val="lightGray"/>
        </w:rPr>
        <w:t>. Termin związania ofertą</w:t>
      </w:r>
    </w:p>
    <w:p w:rsidR="00737BE8" w:rsidRPr="00173A01" w:rsidRDefault="00737BE8" w:rsidP="005C2731">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737BE8" w:rsidRPr="00173A01" w:rsidRDefault="00737BE8" w:rsidP="005C2731">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sidR="00AB1E26">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737BE8" w:rsidRPr="00AB1E26" w:rsidRDefault="00737BE8" w:rsidP="005C2731">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Odmowa wyrażenia zgody, o której mowa w ust.</w:t>
      </w:r>
      <w:r w:rsidR="00AB1E26" w:rsidRPr="00AB1E26">
        <w:rPr>
          <w:rFonts w:ascii="Verdana" w:hAnsi="Verdana" w:cs="Arial"/>
          <w:color w:val="000000"/>
          <w:sz w:val="18"/>
          <w:szCs w:val="18"/>
          <w:lang w:eastAsia="pl-PL"/>
        </w:rPr>
        <w:t xml:space="preserve"> </w:t>
      </w:r>
      <w:r w:rsidR="00DA41B5">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737BE8" w:rsidRPr="00AB1E26" w:rsidRDefault="00737BE8" w:rsidP="005C2731">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A80D82">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FE7745" w:rsidRPr="00AB1E26" w:rsidRDefault="00737BE8" w:rsidP="005C2731">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17197E" w:rsidRDefault="0017197E" w:rsidP="00AB1E26">
      <w:pPr>
        <w:spacing w:line="360" w:lineRule="auto"/>
        <w:jc w:val="both"/>
        <w:rPr>
          <w:rFonts w:ascii="Verdana" w:hAnsi="Verdana" w:cs="Tahoma"/>
          <w:b/>
          <w:bCs/>
          <w:sz w:val="18"/>
          <w:szCs w:val="18"/>
          <w:highlight w:val="lightGray"/>
        </w:rPr>
      </w:pPr>
    </w:p>
    <w:p w:rsidR="0017197E" w:rsidRDefault="0017197E" w:rsidP="00AB1E26">
      <w:pPr>
        <w:spacing w:line="360" w:lineRule="auto"/>
        <w:jc w:val="both"/>
        <w:rPr>
          <w:rFonts w:ascii="Verdana" w:hAnsi="Verdana" w:cs="Tahoma"/>
          <w:b/>
          <w:bCs/>
          <w:sz w:val="18"/>
          <w:szCs w:val="18"/>
          <w:highlight w:val="lightGray"/>
        </w:rPr>
      </w:pPr>
    </w:p>
    <w:p w:rsidR="00AB1E26" w:rsidRPr="00AB1E26" w:rsidRDefault="00AB1E26" w:rsidP="00AB1E26">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w:t>
      </w:r>
      <w:r w:rsidR="00276CA4">
        <w:rPr>
          <w:rFonts w:ascii="Verdana" w:hAnsi="Verdana" w:cs="Tahoma"/>
          <w:b/>
          <w:bCs/>
          <w:sz w:val="18"/>
          <w:szCs w:val="18"/>
          <w:highlight w:val="lightGray"/>
        </w:rPr>
        <w:t>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710200" w:rsidRPr="00173A01" w:rsidRDefault="00710200" w:rsidP="003652E4">
      <w:pPr>
        <w:pStyle w:val="Standard"/>
        <w:numPr>
          <w:ilvl w:val="0"/>
          <w:numId w:val="34"/>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B61760" w:rsidRPr="00B61760" w:rsidRDefault="00B61760" w:rsidP="00C202EE">
      <w:pPr>
        <w:pStyle w:val="Teksttreci0"/>
        <w:numPr>
          <w:ilvl w:val="0"/>
          <w:numId w:val="54"/>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sidR="00C819D9">
        <w:rPr>
          <w:rFonts w:ascii="Verdana" w:hAnsi="Verdana"/>
          <w:sz w:val="18"/>
          <w:szCs w:val="18"/>
        </w:rPr>
        <w:t>. Złożenie przez Wykonawcę więcej niż jednej oferty spowoduje jej odrzucenie</w:t>
      </w:r>
      <w:r w:rsidRPr="00B61760">
        <w:rPr>
          <w:rFonts w:ascii="Verdana" w:hAnsi="Verdana"/>
          <w:sz w:val="18"/>
          <w:szCs w:val="18"/>
        </w:rPr>
        <w:t>,</w:t>
      </w:r>
    </w:p>
    <w:p w:rsidR="00B61760" w:rsidRPr="00B61760" w:rsidRDefault="00B61760" w:rsidP="00C202EE">
      <w:pPr>
        <w:pStyle w:val="Teksttreci0"/>
        <w:numPr>
          <w:ilvl w:val="0"/>
          <w:numId w:val="54"/>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sidR="007D6681">
        <w:rPr>
          <w:rFonts w:ascii="Verdana" w:hAnsi="Verdana"/>
          <w:sz w:val="18"/>
          <w:szCs w:val="18"/>
        </w:rPr>
        <w:t> </w:t>
      </w:r>
      <w:r w:rsidRPr="00B61760">
        <w:rPr>
          <w:rFonts w:ascii="Verdana" w:hAnsi="Verdana"/>
          <w:sz w:val="18"/>
          <w:szCs w:val="18"/>
        </w:rPr>
        <w:t>nazwiska),</w:t>
      </w:r>
    </w:p>
    <w:p w:rsidR="00B61760" w:rsidRPr="00B61760" w:rsidRDefault="00B61760" w:rsidP="00C202EE">
      <w:pPr>
        <w:pStyle w:val="Teksttreci0"/>
        <w:numPr>
          <w:ilvl w:val="0"/>
          <w:numId w:val="54"/>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B61760" w:rsidRPr="00B61760" w:rsidRDefault="00B61760" w:rsidP="00C202EE">
      <w:pPr>
        <w:pStyle w:val="Teksttreci0"/>
        <w:numPr>
          <w:ilvl w:val="0"/>
          <w:numId w:val="54"/>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sidR="007D6681">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B61760" w:rsidRPr="00B61760" w:rsidRDefault="00B61760" w:rsidP="00C202EE">
      <w:pPr>
        <w:pStyle w:val="Teksttreci0"/>
        <w:numPr>
          <w:ilvl w:val="0"/>
          <w:numId w:val="54"/>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B61760" w:rsidRPr="00B61760" w:rsidRDefault="00B61760" w:rsidP="00C202EE">
      <w:pPr>
        <w:pStyle w:val="Teksttreci0"/>
        <w:numPr>
          <w:ilvl w:val="0"/>
          <w:numId w:val="54"/>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sidR="007D6681">
        <w:rPr>
          <w:rFonts w:ascii="Verdana" w:hAnsi="Verdana"/>
          <w:sz w:val="18"/>
          <w:szCs w:val="18"/>
        </w:rPr>
        <w:t>p</w:t>
      </w:r>
      <w:r w:rsidRPr="00B61760">
        <w:rPr>
          <w:rFonts w:ascii="Verdana" w:hAnsi="Verdana"/>
          <w:sz w:val="18"/>
          <w:szCs w:val="18"/>
        </w:rPr>
        <w:t>owinno być parafowane przez Wykonawcę, w przeciwnym razie nie będzie uwzględnione,</w:t>
      </w:r>
    </w:p>
    <w:p w:rsidR="00B61760" w:rsidRPr="00B61760" w:rsidRDefault="00B61760" w:rsidP="00C202EE">
      <w:pPr>
        <w:pStyle w:val="Teksttreci0"/>
        <w:numPr>
          <w:ilvl w:val="0"/>
          <w:numId w:val="54"/>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sidR="00FE0788">
        <w:rPr>
          <w:rFonts w:ascii="Verdana" w:hAnsi="Verdana"/>
          <w:sz w:val="18"/>
          <w:szCs w:val="18"/>
        </w:rPr>
        <w:t> </w:t>
      </w:r>
      <w:r w:rsidRPr="00B61760">
        <w:rPr>
          <w:rFonts w:ascii="Verdana" w:hAnsi="Verdana"/>
          <w:sz w:val="18"/>
          <w:szCs w:val="18"/>
        </w:rPr>
        <w:t>uwzględnieniem treści art. 93 ust. 4 ustawy,</w:t>
      </w:r>
    </w:p>
    <w:p w:rsidR="00B61760" w:rsidRPr="00B61760" w:rsidRDefault="00B61760" w:rsidP="00C202EE">
      <w:pPr>
        <w:pStyle w:val="Teksttreci0"/>
        <w:numPr>
          <w:ilvl w:val="0"/>
          <w:numId w:val="54"/>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B61760" w:rsidRPr="00FE0788" w:rsidRDefault="00B61760" w:rsidP="00C202EE">
      <w:pPr>
        <w:pStyle w:val="Nagwek32"/>
        <w:keepNext/>
        <w:keepLines/>
        <w:numPr>
          <w:ilvl w:val="0"/>
          <w:numId w:val="55"/>
        </w:numPr>
        <w:shd w:val="clear" w:color="auto" w:fill="auto"/>
        <w:spacing w:before="0" w:line="360" w:lineRule="auto"/>
        <w:ind w:left="300"/>
        <w:jc w:val="both"/>
        <w:rPr>
          <w:rFonts w:ascii="Verdana" w:hAnsi="Verdana"/>
          <w:b/>
          <w:sz w:val="18"/>
          <w:szCs w:val="18"/>
        </w:rPr>
      </w:pPr>
      <w:bookmarkStart w:id="3" w:name="bookmark8"/>
      <w:r w:rsidRPr="00FE0788">
        <w:rPr>
          <w:rFonts w:ascii="Verdana" w:hAnsi="Verdana"/>
          <w:b/>
          <w:sz w:val="18"/>
          <w:szCs w:val="18"/>
        </w:rPr>
        <w:t>Forma oferty:</w:t>
      </w:r>
      <w:bookmarkEnd w:id="3"/>
    </w:p>
    <w:p w:rsidR="00B61760" w:rsidRPr="00D90BE5" w:rsidRDefault="00B61760" w:rsidP="00C202EE">
      <w:pPr>
        <w:pStyle w:val="Teksttreci0"/>
        <w:numPr>
          <w:ilvl w:val="0"/>
          <w:numId w:val="56"/>
        </w:numPr>
        <w:shd w:val="clear" w:color="auto" w:fill="auto"/>
        <w:spacing w:before="0" w:after="0" w:line="360" w:lineRule="auto"/>
        <w:ind w:left="580" w:right="20" w:hanging="280"/>
        <w:jc w:val="both"/>
        <w:rPr>
          <w:rFonts w:ascii="Verdana" w:hAnsi="Verdana"/>
          <w:sz w:val="18"/>
          <w:szCs w:val="18"/>
        </w:rPr>
      </w:pPr>
      <w:r w:rsidRPr="0017197E">
        <w:rPr>
          <w:rFonts w:ascii="Verdana" w:hAnsi="Verdana"/>
          <w:sz w:val="18"/>
          <w:szCs w:val="18"/>
        </w:rPr>
        <w:t>ofertę stanowi wypełniony Formularz Oferty sporządzony w</w:t>
      </w:r>
      <w:r w:rsidR="00D90BE5" w:rsidRPr="0017197E">
        <w:rPr>
          <w:rFonts w:ascii="Verdana" w:hAnsi="Verdana"/>
          <w:sz w:val="18"/>
          <w:szCs w:val="18"/>
        </w:rPr>
        <w:t xml:space="preserve">g wzoru stanowiącego </w:t>
      </w:r>
      <w:r w:rsidR="00D90BE5" w:rsidRPr="0017197E">
        <w:rPr>
          <w:rFonts w:ascii="Verdana" w:hAnsi="Verdana"/>
          <w:b/>
          <w:sz w:val="18"/>
          <w:szCs w:val="18"/>
        </w:rPr>
        <w:t>Załącznik N</w:t>
      </w:r>
      <w:r w:rsidRPr="0017197E">
        <w:rPr>
          <w:rFonts w:ascii="Verdana" w:hAnsi="Verdana"/>
          <w:b/>
          <w:sz w:val="18"/>
          <w:szCs w:val="18"/>
        </w:rPr>
        <w:t>r</w:t>
      </w:r>
      <w:r w:rsidR="00D90BE5" w:rsidRPr="0017197E">
        <w:rPr>
          <w:rFonts w:ascii="Verdana" w:hAnsi="Verdana"/>
          <w:b/>
          <w:sz w:val="18"/>
          <w:szCs w:val="18"/>
        </w:rPr>
        <w:t> </w:t>
      </w:r>
      <w:r w:rsidR="00734C2C" w:rsidRPr="0017197E">
        <w:rPr>
          <w:rFonts w:ascii="Verdana" w:hAnsi="Verdana"/>
          <w:b/>
          <w:sz w:val="18"/>
          <w:szCs w:val="18"/>
        </w:rPr>
        <w:t>5</w:t>
      </w:r>
      <w:r w:rsidRPr="0017197E">
        <w:rPr>
          <w:rFonts w:ascii="Verdana" w:hAnsi="Verdana"/>
          <w:b/>
          <w:sz w:val="18"/>
          <w:szCs w:val="18"/>
        </w:rPr>
        <w:t xml:space="preserve"> do </w:t>
      </w:r>
      <w:r w:rsidRPr="00D90BE5">
        <w:rPr>
          <w:rFonts w:ascii="Verdana" w:hAnsi="Verdana"/>
          <w:b/>
          <w:sz w:val="18"/>
          <w:szCs w:val="18"/>
        </w:rPr>
        <w:t>SIWZ</w:t>
      </w:r>
      <w:r w:rsidRPr="00D90BE5">
        <w:rPr>
          <w:rFonts w:ascii="Verdana" w:hAnsi="Verdana"/>
          <w:sz w:val="18"/>
          <w:szCs w:val="18"/>
        </w:rPr>
        <w:t xml:space="preserve"> oraz wypełnione dokumen</w:t>
      </w:r>
      <w:r w:rsidR="00D90BE5" w:rsidRPr="00D90BE5">
        <w:rPr>
          <w:rFonts w:ascii="Verdana" w:hAnsi="Verdana"/>
          <w:sz w:val="18"/>
          <w:szCs w:val="18"/>
        </w:rPr>
        <w:t>ty i oświadczenia wymienione w R</w:t>
      </w:r>
      <w:r w:rsidRPr="00D90BE5">
        <w:rPr>
          <w:rFonts w:ascii="Verdana" w:hAnsi="Verdana"/>
          <w:sz w:val="18"/>
          <w:szCs w:val="18"/>
        </w:rPr>
        <w:t>ozdziale V SIWZ,</w:t>
      </w:r>
    </w:p>
    <w:p w:rsidR="00B61760" w:rsidRPr="00B61760" w:rsidRDefault="00B61760" w:rsidP="00C202EE">
      <w:pPr>
        <w:pStyle w:val="Teksttreci0"/>
        <w:numPr>
          <w:ilvl w:val="0"/>
          <w:numId w:val="56"/>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B61760" w:rsidRPr="00B61760" w:rsidRDefault="00B61760" w:rsidP="00C202EE">
      <w:pPr>
        <w:pStyle w:val="Teksttreci0"/>
        <w:numPr>
          <w:ilvl w:val="0"/>
          <w:numId w:val="56"/>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B61760" w:rsidRPr="00B61760" w:rsidRDefault="00B61760" w:rsidP="00C202EE">
      <w:pPr>
        <w:pStyle w:val="Teksttreci0"/>
        <w:numPr>
          <w:ilvl w:val="0"/>
          <w:numId w:val="56"/>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B61760" w:rsidRPr="00B61760" w:rsidRDefault="00B61760" w:rsidP="00C202EE">
      <w:pPr>
        <w:pStyle w:val="Teksttreci0"/>
        <w:numPr>
          <w:ilvl w:val="0"/>
          <w:numId w:val="56"/>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B61760" w:rsidRPr="00B61760" w:rsidRDefault="00B61760" w:rsidP="00C202EE">
      <w:pPr>
        <w:pStyle w:val="Teksttreci0"/>
        <w:numPr>
          <w:ilvl w:val="0"/>
          <w:numId w:val="56"/>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B61760" w:rsidRPr="00B61760" w:rsidRDefault="00B61760" w:rsidP="00C202EE">
      <w:pPr>
        <w:pStyle w:val="Teksttreci0"/>
        <w:numPr>
          <w:ilvl w:val="0"/>
          <w:numId w:val="56"/>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B61760" w:rsidRPr="002B4719" w:rsidRDefault="00B61760" w:rsidP="00C202EE">
      <w:pPr>
        <w:pStyle w:val="Teksttreci0"/>
        <w:numPr>
          <w:ilvl w:val="0"/>
          <w:numId w:val="55"/>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2B4719">
        <w:rPr>
          <w:rFonts w:ascii="Verdana" w:hAnsi="Verdana"/>
          <w:b/>
          <w:sz w:val="18"/>
          <w:szCs w:val="18"/>
        </w:rPr>
        <w:t> </w:t>
      </w:r>
      <w:r w:rsidRPr="00FE0788">
        <w:rPr>
          <w:rFonts w:ascii="Verdana" w:hAnsi="Verdana"/>
          <w:b/>
          <w:sz w:val="18"/>
          <w:szCs w:val="18"/>
        </w:rPr>
        <w:t xml:space="preserve">zwalczaniu nieuczciwej konkurencji </w:t>
      </w:r>
      <w:r w:rsidRPr="002B4719">
        <w:rPr>
          <w:rFonts w:ascii="Verdana" w:hAnsi="Verdana"/>
          <w:b/>
          <w:sz w:val="18"/>
          <w:szCs w:val="18"/>
        </w:rPr>
        <w:t>(</w:t>
      </w:r>
      <w:proofErr w:type="spellStart"/>
      <w:r w:rsidR="002B4719" w:rsidRPr="002B4719">
        <w:rPr>
          <w:rFonts w:ascii="Verdana" w:eastAsia="Arial" w:hAnsi="Verdana"/>
          <w:b/>
          <w:sz w:val="18"/>
          <w:szCs w:val="18"/>
        </w:rPr>
        <w:t>Dz.U</w:t>
      </w:r>
      <w:proofErr w:type="spellEnd"/>
      <w:r w:rsidR="002B4719" w:rsidRPr="002B4719">
        <w:rPr>
          <w:rFonts w:ascii="Verdana" w:eastAsia="Arial" w:hAnsi="Verdana"/>
          <w:b/>
          <w:sz w:val="18"/>
          <w:szCs w:val="18"/>
        </w:rPr>
        <w:t xml:space="preserve">. z 2003 r. Nr 153, poz.1503 z </w:t>
      </w:r>
      <w:proofErr w:type="spellStart"/>
      <w:r w:rsidR="002B4719" w:rsidRPr="002B4719">
        <w:rPr>
          <w:rFonts w:ascii="Verdana" w:eastAsia="Arial" w:hAnsi="Verdana"/>
          <w:b/>
          <w:sz w:val="18"/>
          <w:szCs w:val="18"/>
        </w:rPr>
        <w:t>późn</w:t>
      </w:r>
      <w:proofErr w:type="spellEnd"/>
      <w:r w:rsidR="002B4719" w:rsidRPr="002B4719">
        <w:rPr>
          <w:rFonts w:ascii="Verdana" w:eastAsia="Arial" w:hAnsi="Verdana"/>
          <w:b/>
          <w:sz w:val="18"/>
          <w:szCs w:val="18"/>
        </w:rPr>
        <w:t>. zm.</w:t>
      </w:r>
      <w:r w:rsidR="00734C2C" w:rsidRPr="002B4719">
        <w:rPr>
          <w:rFonts w:ascii="Verdana" w:hAnsi="Verdana"/>
          <w:b/>
          <w:sz w:val="18"/>
          <w:szCs w:val="18"/>
        </w:rPr>
        <w:t>)</w:t>
      </w:r>
      <w:r w:rsidRPr="002B4719">
        <w:rPr>
          <w:rFonts w:ascii="Verdana" w:hAnsi="Verdana"/>
          <w:b/>
          <w:sz w:val="18"/>
          <w:szCs w:val="18"/>
        </w:rPr>
        <w:t>:</w:t>
      </w:r>
    </w:p>
    <w:p w:rsidR="00B61760" w:rsidRPr="00B61760" w:rsidRDefault="00B61760" w:rsidP="00C202EE">
      <w:pPr>
        <w:pStyle w:val="Teksttreci0"/>
        <w:numPr>
          <w:ilvl w:val="0"/>
          <w:numId w:val="5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sidR="00FE0788">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61760" w:rsidRPr="00B61760" w:rsidRDefault="00B61760" w:rsidP="00C202EE">
      <w:pPr>
        <w:pStyle w:val="Teksttreci0"/>
        <w:numPr>
          <w:ilvl w:val="0"/>
          <w:numId w:val="5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w:t>
      </w:r>
      <w:r w:rsidR="00FE0788" w:rsidRPr="00FE0788">
        <w:rPr>
          <w:rFonts w:ascii="Verdana" w:hAnsi="Verdana"/>
          <w:sz w:val="18"/>
          <w:szCs w:val="18"/>
          <w:u w:val="single"/>
        </w:rPr>
        <w:t>Nie udostępniać. Informacje stanowią tajemnicę przedsiębiorstwa</w:t>
      </w:r>
      <w:r w:rsidR="00FE0788" w:rsidRPr="00B61760">
        <w:rPr>
          <w:rFonts w:ascii="Verdana" w:hAnsi="Verdana"/>
          <w:sz w:val="18"/>
          <w:szCs w:val="18"/>
        </w:rPr>
        <w:t xml:space="preserve"> w rozumieniu art. 11 ust. 4 ustawy o zwalczaniu nieuczciwej konkurencji</w:t>
      </w:r>
      <w:r w:rsidRPr="00B61760">
        <w:rPr>
          <w:rFonts w:ascii="Verdana" w:hAnsi="Verdana"/>
          <w:sz w:val="18"/>
          <w:szCs w:val="18"/>
        </w:rPr>
        <w:t xml:space="preserve"> (</w:t>
      </w:r>
      <w:proofErr w:type="spellStart"/>
      <w:r w:rsidR="002D56E3" w:rsidRPr="00D33DAB">
        <w:rPr>
          <w:rFonts w:ascii="Verdana" w:eastAsia="Arial" w:hAnsi="Verdana"/>
          <w:sz w:val="18"/>
          <w:szCs w:val="18"/>
        </w:rPr>
        <w:t>Dz.U</w:t>
      </w:r>
      <w:proofErr w:type="spellEnd"/>
      <w:r w:rsidR="002D56E3" w:rsidRPr="00D33DAB">
        <w:rPr>
          <w:rFonts w:ascii="Verdana" w:eastAsia="Arial" w:hAnsi="Verdana"/>
          <w:sz w:val="18"/>
          <w:szCs w:val="18"/>
        </w:rPr>
        <w:t>. z 2003 r. Nr 153, poz.1503</w:t>
      </w:r>
      <w:r w:rsidR="002D56E3">
        <w:rPr>
          <w:rFonts w:ascii="Verdana" w:eastAsia="Arial" w:hAnsi="Verdana"/>
          <w:sz w:val="18"/>
          <w:szCs w:val="18"/>
        </w:rPr>
        <w:t xml:space="preserve"> z </w:t>
      </w:r>
      <w:proofErr w:type="spellStart"/>
      <w:r w:rsidR="002D56E3">
        <w:rPr>
          <w:rFonts w:ascii="Verdana" w:eastAsia="Arial" w:hAnsi="Verdana"/>
          <w:sz w:val="18"/>
          <w:szCs w:val="18"/>
        </w:rPr>
        <w:t>późn</w:t>
      </w:r>
      <w:proofErr w:type="spellEnd"/>
      <w:r w:rsidR="002D56E3">
        <w:rPr>
          <w:rFonts w:ascii="Verdana" w:eastAsia="Arial" w:hAnsi="Verdana"/>
          <w:sz w:val="18"/>
          <w:szCs w:val="18"/>
        </w:rPr>
        <w:t>. zm.)</w:t>
      </w:r>
      <w:r w:rsidRPr="00B61760">
        <w:rPr>
          <w:rFonts w:ascii="Verdana" w:hAnsi="Verdana"/>
          <w:sz w:val="18"/>
          <w:szCs w:val="18"/>
        </w:rPr>
        <w:t>”,</w:t>
      </w:r>
    </w:p>
    <w:p w:rsidR="00B61760" w:rsidRPr="00B61760" w:rsidRDefault="00B61760" w:rsidP="00C202EE">
      <w:pPr>
        <w:pStyle w:val="Teksttreci0"/>
        <w:numPr>
          <w:ilvl w:val="0"/>
          <w:numId w:val="5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61760" w:rsidRPr="00B61760" w:rsidRDefault="00B61760" w:rsidP="00C202EE">
      <w:pPr>
        <w:pStyle w:val="Teksttreci0"/>
        <w:numPr>
          <w:ilvl w:val="0"/>
          <w:numId w:val="5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sidR="00FE0788">
        <w:rPr>
          <w:rFonts w:ascii="Verdana" w:hAnsi="Verdana"/>
          <w:sz w:val="18"/>
          <w:szCs w:val="18"/>
        </w:rPr>
        <w:t> </w:t>
      </w:r>
      <w:r w:rsidRPr="00B61760">
        <w:rPr>
          <w:rFonts w:ascii="Verdana" w:hAnsi="Verdana"/>
          <w:sz w:val="18"/>
          <w:szCs w:val="18"/>
        </w:rPr>
        <w:t>warunków płatności zawartych w ofercie.</w:t>
      </w:r>
    </w:p>
    <w:p w:rsidR="00B61760" w:rsidRPr="00FE0788" w:rsidRDefault="00B61760" w:rsidP="00C202EE">
      <w:pPr>
        <w:pStyle w:val="Teksttreci0"/>
        <w:numPr>
          <w:ilvl w:val="0"/>
          <w:numId w:val="55"/>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C819D9" w:rsidRPr="00173A01" w:rsidRDefault="00C819D9" w:rsidP="00C819D9">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C819D9" w:rsidRPr="00173A01" w:rsidRDefault="00C819D9" w:rsidP="003652E4">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C819D9" w:rsidRPr="00173A01" w:rsidRDefault="00C819D9" w:rsidP="003652E4">
      <w:pPr>
        <w:pStyle w:val="Standard"/>
        <w:numPr>
          <w:ilvl w:val="2"/>
          <w:numId w:val="32"/>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C819D9" w:rsidRPr="00173A01" w:rsidRDefault="00C819D9" w:rsidP="003652E4">
      <w:pPr>
        <w:pStyle w:val="Standard"/>
        <w:numPr>
          <w:ilvl w:val="2"/>
          <w:numId w:val="32"/>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C819D9" w:rsidRPr="00173A01" w:rsidRDefault="00C819D9" w:rsidP="00C819D9">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877436" w:rsidRDefault="00C819D9" w:rsidP="003652E4">
      <w:pPr>
        <w:pStyle w:val="Standard"/>
        <w:numPr>
          <w:ilvl w:val="0"/>
          <w:numId w:val="33"/>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solidarnie odpowiadają za </w:t>
      </w:r>
      <w:r w:rsidR="00877436" w:rsidRPr="00173A01">
        <w:rPr>
          <w:rFonts w:ascii="Verdana" w:hAnsi="Verdana"/>
          <w:sz w:val="18"/>
          <w:szCs w:val="18"/>
        </w:rPr>
        <w:t>wniesienie zabezpieczenia należytego wykonania umowy,</w:t>
      </w:r>
      <w:r w:rsidR="00877436">
        <w:rPr>
          <w:rFonts w:ascii="Verdana" w:hAnsi="Verdana"/>
          <w:sz w:val="18"/>
          <w:szCs w:val="18"/>
        </w:rPr>
        <w:t xml:space="preserve"> za </w:t>
      </w:r>
      <w:r w:rsidRPr="00173A01">
        <w:rPr>
          <w:rFonts w:ascii="Verdana" w:hAnsi="Verdana"/>
          <w:sz w:val="18"/>
          <w:szCs w:val="18"/>
        </w:rPr>
        <w:t>podpisanie umowy</w:t>
      </w:r>
      <w:r w:rsidR="00877436">
        <w:rPr>
          <w:rFonts w:ascii="Verdana" w:hAnsi="Verdana"/>
          <w:sz w:val="18"/>
          <w:szCs w:val="18"/>
        </w:rPr>
        <w:t xml:space="preserve"> i jej</w:t>
      </w:r>
      <w:r w:rsidRPr="00173A01">
        <w:rPr>
          <w:rFonts w:ascii="Verdana" w:hAnsi="Verdana"/>
          <w:sz w:val="18"/>
          <w:szCs w:val="18"/>
        </w:rPr>
        <w:t xml:space="preserve"> wykonanie</w:t>
      </w:r>
      <w:r w:rsidR="00877436">
        <w:rPr>
          <w:rFonts w:ascii="Verdana" w:hAnsi="Verdana"/>
          <w:sz w:val="18"/>
          <w:szCs w:val="18"/>
        </w:rPr>
        <w:t>,</w:t>
      </w:r>
    </w:p>
    <w:p w:rsidR="00C819D9" w:rsidRPr="00877436" w:rsidRDefault="00C819D9" w:rsidP="003652E4">
      <w:pPr>
        <w:pStyle w:val="Standard"/>
        <w:numPr>
          <w:ilvl w:val="0"/>
          <w:numId w:val="33"/>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C819D9" w:rsidRPr="003E199D" w:rsidRDefault="00C819D9" w:rsidP="003652E4">
      <w:pPr>
        <w:pStyle w:val="Standard"/>
        <w:numPr>
          <w:ilvl w:val="0"/>
          <w:numId w:val="33"/>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C819D9" w:rsidRPr="00C819D9" w:rsidRDefault="00C819D9" w:rsidP="003652E4">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 odniesieniu do wymagań postawionych przez Zamawiającego, </w:t>
      </w:r>
    </w:p>
    <w:p w:rsidR="00C819D9" w:rsidRPr="00C819D9" w:rsidRDefault="00C819D9" w:rsidP="003652E4">
      <w:pPr>
        <w:pStyle w:val="Standard"/>
        <w:numPr>
          <w:ilvl w:val="0"/>
          <w:numId w:val="44"/>
        </w:numPr>
        <w:spacing w:line="360" w:lineRule="auto"/>
        <w:ind w:left="851" w:hanging="284"/>
        <w:jc w:val="both"/>
        <w:rPr>
          <w:rFonts w:ascii="Verdana" w:hAnsi="Verdana"/>
          <w:sz w:val="18"/>
          <w:szCs w:val="18"/>
        </w:rPr>
      </w:pPr>
      <w:r w:rsidRPr="00C819D9">
        <w:rPr>
          <w:rFonts w:ascii="Verdana" w:hAnsi="Verdana"/>
          <w:sz w:val="18"/>
          <w:szCs w:val="18"/>
        </w:rPr>
        <w:t xml:space="preserve">każdy z Wykonawców wspólnie ubiegających się o udzielenie zamówienia </w:t>
      </w:r>
      <w:r w:rsidRPr="00871431">
        <w:rPr>
          <w:rFonts w:ascii="Verdana" w:hAnsi="Verdana"/>
          <w:sz w:val="18"/>
          <w:szCs w:val="18"/>
          <w:u w:val="single"/>
        </w:rPr>
        <w:t>oddzielnie</w:t>
      </w:r>
      <w:r w:rsidRPr="00C819D9">
        <w:rPr>
          <w:rFonts w:ascii="Verdana" w:hAnsi="Verdana"/>
          <w:sz w:val="18"/>
          <w:szCs w:val="18"/>
        </w:rPr>
        <w:t xml:space="preserve"> musi udokumentować, że nie podlega wykluczeniu z postepowania o udzielenie zamówienia na podstawie art. 24 ust. 1 pkt 12-23 oraz ust. 5 pkt 1 </w:t>
      </w:r>
      <w:r w:rsidR="00CD7012">
        <w:rPr>
          <w:rFonts w:ascii="Verdana" w:hAnsi="Verdana"/>
          <w:sz w:val="18"/>
          <w:szCs w:val="18"/>
        </w:rPr>
        <w:t xml:space="preserve">i 8 </w:t>
      </w:r>
      <w:r w:rsidRPr="00C819D9">
        <w:rPr>
          <w:rFonts w:ascii="Verdana" w:hAnsi="Verdana"/>
          <w:sz w:val="18"/>
          <w:szCs w:val="18"/>
        </w:rPr>
        <w:t>ustawy Pzp,</w:t>
      </w:r>
    </w:p>
    <w:p w:rsidR="00C819D9" w:rsidRPr="00C819D9" w:rsidRDefault="00C819D9" w:rsidP="003652E4">
      <w:pPr>
        <w:pStyle w:val="Standard"/>
        <w:numPr>
          <w:ilvl w:val="0"/>
          <w:numId w:val="44"/>
        </w:numPr>
        <w:tabs>
          <w:tab w:val="left" w:pos="709"/>
          <w:tab w:val="left" w:pos="993"/>
        </w:tabs>
        <w:spacing w:line="360" w:lineRule="auto"/>
        <w:ind w:left="851" w:hanging="284"/>
        <w:jc w:val="both"/>
        <w:rPr>
          <w:rFonts w:ascii="Verdana" w:hAnsi="Verdana"/>
          <w:sz w:val="18"/>
          <w:szCs w:val="18"/>
        </w:rPr>
      </w:pPr>
      <w:r w:rsidRPr="00C819D9">
        <w:rPr>
          <w:rFonts w:ascii="Verdana" w:hAnsi="Verdana"/>
          <w:sz w:val="18"/>
          <w:szCs w:val="18"/>
        </w:rPr>
        <w:t>sytuację ekonomiczną i finansową Wykonawców wspólnie ubiegających się o udzielenie zamówienia, łącznie musi spełnić wymagany przez Zamawiającego warunek z Rozdziału III  ust. 1, pkt 2 ) litera b) SIWZ,</w:t>
      </w:r>
    </w:p>
    <w:p w:rsidR="00C819D9" w:rsidRPr="00C819D9" w:rsidRDefault="00C819D9" w:rsidP="003652E4">
      <w:pPr>
        <w:pStyle w:val="Standard"/>
        <w:numPr>
          <w:ilvl w:val="0"/>
          <w:numId w:val="44"/>
        </w:numPr>
        <w:tabs>
          <w:tab w:val="left" w:pos="709"/>
          <w:tab w:val="left" w:pos="993"/>
        </w:tabs>
        <w:spacing w:line="360" w:lineRule="auto"/>
        <w:ind w:left="851" w:hanging="284"/>
        <w:jc w:val="both"/>
        <w:rPr>
          <w:rFonts w:ascii="Verdana" w:hAnsi="Verdana"/>
          <w:sz w:val="18"/>
          <w:szCs w:val="18"/>
        </w:rPr>
      </w:pPr>
      <w:r w:rsidRPr="00C819D9">
        <w:rPr>
          <w:rFonts w:ascii="Verdana" w:hAnsi="Verdana"/>
          <w:sz w:val="18"/>
          <w:szCs w:val="18"/>
        </w:rPr>
        <w:t xml:space="preserve">doświadczenie Wykonawców wspólnie ubiegających się o udzielenie zamówienia, łącznie musi spełnić wymagany przez Zamawiającego warunek z Rozdziału III  ust. 1, pkt 2 ) litera c) </w:t>
      </w:r>
      <w:proofErr w:type="spellStart"/>
      <w:r w:rsidRPr="00C819D9">
        <w:rPr>
          <w:rFonts w:ascii="Verdana" w:hAnsi="Verdana"/>
          <w:sz w:val="18"/>
          <w:szCs w:val="18"/>
        </w:rPr>
        <w:t>tiret</w:t>
      </w:r>
      <w:proofErr w:type="spellEnd"/>
      <w:r w:rsidRPr="00C819D9">
        <w:rPr>
          <w:rFonts w:ascii="Verdana" w:hAnsi="Verdana"/>
          <w:sz w:val="18"/>
          <w:szCs w:val="18"/>
        </w:rPr>
        <w:t xml:space="preserve"> drugi SIWZ,</w:t>
      </w:r>
    </w:p>
    <w:p w:rsidR="00C819D9" w:rsidRPr="00C819D9" w:rsidRDefault="00C819D9" w:rsidP="003652E4">
      <w:pPr>
        <w:pStyle w:val="Standard"/>
        <w:numPr>
          <w:ilvl w:val="0"/>
          <w:numId w:val="44"/>
        </w:numPr>
        <w:tabs>
          <w:tab w:val="left" w:pos="709"/>
          <w:tab w:val="left" w:pos="993"/>
        </w:tabs>
        <w:spacing w:line="360" w:lineRule="auto"/>
        <w:ind w:left="851" w:hanging="284"/>
        <w:jc w:val="both"/>
        <w:rPr>
          <w:rFonts w:ascii="Verdana" w:hAnsi="Verdana"/>
          <w:sz w:val="18"/>
          <w:szCs w:val="18"/>
        </w:rPr>
      </w:pPr>
      <w:r w:rsidRPr="00C819D9">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 litera c) </w:t>
      </w:r>
      <w:proofErr w:type="spellStart"/>
      <w:r w:rsidRPr="00C819D9">
        <w:rPr>
          <w:rFonts w:ascii="Verdana" w:hAnsi="Verdana"/>
          <w:sz w:val="18"/>
          <w:szCs w:val="18"/>
        </w:rPr>
        <w:t>tiret</w:t>
      </w:r>
      <w:proofErr w:type="spellEnd"/>
      <w:r w:rsidRPr="00C819D9">
        <w:rPr>
          <w:rFonts w:ascii="Verdana" w:hAnsi="Verdana"/>
          <w:sz w:val="18"/>
          <w:szCs w:val="18"/>
        </w:rPr>
        <w:t xml:space="preserve"> pierwszy SIWZ,</w:t>
      </w:r>
    </w:p>
    <w:p w:rsidR="00C819D9" w:rsidRPr="00C819D9" w:rsidRDefault="00C819D9" w:rsidP="003652E4">
      <w:pPr>
        <w:pStyle w:val="Standard"/>
        <w:numPr>
          <w:ilvl w:val="0"/>
          <w:numId w:val="33"/>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C819D9" w:rsidRPr="00C819D9" w:rsidRDefault="00C819D9" w:rsidP="003652E4">
      <w:pPr>
        <w:pStyle w:val="Standard"/>
        <w:numPr>
          <w:ilvl w:val="0"/>
          <w:numId w:val="45"/>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C819D9" w:rsidRPr="00C819D9" w:rsidRDefault="00C819D9" w:rsidP="003652E4">
      <w:pPr>
        <w:pStyle w:val="Standard"/>
        <w:numPr>
          <w:ilvl w:val="0"/>
          <w:numId w:val="45"/>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C819D9" w:rsidRPr="00C819D9" w:rsidRDefault="00C819D9" w:rsidP="003652E4">
      <w:pPr>
        <w:pStyle w:val="Standard"/>
        <w:numPr>
          <w:ilvl w:val="0"/>
          <w:numId w:val="45"/>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C819D9" w:rsidRPr="00C819D9" w:rsidRDefault="00C819D9" w:rsidP="003652E4">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sidR="00391320">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C819D9" w:rsidRPr="00C819D9" w:rsidRDefault="00C819D9" w:rsidP="003652E4">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C819D9" w:rsidRPr="00C819D9" w:rsidRDefault="00C819D9" w:rsidP="003652E4">
      <w:pPr>
        <w:pStyle w:val="Standard"/>
        <w:numPr>
          <w:ilvl w:val="0"/>
          <w:numId w:val="33"/>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C819D9" w:rsidRPr="00C819D9" w:rsidRDefault="00C819D9" w:rsidP="003652E4">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 uiszczaniem składek na ubezpieczenia zdrowotne i społeczne jest zaświadczenie właściwego oddziału ZUS lub KRUS:</w:t>
      </w:r>
    </w:p>
    <w:p w:rsidR="00C819D9" w:rsidRPr="00C819D9" w:rsidRDefault="00C819D9" w:rsidP="003652E4">
      <w:pPr>
        <w:pStyle w:val="Standard"/>
        <w:numPr>
          <w:ilvl w:val="0"/>
          <w:numId w:val="46"/>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C819D9" w:rsidRPr="00C819D9" w:rsidRDefault="00C819D9" w:rsidP="003652E4">
      <w:pPr>
        <w:pStyle w:val="Standard"/>
        <w:numPr>
          <w:ilvl w:val="0"/>
          <w:numId w:val="46"/>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C819D9" w:rsidRPr="00C819D9" w:rsidRDefault="00C819D9" w:rsidP="003652E4">
      <w:pPr>
        <w:pStyle w:val="Standard"/>
        <w:numPr>
          <w:ilvl w:val="0"/>
          <w:numId w:val="46"/>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C819D9" w:rsidRPr="00C819D9" w:rsidRDefault="00C819D9" w:rsidP="00C819D9">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C819D9" w:rsidRPr="00C819D9" w:rsidRDefault="00C819D9" w:rsidP="00C819D9">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9104B3" w:rsidRDefault="009104B3" w:rsidP="00DB58DC">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sidR="00416432">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sidR="00416432">
        <w:rPr>
          <w:rFonts w:ascii="Verdana" w:hAnsi="Verdana" w:cs="Tahoma"/>
          <w:b/>
          <w:bCs/>
          <w:sz w:val="18"/>
          <w:szCs w:val="18"/>
          <w:highlight w:val="lightGray"/>
        </w:rPr>
        <w:t>Miejsce i termin składania ofert i otwarcia ofert</w:t>
      </w:r>
    </w:p>
    <w:p w:rsidR="009E6A30" w:rsidRPr="00173A01" w:rsidRDefault="009E6A30" w:rsidP="009E6A30">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sidR="00D562DC">
        <w:rPr>
          <w:rFonts w:ascii="Verdana" w:hAnsi="Verdana"/>
          <w:b/>
          <w:bCs/>
          <w:sz w:val="18"/>
          <w:szCs w:val="18"/>
        </w:rPr>
        <w:t>ust.</w:t>
      </w:r>
      <w:r w:rsidRPr="00173A01">
        <w:rPr>
          <w:rFonts w:ascii="Verdana" w:hAnsi="Verdana"/>
          <w:b/>
          <w:bCs/>
          <w:sz w:val="18"/>
          <w:szCs w:val="18"/>
        </w:rPr>
        <w:t xml:space="preserve"> </w:t>
      </w:r>
      <w:r w:rsidR="00FA41EA">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D0563D" w:rsidRDefault="009E6A30" w:rsidP="009E6A30">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sidR="00D0563D">
        <w:rPr>
          <w:rFonts w:ascii="Verdana" w:hAnsi="Verdana"/>
          <w:bCs/>
          <w:sz w:val="18"/>
          <w:szCs w:val="18"/>
        </w:rPr>
        <w:t xml:space="preserve"> </w:t>
      </w:r>
    </w:p>
    <w:p w:rsidR="009E6A30" w:rsidRPr="00173A01" w:rsidRDefault="00D0563D" w:rsidP="009E6A30">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009E6A30" w:rsidRPr="00173A01">
        <w:rPr>
          <w:rFonts w:ascii="Verdana" w:hAnsi="Verdana" w:cs="Arial Unicode MS"/>
          <w:sz w:val="18"/>
          <w:szCs w:val="18"/>
        </w:rPr>
        <w:t>:</w:t>
      </w:r>
      <w:r w:rsidR="009E6A30" w:rsidRPr="00173A01">
        <w:rPr>
          <w:rFonts w:ascii="Verdana" w:hAnsi="Verdana" w:cs="Tahoma"/>
          <w:sz w:val="18"/>
          <w:szCs w:val="18"/>
        </w:rPr>
        <w:t xml:space="preserve"> </w:t>
      </w:r>
    </w:p>
    <w:p w:rsidR="00C7555D" w:rsidRDefault="00C7555D" w:rsidP="009E6A30">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color w:val="C00000"/>
          <w:sz w:val="18"/>
          <w:szCs w:val="18"/>
        </w:rPr>
      </w:pPr>
      <w:r w:rsidRPr="00E55F5E">
        <w:rPr>
          <w:rFonts w:ascii="Verdana" w:hAnsi="Verdana"/>
          <w:sz w:val="18"/>
          <w:szCs w:val="18"/>
        </w:rPr>
        <w:t>„</w:t>
      </w:r>
      <w:r w:rsidRPr="00E55F5E">
        <w:rPr>
          <w:rFonts w:ascii="Verdana" w:hAnsi="Verdana"/>
          <w:b/>
          <w:sz w:val="18"/>
          <w:szCs w:val="18"/>
        </w:rPr>
        <w:t>Ograniczenie niskiej emisji</w:t>
      </w:r>
      <w:r w:rsidRPr="00C7555D">
        <w:rPr>
          <w:rFonts w:ascii="Verdana" w:hAnsi="Verdana"/>
          <w:b/>
          <w:sz w:val="18"/>
          <w:szCs w:val="18"/>
        </w:rPr>
        <w:t xml:space="preserve"> </w:t>
      </w:r>
      <w:r w:rsidRPr="00E55F5E">
        <w:rPr>
          <w:rFonts w:ascii="Verdana" w:hAnsi="Verdana"/>
          <w:b/>
          <w:sz w:val="18"/>
          <w:szCs w:val="18"/>
        </w:rPr>
        <w:t>w uzdrowisku</w:t>
      </w:r>
      <w:r>
        <w:rPr>
          <w:rFonts w:ascii="Verdana" w:hAnsi="Verdana"/>
          <w:b/>
          <w:sz w:val="18"/>
          <w:szCs w:val="18"/>
        </w:rPr>
        <w:t xml:space="preserve"> </w:t>
      </w:r>
      <w:r w:rsidRPr="00E55F5E">
        <w:rPr>
          <w:rFonts w:ascii="Verdana" w:hAnsi="Verdana"/>
          <w:b/>
          <w:sz w:val="18"/>
          <w:szCs w:val="18"/>
        </w:rPr>
        <w:t>Jedlina-Zdrój</w:t>
      </w:r>
      <w:r w:rsidRPr="00E55F5E">
        <w:rPr>
          <w:rFonts w:ascii="Verdana" w:hAnsi="Verdana"/>
          <w:sz w:val="18"/>
          <w:szCs w:val="18"/>
        </w:rPr>
        <w:t>”</w:t>
      </w:r>
      <w:r>
        <w:rPr>
          <w:rFonts w:ascii="Verdana" w:hAnsi="Verdana"/>
          <w:sz w:val="18"/>
          <w:szCs w:val="18"/>
        </w:rPr>
        <w:t>,</w:t>
      </w:r>
      <w:r w:rsidRPr="00C7555D">
        <w:rPr>
          <w:rFonts w:ascii="Verdana" w:hAnsi="Verdana"/>
          <w:sz w:val="18"/>
          <w:szCs w:val="18"/>
        </w:rPr>
        <w:t xml:space="preserve"> </w:t>
      </w:r>
      <w:r>
        <w:rPr>
          <w:rFonts w:ascii="Verdana" w:hAnsi="Verdana"/>
          <w:sz w:val="18"/>
          <w:szCs w:val="18"/>
        </w:rPr>
        <w:t>obejmującego</w:t>
      </w:r>
      <w:r w:rsidRPr="00812B10">
        <w:rPr>
          <w:rFonts w:ascii="Verdana" w:hAnsi="Verdana"/>
          <w:sz w:val="18"/>
          <w:szCs w:val="18"/>
        </w:rPr>
        <w:t xml:space="preserve"> </w:t>
      </w:r>
    </w:p>
    <w:p w:rsidR="00871431" w:rsidRPr="007C4B04" w:rsidRDefault="00C7555D" w:rsidP="009E6A30">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rPr>
      </w:pPr>
      <w:r w:rsidRPr="007C4B04">
        <w:rPr>
          <w:rFonts w:ascii="Verdana" w:hAnsi="Verdana"/>
          <w:b/>
          <w:sz w:val="18"/>
          <w:szCs w:val="18"/>
        </w:rPr>
        <w:t>Z</w:t>
      </w:r>
      <w:r w:rsidR="00D0563D" w:rsidRPr="007C4B04">
        <w:rPr>
          <w:rFonts w:ascii="Verdana" w:hAnsi="Verdana"/>
          <w:b/>
          <w:sz w:val="18"/>
          <w:szCs w:val="18"/>
        </w:rPr>
        <w:t>adanie</w:t>
      </w:r>
      <w:r w:rsidRPr="007C4B04">
        <w:rPr>
          <w:rFonts w:ascii="Verdana" w:hAnsi="Verdana"/>
          <w:b/>
          <w:sz w:val="18"/>
          <w:szCs w:val="18"/>
        </w:rPr>
        <w:t xml:space="preserve"> Nr </w:t>
      </w:r>
      <w:r w:rsidR="00FE432A" w:rsidRPr="007C4B04">
        <w:rPr>
          <w:rFonts w:ascii="Verdana" w:hAnsi="Verdana"/>
          <w:b/>
          <w:sz w:val="18"/>
          <w:szCs w:val="18"/>
        </w:rPr>
        <w:t>3</w:t>
      </w:r>
      <w:r w:rsidRPr="007C4B04">
        <w:rPr>
          <w:rFonts w:ascii="Verdana" w:hAnsi="Verdana"/>
          <w:b/>
          <w:sz w:val="18"/>
          <w:szCs w:val="18"/>
        </w:rPr>
        <w:t xml:space="preserve"> pn.: </w:t>
      </w:r>
    </w:p>
    <w:p w:rsidR="00FE432A" w:rsidRPr="007C4B04" w:rsidRDefault="00FE432A" w:rsidP="00DA34B7">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rPr>
      </w:pPr>
      <w:r w:rsidRPr="007C4B04">
        <w:rPr>
          <w:rFonts w:ascii="Verdana" w:hAnsi="Verdana"/>
          <w:b/>
          <w:bCs/>
          <w:iCs/>
          <w:sz w:val="18"/>
          <w:szCs w:val="18"/>
        </w:rPr>
        <w:t>„Modernizacja oświetlenia na energooszczędne w Gminie Jedlina-Zdrój”.</w:t>
      </w:r>
    </w:p>
    <w:p w:rsidR="009E6A30" w:rsidRPr="00D0563D" w:rsidRDefault="009E6A30" w:rsidP="009E6A30">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FE432A">
        <w:rPr>
          <w:rFonts w:ascii="Verdana" w:hAnsi="Verdana" w:cs="Arial"/>
          <w:b/>
          <w:iCs/>
          <w:sz w:val="18"/>
          <w:szCs w:val="18"/>
        </w:rPr>
        <w:t>1</w:t>
      </w:r>
      <w:r w:rsidR="00DA34B7">
        <w:rPr>
          <w:rFonts w:ascii="Verdana" w:hAnsi="Verdana" w:cs="Arial"/>
          <w:b/>
          <w:iCs/>
          <w:sz w:val="18"/>
          <w:szCs w:val="18"/>
        </w:rPr>
        <w:t>3</w:t>
      </w:r>
      <w:r w:rsidRPr="00391320">
        <w:rPr>
          <w:rFonts w:ascii="Verdana" w:hAnsi="Verdana" w:cs="Arial"/>
          <w:b/>
          <w:iCs/>
          <w:sz w:val="18"/>
          <w:szCs w:val="18"/>
        </w:rPr>
        <w:t>.201</w:t>
      </w:r>
      <w:r w:rsidR="00871431">
        <w:rPr>
          <w:rFonts w:ascii="Verdana" w:hAnsi="Verdana" w:cs="Arial"/>
          <w:b/>
          <w:iCs/>
          <w:sz w:val="18"/>
          <w:szCs w:val="18"/>
        </w:rPr>
        <w:t>7</w:t>
      </w:r>
      <w:r w:rsidRPr="00391320">
        <w:rPr>
          <w:rFonts w:ascii="Verdana" w:hAnsi="Verdana" w:cs="Arial"/>
          <w:b/>
          <w:iCs/>
          <w:sz w:val="18"/>
          <w:szCs w:val="18"/>
        </w:rPr>
        <w:t xml:space="preserve"> </w:t>
      </w:r>
    </w:p>
    <w:p w:rsidR="009E6A30" w:rsidRPr="00D0563D" w:rsidRDefault="009E6A30" w:rsidP="009E6A30">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9E6A30" w:rsidRPr="00FD5B0B" w:rsidRDefault="009E6A30" w:rsidP="009E6A30">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FD5B0B">
        <w:rPr>
          <w:rFonts w:ascii="Verdana" w:hAnsi="Verdana"/>
          <w:b/>
          <w:sz w:val="18"/>
          <w:szCs w:val="18"/>
        </w:rPr>
        <w:t xml:space="preserve">do </w:t>
      </w:r>
      <w:r w:rsidRPr="00CA07D5">
        <w:rPr>
          <w:rFonts w:ascii="Verdana" w:hAnsi="Verdana"/>
          <w:b/>
          <w:sz w:val="18"/>
          <w:szCs w:val="18"/>
        </w:rPr>
        <w:t xml:space="preserve">dnia </w:t>
      </w:r>
      <w:r w:rsidR="007C4B04" w:rsidRPr="00CA07D5">
        <w:rPr>
          <w:rFonts w:ascii="Verdana" w:hAnsi="Verdana"/>
          <w:b/>
          <w:sz w:val="18"/>
          <w:szCs w:val="18"/>
        </w:rPr>
        <w:t>2</w:t>
      </w:r>
      <w:r w:rsidR="00CA07D5" w:rsidRPr="00CA07D5">
        <w:rPr>
          <w:rFonts w:ascii="Verdana" w:hAnsi="Verdana"/>
          <w:b/>
          <w:sz w:val="18"/>
          <w:szCs w:val="18"/>
        </w:rPr>
        <w:t>6</w:t>
      </w:r>
      <w:r w:rsidR="00DA34B7" w:rsidRPr="00CA07D5">
        <w:rPr>
          <w:rFonts w:ascii="Verdana" w:hAnsi="Verdana"/>
          <w:b/>
          <w:sz w:val="18"/>
          <w:szCs w:val="18"/>
        </w:rPr>
        <w:t xml:space="preserve"> </w:t>
      </w:r>
      <w:r w:rsidR="007C4B04" w:rsidRPr="00CA07D5">
        <w:rPr>
          <w:rFonts w:ascii="Verdana" w:hAnsi="Verdana"/>
          <w:b/>
          <w:sz w:val="18"/>
          <w:szCs w:val="18"/>
        </w:rPr>
        <w:t xml:space="preserve">lipca </w:t>
      </w:r>
      <w:r w:rsidRPr="00CA07D5">
        <w:rPr>
          <w:rFonts w:ascii="Verdana" w:hAnsi="Verdana"/>
          <w:b/>
          <w:sz w:val="18"/>
          <w:szCs w:val="18"/>
        </w:rPr>
        <w:t>201</w:t>
      </w:r>
      <w:r w:rsidR="00871431" w:rsidRPr="00CA07D5">
        <w:rPr>
          <w:rFonts w:ascii="Verdana" w:hAnsi="Verdana"/>
          <w:b/>
          <w:sz w:val="18"/>
          <w:szCs w:val="18"/>
        </w:rPr>
        <w:t>7</w:t>
      </w:r>
      <w:r w:rsidRPr="00CA07D5">
        <w:rPr>
          <w:rFonts w:ascii="Verdana" w:hAnsi="Verdana"/>
          <w:b/>
          <w:sz w:val="18"/>
          <w:szCs w:val="18"/>
        </w:rPr>
        <w:t xml:space="preserve"> r., do godz</w:t>
      </w:r>
      <w:r w:rsidRPr="00FD5B0B">
        <w:rPr>
          <w:rFonts w:ascii="Verdana" w:hAnsi="Verdana"/>
          <w:b/>
          <w:sz w:val="18"/>
          <w:szCs w:val="18"/>
        </w:rPr>
        <w:t>. 9</w:t>
      </w:r>
      <w:r w:rsidRPr="00FD5B0B">
        <w:rPr>
          <w:rFonts w:ascii="Verdana" w:hAnsi="Verdana"/>
          <w:b/>
          <w:sz w:val="18"/>
          <w:szCs w:val="18"/>
          <w:vertAlign w:val="superscript"/>
        </w:rPr>
        <w:t>10</w:t>
      </w:r>
    </w:p>
    <w:p w:rsidR="009E6A30" w:rsidRPr="00871431" w:rsidRDefault="009E6A30" w:rsidP="009E6A30">
      <w:pPr>
        <w:numPr>
          <w:ilvl w:val="0"/>
          <w:numId w:val="3"/>
        </w:numPr>
        <w:suppressAutoHyphens w:val="0"/>
        <w:spacing w:line="360" w:lineRule="auto"/>
        <w:ind w:right="6"/>
        <w:jc w:val="both"/>
        <w:rPr>
          <w:rFonts w:ascii="Verdana" w:eastAsia="Arial" w:hAnsi="Verdana"/>
          <w:sz w:val="18"/>
          <w:szCs w:val="18"/>
        </w:rPr>
      </w:pPr>
      <w:r w:rsidRPr="00871431">
        <w:rPr>
          <w:rFonts w:ascii="Verdana" w:hAnsi="Verdana"/>
          <w:sz w:val="18"/>
          <w:szCs w:val="18"/>
        </w:rPr>
        <w:t>Konsekwencje złożenia oferty niezgodnie z ww. opisem ponosi Wykonawca.</w:t>
      </w:r>
      <w:r w:rsidRPr="00871431">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w:t>
      </w:r>
      <w:r w:rsidR="003A010C" w:rsidRPr="00871431">
        <w:rPr>
          <w:rFonts w:ascii="Verdana" w:eastAsia="Arial" w:hAnsi="Verdana"/>
          <w:sz w:val="18"/>
          <w:szCs w:val="18"/>
        </w:rPr>
        <w:t> </w:t>
      </w:r>
      <w:r w:rsidRPr="00871431">
        <w:rPr>
          <w:rFonts w:ascii="Verdana" w:eastAsia="Arial" w:hAnsi="Verdana"/>
          <w:sz w:val="18"/>
          <w:szCs w:val="18"/>
        </w:rPr>
        <w:t>w toku dalszego procesowania.</w:t>
      </w:r>
    </w:p>
    <w:p w:rsidR="009E6A30" w:rsidRPr="00173A01" w:rsidRDefault="009E6A30" w:rsidP="009E6A30">
      <w:pPr>
        <w:pStyle w:val="Tekstpodstawowy"/>
        <w:numPr>
          <w:ilvl w:val="0"/>
          <w:numId w:val="3"/>
        </w:numPr>
        <w:suppressAutoHyphens w:val="0"/>
        <w:spacing w:line="360" w:lineRule="auto"/>
        <w:jc w:val="both"/>
        <w:rPr>
          <w:rFonts w:ascii="Verdana" w:hAnsi="Verdana" w:cs="Arial Unicode MS"/>
          <w:b w:val="0"/>
          <w:sz w:val="18"/>
          <w:szCs w:val="18"/>
        </w:rPr>
      </w:pPr>
      <w:r w:rsidRPr="00173A01">
        <w:rPr>
          <w:rFonts w:ascii="Verdana" w:hAnsi="Verdana" w:cs="Arial Unicode MS"/>
          <w:b w:val="0"/>
          <w:sz w:val="18"/>
          <w:szCs w:val="18"/>
        </w:rPr>
        <w:t>Wszystkie oferty złożone po terminie składania ofert zostaną niezwłocznie zwrócone Wykonawcy.</w:t>
      </w:r>
    </w:p>
    <w:p w:rsidR="009E6A30" w:rsidRPr="00173A01" w:rsidRDefault="009E6A30" w:rsidP="009E6A30">
      <w:pPr>
        <w:pStyle w:val="Standard"/>
        <w:numPr>
          <w:ilvl w:val="0"/>
          <w:numId w:val="3"/>
        </w:numPr>
        <w:spacing w:line="360" w:lineRule="auto"/>
        <w:jc w:val="both"/>
        <w:rPr>
          <w:rFonts w:ascii="Verdana" w:hAnsi="Verdana"/>
          <w:sz w:val="18"/>
          <w:szCs w:val="18"/>
        </w:rPr>
      </w:pPr>
      <w:r w:rsidRPr="00173A01">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9E6A30" w:rsidRPr="00173A01" w:rsidRDefault="009E6A30" w:rsidP="009E6A30">
      <w:pPr>
        <w:numPr>
          <w:ilvl w:val="0"/>
          <w:numId w:val="3"/>
        </w:numPr>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Wykonawca nie może wycofać oferty, dokonać zmiany po upływie ostatecznego terminu składania ofert.</w:t>
      </w:r>
    </w:p>
    <w:p w:rsidR="009E6A30" w:rsidRPr="00173A01" w:rsidRDefault="009E6A30" w:rsidP="009E6A30">
      <w:pPr>
        <w:pStyle w:val="Standard"/>
        <w:numPr>
          <w:ilvl w:val="0"/>
          <w:numId w:val="3"/>
        </w:numPr>
        <w:spacing w:line="360" w:lineRule="auto"/>
        <w:jc w:val="both"/>
        <w:rPr>
          <w:rFonts w:ascii="Verdana" w:hAnsi="Verdana"/>
          <w:sz w:val="18"/>
          <w:szCs w:val="18"/>
        </w:rPr>
      </w:pPr>
      <w:r w:rsidRPr="00173A01">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9E6A30" w:rsidRPr="00173A01" w:rsidRDefault="009E6A30" w:rsidP="009E6A30">
      <w:pPr>
        <w:pStyle w:val="Standard"/>
        <w:numPr>
          <w:ilvl w:val="0"/>
          <w:numId w:val="3"/>
        </w:numPr>
        <w:spacing w:line="360" w:lineRule="auto"/>
        <w:jc w:val="both"/>
        <w:rPr>
          <w:rFonts w:ascii="Verdana" w:hAnsi="Verdana"/>
          <w:sz w:val="18"/>
          <w:szCs w:val="18"/>
        </w:rPr>
      </w:pPr>
      <w:r w:rsidRPr="00173A01">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D562DC" w:rsidRPr="00D562DC" w:rsidRDefault="00620D89" w:rsidP="00D562DC">
      <w:pPr>
        <w:spacing w:line="360" w:lineRule="auto"/>
        <w:jc w:val="both"/>
        <w:rPr>
          <w:rFonts w:ascii="Verdana" w:hAnsi="Verdana"/>
          <w:color w:val="C00000"/>
          <w:sz w:val="18"/>
          <w:szCs w:val="18"/>
        </w:rPr>
      </w:pPr>
      <w:r w:rsidRPr="00A14927">
        <w:rPr>
          <w:rFonts w:ascii="Verdana" w:hAnsi="Verdana" w:cs="Tahoma"/>
          <w:b/>
          <w:bCs/>
          <w:sz w:val="18"/>
          <w:szCs w:val="18"/>
          <w:highlight w:val="lightGray"/>
        </w:rPr>
        <w:t>8.</w:t>
      </w:r>
      <w:r w:rsidR="00D562DC" w:rsidRPr="00A14927">
        <w:rPr>
          <w:rFonts w:ascii="Verdana" w:hAnsi="Verdana" w:cs="Tahoma"/>
          <w:b/>
          <w:bCs/>
          <w:sz w:val="18"/>
          <w:szCs w:val="18"/>
          <w:highlight w:val="lightGray"/>
        </w:rPr>
        <w:t xml:space="preserve"> Miejsce i termin składania ofert</w:t>
      </w:r>
      <w:r w:rsidRPr="00A14927">
        <w:rPr>
          <w:rFonts w:ascii="Verdana" w:hAnsi="Verdana" w:cs="Tahoma"/>
          <w:b/>
          <w:bCs/>
          <w:sz w:val="18"/>
          <w:szCs w:val="18"/>
          <w:highlight w:val="lightGray"/>
        </w:rPr>
        <w:t>:</w:t>
      </w:r>
    </w:p>
    <w:p w:rsidR="009E6A30" w:rsidRPr="00CA07D5" w:rsidRDefault="009E6A30" w:rsidP="009E6A30">
      <w:pPr>
        <w:pStyle w:val="Tekstpodstawowy"/>
        <w:spacing w:line="360" w:lineRule="auto"/>
        <w:ind w:left="284"/>
        <w:jc w:val="both"/>
        <w:rPr>
          <w:rFonts w:ascii="Verdana" w:hAnsi="Verdana" w:cs="Arial Unicode MS"/>
          <w:bCs/>
          <w:sz w:val="18"/>
          <w:szCs w:val="18"/>
        </w:rPr>
      </w:pPr>
      <w:r w:rsidRPr="00173A01">
        <w:rPr>
          <w:rFonts w:ascii="Verdana" w:hAnsi="Verdana" w:cs="Arial Unicode MS"/>
          <w:b w:val="0"/>
          <w:sz w:val="18"/>
          <w:szCs w:val="18"/>
        </w:rPr>
        <w:t xml:space="preserve">Oferty należy złożyć w siedzibie Zamawiającego - Biuro Obsługi Klienta - Kancelaria Ogólna, pokój Nr 4, czynne w poniedziałki, środy i czwartki w </w:t>
      </w:r>
      <w:r w:rsidRPr="00A03DDB">
        <w:rPr>
          <w:rFonts w:ascii="Verdana" w:hAnsi="Verdana" w:cs="Arial Unicode MS"/>
          <w:b w:val="0"/>
          <w:sz w:val="18"/>
          <w:szCs w:val="18"/>
        </w:rPr>
        <w:t>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15</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w:t>
      </w:r>
      <w:r w:rsidRPr="00A03DDB">
        <w:rPr>
          <w:rFonts w:ascii="Verdana" w:hAnsi="Verdana" w:cs="Arial Unicode MS"/>
          <w:b w:val="0"/>
          <w:sz w:val="18"/>
          <w:szCs w:val="18"/>
          <w:vertAlign w:val="superscript"/>
        </w:rPr>
        <w:t xml:space="preserve"> </w:t>
      </w:r>
      <w:r w:rsidRPr="00A03DDB">
        <w:rPr>
          <w:rFonts w:ascii="Verdana" w:hAnsi="Verdana" w:cs="Arial Unicode MS"/>
          <w:b w:val="0"/>
          <w:sz w:val="18"/>
          <w:szCs w:val="18"/>
        </w:rPr>
        <w:t>wtorki w 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17</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piątki w godz. 7</w:t>
      </w:r>
      <w:r w:rsidRPr="00A03DDB">
        <w:rPr>
          <w:rFonts w:ascii="Verdana" w:hAnsi="Verdana" w:cs="Arial Unicode MS"/>
          <w:b w:val="0"/>
          <w:sz w:val="18"/>
          <w:szCs w:val="18"/>
          <w:vertAlign w:val="superscript"/>
        </w:rPr>
        <w:t xml:space="preserve"> 30</w:t>
      </w:r>
      <w:r w:rsidRPr="00A03DDB">
        <w:rPr>
          <w:rFonts w:ascii="Verdana" w:hAnsi="Verdana" w:cs="Arial Unicode MS"/>
          <w:b w:val="0"/>
          <w:sz w:val="18"/>
          <w:szCs w:val="18"/>
        </w:rPr>
        <w:t xml:space="preserve"> do 14</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xml:space="preserve">, nie później niż do </w:t>
      </w:r>
      <w:r w:rsidRPr="00CA07D5">
        <w:rPr>
          <w:rFonts w:ascii="Verdana" w:hAnsi="Verdana" w:cs="Arial Unicode MS"/>
          <w:sz w:val="18"/>
          <w:szCs w:val="18"/>
        </w:rPr>
        <w:t xml:space="preserve">dnia </w:t>
      </w:r>
      <w:r w:rsidR="007C4B04" w:rsidRPr="00CA07D5">
        <w:rPr>
          <w:rFonts w:ascii="Verdana" w:hAnsi="Verdana" w:cs="Arial Unicode MS"/>
          <w:sz w:val="18"/>
          <w:szCs w:val="18"/>
        </w:rPr>
        <w:t>2</w:t>
      </w:r>
      <w:r w:rsidR="00CA07D5" w:rsidRPr="00CA07D5">
        <w:rPr>
          <w:rFonts w:ascii="Verdana" w:hAnsi="Verdana" w:cs="Arial Unicode MS"/>
          <w:sz w:val="18"/>
          <w:szCs w:val="18"/>
        </w:rPr>
        <w:t>6</w:t>
      </w:r>
      <w:r w:rsidR="00DA34B7" w:rsidRPr="00CA07D5">
        <w:rPr>
          <w:rFonts w:ascii="Verdana" w:hAnsi="Verdana" w:cs="Arial Unicode MS"/>
          <w:sz w:val="18"/>
          <w:szCs w:val="18"/>
        </w:rPr>
        <w:t xml:space="preserve"> </w:t>
      </w:r>
      <w:r w:rsidR="007C4B04" w:rsidRPr="00CA07D5">
        <w:rPr>
          <w:rFonts w:ascii="Verdana" w:hAnsi="Verdana" w:cs="Arial Unicode MS"/>
          <w:sz w:val="18"/>
          <w:szCs w:val="18"/>
        </w:rPr>
        <w:t>lipca</w:t>
      </w:r>
      <w:r w:rsidR="007A5EC0" w:rsidRPr="00CA07D5">
        <w:rPr>
          <w:rFonts w:ascii="Verdana" w:hAnsi="Verdana"/>
          <w:sz w:val="18"/>
          <w:szCs w:val="18"/>
        </w:rPr>
        <w:t xml:space="preserve"> 201</w:t>
      </w:r>
      <w:r w:rsidR="00BA1502" w:rsidRPr="00CA07D5">
        <w:rPr>
          <w:rFonts w:ascii="Verdana" w:hAnsi="Verdana"/>
          <w:sz w:val="18"/>
          <w:szCs w:val="18"/>
        </w:rPr>
        <w:t>7</w:t>
      </w:r>
      <w:r w:rsidR="007A5EC0" w:rsidRPr="00CA07D5">
        <w:rPr>
          <w:rFonts w:ascii="Verdana" w:hAnsi="Verdana"/>
          <w:sz w:val="18"/>
          <w:szCs w:val="18"/>
        </w:rPr>
        <w:t xml:space="preserve"> </w:t>
      </w:r>
      <w:r w:rsidRPr="00CA07D5">
        <w:rPr>
          <w:rFonts w:ascii="Verdana" w:hAnsi="Verdana" w:cs="Arial Unicode MS"/>
          <w:bCs/>
          <w:sz w:val="18"/>
          <w:szCs w:val="18"/>
        </w:rPr>
        <w:t>r. do godz. 9</w:t>
      </w:r>
      <w:r w:rsidRPr="00CA07D5">
        <w:rPr>
          <w:rFonts w:ascii="Verdana" w:hAnsi="Verdana" w:cs="Arial Unicode MS"/>
          <w:bCs/>
          <w:sz w:val="18"/>
          <w:szCs w:val="18"/>
          <w:vertAlign w:val="superscript"/>
        </w:rPr>
        <w:t>00</w:t>
      </w:r>
      <w:r w:rsidRPr="00CA07D5">
        <w:rPr>
          <w:rFonts w:ascii="Verdana" w:hAnsi="Verdana" w:cs="Arial Unicode MS"/>
          <w:bCs/>
          <w:sz w:val="18"/>
          <w:szCs w:val="18"/>
        </w:rPr>
        <w:t>.</w:t>
      </w:r>
    </w:p>
    <w:p w:rsidR="009E6A30" w:rsidRPr="00CA07D5" w:rsidRDefault="00620D89" w:rsidP="00A14927">
      <w:pPr>
        <w:pStyle w:val="Tekstpodstawowy"/>
        <w:tabs>
          <w:tab w:val="left" w:pos="284"/>
          <w:tab w:val="left" w:pos="4020"/>
        </w:tabs>
        <w:spacing w:line="360" w:lineRule="auto"/>
        <w:jc w:val="both"/>
        <w:rPr>
          <w:rFonts w:ascii="Verdana" w:hAnsi="Verdana" w:cs="Arial Unicode MS"/>
          <w:bCs/>
          <w:sz w:val="18"/>
          <w:szCs w:val="18"/>
        </w:rPr>
      </w:pPr>
      <w:r w:rsidRPr="00CA07D5">
        <w:rPr>
          <w:rFonts w:ascii="Verdana" w:hAnsi="Verdana" w:cs="Arial Unicode MS"/>
          <w:bCs/>
          <w:sz w:val="18"/>
          <w:szCs w:val="18"/>
          <w:highlight w:val="lightGray"/>
        </w:rPr>
        <w:t>9.</w:t>
      </w:r>
      <w:r w:rsidR="009E6A30" w:rsidRPr="00CA07D5">
        <w:rPr>
          <w:rFonts w:ascii="Verdana" w:hAnsi="Verdana" w:cs="Arial Unicode MS"/>
          <w:bCs/>
          <w:sz w:val="18"/>
          <w:szCs w:val="18"/>
          <w:highlight w:val="lightGray"/>
        </w:rPr>
        <w:t xml:space="preserve"> Miejsce i termin otwarcia ofert</w:t>
      </w:r>
      <w:r w:rsidRPr="00CA07D5">
        <w:rPr>
          <w:rFonts w:ascii="Verdana" w:hAnsi="Verdana" w:cs="Arial Unicode MS"/>
          <w:bCs/>
          <w:sz w:val="18"/>
          <w:szCs w:val="18"/>
          <w:highlight w:val="lightGray"/>
        </w:rPr>
        <w:t>:</w:t>
      </w:r>
      <w:r w:rsidR="009E6A30" w:rsidRPr="00CA07D5">
        <w:rPr>
          <w:rFonts w:ascii="Verdana" w:hAnsi="Verdana" w:cs="Arial Unicode MS"/>
          <w:bCs/>
          <w:sz w:val="18"/>
          <w:szCs w:val="18"/>
        </w:rPr>
        <w:t xml:space="preserve"> </w:t>
      </w:r>
      <w:r w:rsidR="00A14927" w:rsidRPr="00CA07D5">
        <w:rPr>
          <w:rFonts w:ascii="Verdana" w:hAnsi="Verdana" w:cs="Arial Unicode MS"/>
          <w:bCs/>
          <w:sz w:val="18"/>
          <w:szCs w:val="18"/>
        </w:rPr>
        <w:tab/>
      </w:r>
    </w:p>
    <w:p w:rsidR="009E6A30" w:rsidRPr="00663797" w:rsidRDefault="009E6A30" w:rsidP="009E6A30">
      <w:pPr>
        <w:pStyle w:val="Tekstpodstawowy"/>
        <w:spacing w:line="360" w:lineRule="auto"/>
        <w:ind w:left="284"/>
        <w:jc w:val="both"/>
        <w:rPr>
          <w:rFonts w:ascii="Verdana" w:hAnsi="Verdana" w:cs="Arial Unicode MS"/>
          <w:b w:val="0"/>
          <w:bCs/>
          <w:sz w:val="18"/>
          <w:szCs w:val="18"/>
        </w:rPr>
      </w:pPr>
      <w:r w:rsidRPr="00CA07D5">
        <w:rPr>
          <w:rFonts w:ascii="Verdana" w:hAnsi="Verdana" w:cs="Arial Unicode MS"/>
          <w:b w:val="0"/>
          <w:sz w:val="18"/>
          <w:szCs w:val="18"/>
        </w:rPr>
        <w:t xml:space="preserve">Otwarcie ofert i rozpoczęcie przetargu nastąpi w </w:t>
      </w:r>
      <w:r w:rsidRPr="00CA07D5">
        <w:rPr>
          <w:rFonts w:ascii="Verdana" w:hAnsi="Verdana" w:cs="Arial Unicode MS"/>
          <w:sz w:val="18"/>
          <w:szCs w:val="18"/>
        </w:rPr>
        <w:t>dniu</w:t>
      </w:r>
      <w:r w:rsidR="00C7555D" w:rsidRPr="00CA07D5">
        <w:rPr>
          <w:rFonts w:ascii="Verdana" w:hAnsi="Verdana" w:cs="Arial Unicode MS"/>
          <w:sz w:val="18"/>
          <w:szCs w:val="18"/>
        </w:rPr>
        <w:t xml:space="preserve"> </w:t>
      </w:r>
      <w:r w:rsidR="007C4B04" w:rsidRPr="00CA07D5">
        <w:rPr>
          <w:rFonts w:ascii="Verdana" w:hAnsi="Verdana" w:cs="Arial Unicode MS"/>
          <w:sz w:val="18"/>
          <w:szCs w:val="18"/>
        </w:rPr>
        <w:t>2</w:t>
      </w:r>
      <w:r w:rsidR="00CA07D5" w:rsidRPr="00CA07D5">
        <w:rPr>
          <w:rFonts w:ascii="Verdana" w:hAnsi="Verdana" w:cs="Arial Unicode MS"/>
          <w:sz w:val="18"/>
          <w:szCs w:val="18"/>
        </w:rPr>
        <w:t>6</w:t>
      </w:r>
      <w:r w:rsidR="00DA34B7" w:rsidRPr="00CA07D5">
        <w:rPr>
          <w:rFonts w:ascii="Verdana" w:hAnsi="Verdana" w:cs="Arial Unicode MS"/>
          <w:sz w:val="18"/>
          <w:szCs w:val="18"/>
        </w:rPr>
        <w:t xml:space="preserve"> </w:t>
      </w:r>
      <w:r w:rsidR="007C4B04" w:rsidRPr="00CA07D5">
        <w:rPr>
          <w:rFonts w:ascii="Verdana" w:hAnsi="Verdana" w:cs="Arial Unicode MS"/>
          <w:sz w:val="18"/>
          <w:szCs w:val="18"/>
        </w:rPr>
        <w:t>lipca</w:t>
      </w:r>
      <w:r w:rsidR="00BA1502" w:rsidRPr="00CA07D5">
        <w:rPr>
          <w:rFonts w:ascii="Verdana" w:hAnsi="Verdana"/>
          <w:sz w:val="18"/>
          <w:szCs w:val="18"/>
        </w:rPr>
        <w:t xml:space="preserve"> 2017 </w:t>
      </w:r>
      <w:r w:rsidR="00BA1502" w:rsidRPr="00CA07D5">
        <w:rPr>
          <w:rFonts w:ascii="Verdana" w:hAnsi="Verdana" w:cs="Arial Unicode MS"/>
          <w:bCs/>
          <w:sz w:val="18"/>
          <w:szCs w:val="18"/>
        </w:rPr>
        <w:t>r.</w:t>
      </w:r>
      <w:r w:rsidRPr="00CA07D5">
        <w:rPr>
          <w:rFonts w:ascii="Verdana" w:hAnsi="Verdana" w:cs="Arial Unicode MS"/>
          <w:bCs/>
          <w:sz w:val="18"/>
          <w:szCs w:val="18"/>
        </w:rPr>
        <w:t xml:space="preserve"> o godz</w:t>
      </w:r>
      <w:r w:rsidRPr="00FD5B0B">
        <w:rPr>
          <w:rFonts w:ascii="Verdana" w:hAnsi="Verdana" w:cs="Arial Unicode MS"/>
          <w:bCs/>
          <w:sz w:val="18"/>
          <w:szCs w:val="18"/>
        </w:rPr>
        <w:t>. 9</w:t>
      </w:r>
      <w:r w:rsidRPr="00FD5B0B">
        <w:rPr>
          <w:rFonts w:ascii="Verdana" w:hAnsi="Verdana" w:cs="Arial Unicode MS"/>
          <w:bCs/>
          <w:sz w:val="18"/>
          <w:szCs w:val="18"/>
          <w:vertAlign w:val="superscript"/>
        </w:rPr>
        <w:t>10</w:t>
      </w:r>
      <w:r w:rsidRPr="00FD5B0B">
        <w:rPr>
          <w:rFonts w:ascii="Verdana" w:hAnsi="Verdana" w:cs="Arial Unicode MS"/>
          <w:b w:val="0"/>
          <w:sz w:val="18"/>
          <w:szCs w:val="18"/>
        </w:rPr>
        <w:t xml:space="preserve">  </w:t>
      </w:r>
      <w:r w:rsidRPr="00FD5B0B">
        <w:rPr>
          <w:rFonts w:ascii="Verdana" w:hAnsi="Verdana" w:cs="Arial Unicode MS"/>
          <w:b w:val="0"/>
          <w:bCs/>
          <w:sz w:val="18"/>
          <w:szCs w:val="18"/>
        </w:rPr>
        <w:t>w</w:t>
      </w:r>
      <w:r w:rsidR="00730FA1">
        <w:rPr>
          <w:rFonts w:ascii="Verdana" w:hAnsi="Verdana" w:cs="Arial Unicode MS"/>
          <w:b w:val="0"/>
          <w:bCs/>
          <w:sz w:val="18"/>
          <w:szCs w:val="18"/>
        </w:rPr>
        <w:t> </w:t>
      </w:r>
      <w:r w:rsidRPr="00663797">
        <w:rPr>
          <w:rFonts w:ascii="Verdana" w:hAnsi="Verdana" w:cs="Arial Unicode MS"/>
          <w:b w:val="0"/>
          <w:bCs/>
          <w:sz w:val="18"/>
          <w:szCs w:val="18"/>
        </w:rPr>
        <w:t>siedzibie Urzędu Miasta Jedlina-Zdrój,</w:t>
      </w:r>
      <w:r w:rsidRPr="00663797">
        <w:rPr>
          <w:rFonts w:ascii="Verdana" w:hAnsi="Verdana" w:cs="Arial Unicode MS"/>
          <w:b w:val="0"/>
          <w:sz w:val="18"/>
          <w:szCs w:val="18"/>
        </w:rPr>
        <w:t xml:space="preserve"> </w:t>
      </w:r>
      <w:r w:rsidRPr="00663797">
        <w:rPr>
          <w:rFonts w:ascii="Verdana" w:hAnsi="Verdana" w:cs="Arial Unicode MS"/>
          <w:b w:val="0"/>
          <w:bCs/>
          <w:sz w:val="18"/>
          <w:szCs w:val="18"/>
        </w:rPr>
        <w:t>pokój  Nr  10 „ Sala Orła Białego”.</w:t>
      </w:r>
    </w:p>
    <w:p w:rsidR="009E6A30" w:rsidRPr="00173A01" w:rsidRDefault="00620D89" w:rsidP="009E6A30">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009E6A30" w:rsidRPr="00A14927">
        <w:rPr>
          <w:rFonts w:ascii="Verdana" w:hAnsi="Verdana" w:cs="Arial Unicode MS"/>
          <w:b w:val="0"/>
          <w:sz w:val="18"/>
          <w:szCs w:val="18"/>
          <w:highlight w:val="lightGray"/>
        </w:rPr>
        <w:t xml:space="preserve"> </w:t>
      </w:r>
      <w:r w:rsidR="009E6A30" w:rsidRPr="00A14927">
        <w:rPr>
          <w:rFonts w:ascii="Verdana" w:hAnsi="Verdana" w:cs="Arial Unicode MS"/>
          <w:bCs/>
          <w:sz w:val="18"/>
          <w:szCs w:val="18"/>
          <w:highlight w:val="lightGray"/>
        </w:rPr>
        <w:t>Tryb otwarcia i oceny ofert</w:t>
      </w:r>
      <w:r w:rsidRPr="00A14927">
        <w:rPr>
          <w:rFonts w:ascii="Verdana" w:hAnsi="Verdana" w:cs="Arial Unicode MS"/>
          <w:bCs/>
          <w:sz w:val="18"/>
          <w:szCs w:val="18"/>
          <w:highlight w:val="lightGray"/>
        </w:rPr>
        <w:t>:</w:t>
      </w:r>
      <w:r w:rsidR="009E6A30" w:rsidRPr="00173A01">
        <w:rPr>
          <w:rFonts w:ascii="Verdana" w:hAnsi="Verdana" w:cs="Arial Unicode MS"/>
          <w:bCs/>
          <w:sz w:val="18"/>
          <w:szCs w:val="18"/>
        </w:rPr>
        <w:tab/>
      </w:r>
    </w:p>
    <w:p w:rsidR="009E6A30" w:rsidRPr="00173A01" w:rsidRDefault="009E6A30" w:rsidP="005C2731">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9E6A30" w:rsidRPr="00173A01" w:rsidRDefault="009E6A30" w:rsidP="005C2731">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9E6A30" w:rsidRPr="00173A01" w:rsidRDefault="00D068CF" w:rsidP="005C2731">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9E6A30" w:rsidRPr="00BF46AA" w:rsidRDefault="009E6A30" w:rsidP="003652E4">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D068CF" w:rsidRDefault="00D068CF" w:rsidP="003652E4">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D068CF" w:rsidRPr="005E5EEF" w:rsidRDefault="00D068CF" w:rsidP="003652E4">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sidR="00FA41EA">
        <w:rPr>
          <w:rFonts w:ascii="Verdana" w:hAnsi="Verdana"/>
          <w:sz w:val="18"/>
          <w:szCs w:val="18"/>
        </w:rPr>
        <w:t>i</w:t>
      </w:r>
      <w:r w:rsidRPr="005E5EEF">
        <w:rPr>
          <w:rFonts w:ascii="Verdana" w:hAnsi="Verdana"/>
          <w:sz w:val="18"/>
          <w:szCs w:val="18"/>
        </w:rPr>
        <w:t xml:space="preserve"> płatności zawart</w:t>
      </w:r>
      <w:r w:rsidR="00FA41EA">
        <w:rPr>
          <w:rFonts w:ascii="Verdana" w:hAnsi="Verdana"/>
          <w:sz w:val="18"/>
          <w:szCs w:val="18"/>
        </w:rPr>
        <w:t>e</w:t>
      </w:r>
      <w:r w:rsidRPr="005E5EEF">
        <w:rPr>
          <w:rFonts w:ascii="Verdana" w:hAnsi="Verdana"/>
          <w:sz w:val="18"/>
          <w:szCs w:val="18"/>
        </w:rPr>
        <w:t xml:space="preserve"> w ofertach;</w:t>
      </w:r>
    </w:p>
    <w:p w:rsidR="00A46816" w:rsidRPr="00A14927" w:rsidRDefault="00A46816" w:rsidP="00C7555D">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Niezwłocznie po otwarciu ofert Zamawiający zamie</w:t>
      </w:r>
      <w:r w:rsidR="00A14927" w:rsidRPr="00A14927">
        <w:rPr>
          <w:rFonts w:ascii="Verdana" w:hAnsi="Verdana"/>
          <w:b w:val="0"/>
          <w:sz w:val="18"/>
          <w:szCs w:val="18"/>
        </w:rPr>
        <w:t xml:space="preserve">ści </w:t>
      </w:r>
      <w:r w:rsidR="00D068CF">
        <w:rPr>
          <w:rFonts w:ascii="Verdana" w:hAnsi="Verdana"/>
          <w:b w:val="0"/>
          <w:sz w:val="18"/>
          <w:szCs w:val="18"/>
        </w:rPr>
        <w:t xml:space="preserve">ww. informacje </w:t>
      </w:r>
      <w:r w:rsidRPr="00A14927">
        <w:rPr>
          <w:rFonts w:ascii="Verdana" w:hAnsi="Verdana"/>
          <w:b w:val="0"/>
          <w:sz w:val="18"/>
          <w:szCs w:val="18"/>
        </w:rPr>
        <w:t>na stronie internetowej</w:t>
      </w:r>
      <w:r w:rsidR="00A14927" w:rsidRPr="00A14927">
        <w:rPr>
          <w:rFonts w:ascii="Verdana" w:hAnsi="Verdana"/>
          <w:b w:val="0"/>
          <w:sz w:val="18"/>
          <w:szCs w:val="18"/>
        </w:rPr>
        <w:t xml:space="preserve">: </w:t>
      </w:r>
      <w:hyperlink r:id="rId28" w:history="1">
        <w:r w:rsidR="007A5EC0" w:rsidRPr="00C744F3">
          <w:rPr>
            <w:rStyle w:val="Hipercze"/>
            <w:rFonts w:ascii="Verdana" w:hAnsi="Verdana"/>
            <w:b w:val="0"/>
            <w:sz w:val="18"/>
            <w:szCs w:val="18"/>
          </w:rPr>
          <w:t>www.bip.um.jedlina.pl</w:t>
        </w:r>
      </w:hyperlink>
      <w:r w:rsidR="00D068CF">
        <w:rPr>
          <w:rStyle w:val="Hipercze"/>
          <w:rFonts w:ascii="Verdana" w:hAnsi="Verdana"/>
          <w:b w:val="0"/>
          <w:color w:val="auto"/>
          <w:sz w:val="18"/>
          <w:szCs w:val="18"/>
          <w:u w:val="none"/>
        </w:rPr>
        <w:t>.</w:t>
      </w:r>
    </w:p>
    <w:p w:rsidR="00CF34D9" w:rsidRPr="00173A01" w:rsidRDefault="00CF34D9" w:rsidP="00CF34D9">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sidR="00276CA4">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CF34D9" w:rsidRPr="0046508C" w:rsidRDefault="00CF34D9" w:rsidP="003652E4">
      <w:pPr>
        <w:pStyle w:val="Nagwek2"/>
        <w:keepNext w:val="0"/>
        <w:numPr>
          <w:ilvl w:val="0"/>
          <w:numId w:val="14"/>
        </w:numPr>
        <w:suppressAutoHyphens w:val="0"/>
        <w:ind w:left="284" w:hanging="284"/>
        <w:rPr>
          <w:rFonts w:ascii="Verdana" w:hAnsi="Verdana"/>
          <w:b w:val="0"/>
          <w:sz w:val="18"/>
          <w:szCs w:val="18"/>
        </w:rPr>
      </w:pPr>
      <w:r w:rsidRPr="0046508C">
        <w:rPr>
          <w:rFonts w:ascii="Verdana" w:hAnsi="Verdana"/>
          <w:b w:val="0"/>
          <w:sz w:val="18"/>
          <w:szCs w:val="18"/>
        </w:rPr>
        <w:t>W ofercie należy podać cenę w rozumieniu art. 3 ust. 1 i ust. 2  ustawy z dnia 9 maja 2014 r. o informowaniu o cenach towarów i usług (</w:t>
      </w:r>
      <w:proofErr w:type="spellStart"/>
      <w:r w:rsidRPr="0046508C">
        <w:rPr>
          <w:rFonts w:ascii="Verdana" w:hAnsi="Verdana"/>
          <w:b w:val="0"/>
          <w:sz w:val="18"/>
          <w:szCs w:val="18"/>
        </w:rPr>
        <w:t>Dz.U</w:t>
      </w:r>
      <w:proofErr w:type="spellEnd"/>
      <w:r w:rsidRPr="0046508C">
        <w:rPr>
          <w:rFonts w:ascii="Verdana" w:hAnsi="Verdana"/>
          <w:b w:val="0"/>
          <w:sz w:val="18"/>
          <w:szCs w:val="18"/>
        </w:rPr>
        <w:t>. z 201</w:t>
      </w:r>
      <w:r w:rsidR="00E4308E">
        <w:rPr>
          <w:rFonts w:ascii="Verdana" w:hAnsi="Verdana"/>
          <w:b w:val="0"/>
          <w:sz w:val="18"/>
          <w:szCs w:val="18"/>
        </w:rPr>
        <w:t>6</w:t>
      </w:r>
      <w:r w:rsidRPr="0046508C">
        <w:rPr>
          <w:rFonts w:ascii="Verdana" w:hAnsi="Verdana"/>
          <w:b w:val="0"/>
          <w:sz w:val="18"/>
          <w:szCs w:val="18"/>
        </w:rPr>
        <w:t xml:space="preserve"> poz. </w:t>
      </w:r>
      <w:r w:rsidR="00E4308E">
        <w:rPr>
          <w:rFonts w:ascii="Verdana" w:hAnsi="Verdana"/>
          <w:b w:val="0"/>
          <w:sz w:val="18"/>
          <w:szCs w:val="18"/>
        </w:rPr>
        <w:t xml:space="preserve">710 z </w:t>
      </w:r>
      <w:proofErr w:type="spellStart"/>
      <w:r w:rsidR="00E4308E">
        <w:rPr>
          <w:rFonts w:ascii="Verdana" w:hAnsi="Verdana"/>
          <w:b w:val="0"/>
          <w:sz w:val="18"/>
          <w:szCs w:val="18"/>
        </w:rPr>
        <w:t>późn</w:t>
      </w:r>
      <w:proofErr w:type="spellEnd"/>
      <w:r w:rsidR="00E4308E">
        <w:rPr>
          <w:rFonts w:ascii="Verdana" w:hAnsi="Verdana"/>
          <w:b w:val="0"/>
          <w:sz w:val="18"/>
          <w:szCs w:val="18"/>
        </w:rPr>
        <w:t>. zm.</w:t>
      </w:r>
      <w:r w:rsidRPr="0046508C">
        <w:rPr>
          <w:rFonts w:ascii="Verdana" w:hAnsi="Verdana"/>
          <w:b w:val="0"/>
          <w:sz w:val="18"/>
          <w:szCs w:val="18"/>
        </w:rPr>
        <w:t>) za wykonanie przedmiotu zamówienia.</w:t>
      </w:r>
    </w:p>
    <w:p w:rsidR="00CF34D9" w:rsidRPr="00E245C1" w:rsidRDefault="00CF34D9" w:rsidP="003652E4">
      <w:pPr>
        <w:pStyle w:val="Tekstpodstawowywcity"/>
        <w:numPr>
          <w:ilvl w:val="0"/>
          <w:numId w:val="14"/>
        </w:numPr>
        <w:suppressAutoHyphens w:val="0"/>
        <w:spacing w:line="360" w:lineRule="auto"/>
        <w:ind w:left="284" w:hanging="284"/>
        <w:rPr>
          <w:rFonts w:ascii="Verdana" w:hAnsi="Verdana"/>
          <w:bCs/>
          <w:sz w:val="18"/>
          <w:szCs w:val="18"/>
        </w:rPr>
      </w:pPr>
      <w:r w:rsidRPr="00E245C1">
        <w:rPr>
          <w:rFonts w:ascii="Verdana" w:hAnsi="Verdana"/>
          <w:b w:val="0"/>
          <w:bCs/>
          <w:sz w:val="18"/>
          <w:szCs w:val="18"/>
        </w:rPr>
        <w:t>Zgodnie z przepisami ustawy z dnia 11 marca 2004 r. o podatku od towarów i usług (</w:t>
      </w:r>
      <w:proofErr w:type="spellStart"/>
      <w:r w:rsidRPr="00E245C1">
        <w:rPr>
          <w:rFonts w:ascii="Verdana" w:hAnsi="Verdana"/>
          <w:b w:val="0"/>
          <w:bCs/>
          <w:sz w:val="18"/>
          <w:szCs w:val="18"/>
        </w:rPr>
        <w:t>Dz.U</w:t>
      </w:r>
      <w:proofErr w:type="spellEnd"/>
      <w:r w:rsidRPr="00E245C1">
        <w:rPr>
          <w:rFonts w:ascii="Verdana" w:hAnsi="Verdana"/>
          <w:b w:val="0"/>
          <w:bCs/>
          <w:sz w:val="18"/>
          <w:szCs w:val="18"/>
        </w:rPr>
        <w:t>.                        z 201</w:t>
      </w:r>
      <w:r w:rsidR="00C237BA">
        <w:rPr>
          <w:rFonts w:ascii="Verdana" w:hAnsi="Verdana"/>
          <w:b w:val="0"/>
          <w:bCs/>
          <w:sz w:val="18"/>
          <w:szCs w:val="18"/>
        </w:rPr>
        <w:t>6</w:t>
      </w:r>
      <w:r w:rsidRPr="00E245C1">
        <w:rPr>
          <w:rFonts w:ascii="Verdana" w:hAnsi="Verdana"/>
          <w:b w:val="0"/>
          <w:bCs/>
          <w:sz w:val="18"/>
          <w:szCs w:val="18"/>
        </w:rPr>
        <w:t xml:space="preserve"> r. Nr 177, poz. </w:t>
      </w:r>
      <w:r w:rsidR="00C237BA">
        <w:rPr>
          <w:rFonts w:ascii="Verdana" w:hAnsi="Verdana"/>
          <w:b w:val="0"/>
          <w:bCs/>
          <w:sz w:val="18"/>
          <w:szCs w:val="18"/>
        </w:rPr>
        <w:t>710</w:t>
      </w:r>
      <w:r w:rsidRPr="00E245C1">
        <w:rPr>
          <w:rFonts w:ascii="Verdana" w:hAnsi="Verdana"/>
          <w:b w:val="0"/>
          <w:bCs/>
          <w:sz w:val="18"/>
          <w:szCs w:val="18"/>
        </w:rPr>
        <w:t xml:space="preserve"> z </w:t>
      </w:r>
      <w:proofErr w:type="spellStart"/>
      <w:r w:rsidRPr="00E245C1">
        <w:rPr>
          <w:rFonts w:ascii="Verdana" w:hAnsi="Verdana"/>
          <w:b w:val="0"/>
          <w:bCs/>
          <w:sz w:val="18"/>
          <w:szCs w:val="18"/>
        </w:rPr>
        <w:t>późn</w:t>
      </w:r>
      <w:proofErr w:type="spellEnd"/>
      <w:r w:rsidRPr="00E245C1">
        <w:rPr>
          <w:rFonts w:ascii="Verdana" w:hAnsi="Verdana"/>
          <w:b w:val="0"/>
          <w:bCs/>
          <w:sz w:val="18"/>
          <w:szCs w:val="18"/>
        </w:rPr>
        <w:t>. zm.) prawidłowe ustalenie należnej stawki podatku VAT należy do obowiązków Wykonawcy.</w:t>
      </w:r>
    </w:p>
    <w:p w:rsidR="00C1184A" w:rsidRPr="002012FF" w:rsidRDefault="00C1184A" w:rsidP="003652E4">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2012FF">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CF34D9" w:rsidRPr="00A03DDB" w:rsidRDefault="00CF34D9" w:rsidP="003652E4">
      <w:pPr>
        <w:numPr>
          <w:ilvl w:val="0"/>
          <w:numId w:val="14"/>
        </w:numPr>
        <w:tabs>
          <w:tab w:val="left" w:pos="284"/>
          <w:tab w:val="left" w:pos="426"/>
        </w:tabs>
        <w:spacing w:line="360" w:lineRule="auto"/>
        <w:ind w:left="284" w:hanging="284"/>
        <w:jc w:val="both"/>
        <w:rPr>
          <w:rFonts w:ascii="Verdana" w:hAnsi="Verdana" w:cs="Arial"/>
          <w:sz w:val="18"/>
          <w:szCs w:val="18"/>
        </w:rPr>
      </w:pPr>
      <w:r w:rsidRPr="00A03DD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Pr>
          <w:rFonts w:ascii="Verdana" w:hAnsi="Verdana" w:cs="Arial"/>
          <w:sz w:val="18"/>
          <w:szCs w:val="18"/>
        </w:rPr>
        <w:t>.</w:t>
      </w:r>
      <w:r w:rsidRPr="00A03DDB">
        <w:rPr>
          <w:rFonts w:ascii="Verdana" w:hAnsi="Verdana" w:cs="Arial"/>
          <w:sz w:val="18"/>
          <w:szCs w:val="18"/>
        </w:rPr>
        <w:t xml:space="preserve"> </w:t>
      </w:r>
    </w:p>
    <w:p w:rsidR="002F240E" w:rsidRPr="002F240E" w:rsidRDefault="002F240E" w:rsidP="002F240E">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sz w:val="18"/>
          <w:szCs w:val="18"/>
        </w:rPr>
        <w:t>Cenę oferty należy wyliczyć w oparciu o podstawy wyceny podane w przedmiar</w:t>
      </w:r>
      <w:r>
        <w:rPr>
          <w:rFonts w:ascii="Verdana" w:hAnsi="Verdana"/>
          <w:sz w:val="18"/>
          <w:szCs w:val="18"/>
        </w:rPr>
        <w:t>ach</w:t>
      </w:r>
      <w:r w:rsidRPr="002F240E">
        <w:rPr>
          <w:rFonts w:ascii="Verdana" w:hAnsi="Verdana"/>
          <w:sz w:val="18"/>
          <w:szCs w:val="18"/>
        </w:rPr>
        <w:t xml:space="preserve"> robót (</w:t>
      </w:r>
      <w:r w:rsidRPr="002F240E">
        <w:rPr>
          <w:rFonts w:ascii="Verdana" w:hAnsi="Verdana"/>
          <w:b/>
          <w:sz w:val="18"/>
          <w:szCs w:val="18"/>
        </w:rPr>
        <w:t xml:space="preserve">Załącznik Nr </w:t>
      </w:r>
      <w:r>
        <w:rPr>
          <w:rFonts w:ascii="Verdana" w:hAnsi="Verdana"/>
          <w:b/>
          <w:sz w:val="18"/>
          <w:szCs w:val="18"/>
        </w:rPr>
        <w:t>4</w:t>
      </w:r>
      <w:r w:rsidRPr="002F240E">
        <w:rPr>
          <w:rFonts w:ascii="Verdana" w:hAnsi="Verdana"/>
          <w:b/>
          <w:sz w:val="18"/>
          <w:szCs w:val="18"/>
        </w:rPr>
        <w:t xml:space="preserve"> do SIWZ</w:t>
      </w:r>
      <w:r w:rsidRPr="002F240E">
        <w:rPr>
          <w:rFonts w:ascii="Verdana" w:hAnsi="Verdana"/>
          <w:sz w:val="18"/>
          <w:szCs w:val="18"/>
        </w:rPr>
        <w:t xml:space="preserve">), z uwzględnieniem </w:t>
      </w:r>
      <w:r>
        <w:rPr>
          <w:rFonts w:ascii="Verdana" w:hAnsi="Verdana"/>
          <w:sz w:val="18"/>
          <w:szCs w:val="18"/>
        </w:rPr>
        <w:t>Dokumentacji projektowej</w:t>
      </w:r>
      <w:r w:rsidRPr="002F240E">
        <w:rPr>
          <w:rFonts w:ascii="Verdana" w:hAnsi="Verdana"/>
          <w:sz w:val="18"/>
          <w:szCs w:val="18"/>
        </w:rPr>
        <w:t xml:space="preserve"> oraz Szczegółow</w:t>
      </w:r>
      <w:r>
        <w:rPr>
          <w:rFonts w:ascii="Verdana" w:hAnsi="Verdana"/>
          <w:sz w:val="18"/>
          <w:szCs w:val="18"/>
        </w:rPr>
        <w:t>ych</w:t>
      </w:r>
      <w:r w:rsidRPr="002F240E">
        <w:rPr>
          <w:rFonts w:ascii="Verdana" w:hAnsi="Verdana"/>
          <w:sz w:val="18"/>
          <w:szCs w:val="18"/>
        </w:rPr>
        <w:t xml:space="preserve"> Specyfikacji Techniczn</w:t>
      </w:r>
      <w:r>
        <w:rPr>
          <w:rFonts w:ascii="Verdana" w:hAnsi="Verdana"/>
          <w:sz w:val="18"/>
          <w:szCs w:val="18"/>
        </w:rPr>
        <w:t>ych</w:t>
      </w:r>
      <w:r w:rsidRPr="002F240E">
        <w:rPr>
          <w:rFonts w:ascii="Verdana" w:hAnsi="Verdana"/>
          <w:sz w:val="18"/>
          <w:szCs w:val="18"/>
        </w:rPr>
        <w:t xml:space="preserve"> Wykonania i Odbioru Robót (</w:t>
      </w:r>
      <w:r w:rsidRPr="002F240E">
        <w:rPr>
          <w:rFonts w:ascii="Verdana" w:hAnsi="Verdana"/>
          <w:b/>
          <w:sz w:val="18"/>
          <w:szCs w:val="18"/>
        </w:rPr>
        <w:t xml:space="preserve">Załącznik Nr </w:t>
      </w:r>
      <w:r>
        <w:rPr>
          <w:rFonts w:ascii="Verdana" w:hAnsi="Verdana"/>
          <w:b/>
          <w:sz w:val="18"/>
          <w:szCs w:val="18"/>
        </w:rPr>
        <w:t>2</w:t>
      </w:r>
      <w:r w:rsidRPr="002F240E">
        <w:rPr>
          <w:rFonts w:ascii="Verdana" w:hAnsi="Verdana"/>
          <w:b/>
          <w:sz w:val="18"/>
          <w:szCs w:val="18"/>
        </w:rPr>
        <w:t xml:space="preserve"> i </w:t>
      </w:r>
      <w:r>
        <w:rPr>
          <w:rFonts w:ascii="Verdana" w:hAnsi="Verdana"/>
          <w:b/>
          <w:sz w:val="18"/>
          <w:szCs w:val="18"/>
        </w:rPr>
        <w:t>3</w:t>
      </w:r>
      <w:r w:rsidRPr="002F240E">
        <w:rPr>
          <w:rFonts w:ascii="Verdana" w:hAnsi="Verdana"/>
          <w:b/>
          <w:sz w:val="18"/>
          <w:szCs w:val="18"/>
        </w:rPr>
        <w:t xml:space="preserve"> do SIWZ</w:t>
      </w:r>
      <w:r w:rsidRPr="002F240E">
        <w:rPr>
          <w:rFonts w:ascii="Verdana" w:hAnsi="Verdana"/>
          <w:sz w:val="18"/>
          <w:szCs w:val="18"/>
        </w:rPr>
        <w:t>). Kosztorys</w:t>
      </w:r>
      <w:r>
        <w:rPr>
          <w:rFonts w:ascii="Verdana" w:hAnsi="Verdana"/>
          <w:sz w:val="18"/>
          <w:szCs w:val="18"/>
        </w:rPr>
        <w:t>y</w:t>
      </w:r>
      <w:r w:rsidRPr="002F240E">
        <w:rPr>
          <w:rFonts w:ascii="Verdana" w:hAnsi="Verdana"/>
          <w:sz w:val="18"/>
          <w:szCs w:val="18"/>
        </w:rPr>
        <w:t xml:space="preserve"> ofertow</w:t>
      </w:r>
      <w:r>
        <w:rPr>
          <w:rFonts w:ascii="Verdana" w:hAnsi="Verdana"/>
          <w:sz w:val="18"/>
          <w:szCs w:val="18"/>
        </w:rPr>
        <w:t>e</w:t>
      </w:r>
      <w:r w:rsidRPr="002F240E">
        <w:rPr>
          <w:rFonts w:ascii="Verdana" w:hAnsi="Verdana"/>
          <w:sz w:val="18"/>
          <w:szCs w:val="18"/>
        </w:rPr>
        <w:t xml:space="preserve"> mus</w:t>
      </w:r>
      <w:r>
        <w:rPr>
          <w:rFonts w:ascii="Verdana" w:hAnsi="Verdana"/>
          <w:sz w:val="18"/>
          <w:szCs w:val="18"/>
        </w:rPr>
        <w:t>zą</w:t>
      </w:r>
      <w:r w:rsidRPr="002F240E">
        <w:rPr>
          <w:rFonts w:ascii="Verdana" w:hAnsi="Verdana"/>
          <w:sz w:val="18"/>
          <w:szCs w:val="18"/>
        </w:rPr>
        <w:t xml:space="preserve"> stanowić załączniki do oferty.</w:t>
      </w:r>
      <w:r w:rsidRPr="002F240E">
        <w:rPr>
          <w:rFonts w:ascii="Verdana" w:hAnsi="Verdana" w:cs="Arial"/>
          <w:sz w:val="18"/>
          <w:szCs w:val="18"/>
        </w:rPr>
        <w:t xml:space="preserve"> </w:t>
      </w:r>
    </w:p>
    <w:p w:rsidR="002F240E" w:rsidRPr="002F240E" w:rsidRDefault="002F240E" w:rsidP="002F240E">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sz w:val="18"/>
          <w:szCs w:val="18"/>
        </w:rPr>
        <w:t>Kosztorys</w:t>
      </w:r>
      <w:r w:rsidR="006E497D">
        <w:rPr>
          <w:rFonts w:ascii="Verdana" w:hAnsi="Verdana"/>
          <w:sz w:val="18"/>
          <w:szCs w:val="18"/>
        </w:rPr>
        <w:t>y</w:t>
      </w:r>
      <w:r w:rsidRPr="002F240E">
        <w:rPr>
          <w:rFonts w:ascii="Verdana" w:hAnsi="Verdana"/>
          <w:sz w:val="18"/>
          <w:szCs w:val="18"/>
        </w:rPr>
        <w:t xml:space="preserve"> ofertow</w:t>
      </w:r>
      <w:r w:rsidR="006E497D">
        <w:rPr>
          <w:rFonts w:ascii="Verdana" w:hAnsi="Verdana"/>
          <w:sz w:val="18"/>
          <w:szCs w:val="18"/>
        </w:rPr>
        <w:t>e</w:t>
      </w:r>
      <w:r w:rsidRPr="002F240E">
        <w:rPr>
          <w:rFonts w:ascii="Verdana" w:hAnsi="Verdana"/>
          <w:sz w:val="18"/>
          <w:szCs w:val="18"/>
        </w:rPr>
        <w:t xml:space="preserve">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w:t>
      </w:r>
    </w:p>
    <w:p w:rsidR="002F240E" w:rsidRPr="002F240E" w:rsidRDefault="002F240E" w:rsidP="002F240E">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 xml:space="preserve">Wykonawca w kosztorysie ofertowym nie może pominąć jakiejkolwiek pozycji przedmiarowej. Jeżeli Wykonawca robotę z danej pozycji przedmiarowej wyceni w innej pozycji, to przy pozycji nie wycenionej musi wskazać pozycję, w której dane roboty zostały wycenione. </w:t>
      </w:r>
    </w:p>
    <w:p w:rsidR="002F240E" w:rsidRPr="002F240E" w:rsidRDefault="002F240E" w:rsidP="002F240E">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 xml:space="preserve">Wykonawca określi cenę oferty w postaci wartości brutto, </w:t>
      </w:r>
      <w:r w:rsidRPr="002F240E">
        <w:rPr>
          <w:rFonts w:ascii="Verdana" w:hAnsi="Verdana" w:cs="Arial"/>
          <w:sz w:val="18"/>
          <w:szCs w:val="18"/>
          <w:u w:val="single"/>
        </w:rPr>
        <w:t>która stanowić będzie wynagrodzenie kosztorysowe</w:t>
      </w:r>
      <w:r w:rsidRPr="002F240E">
        <w:rPr>
          <w:rFonts w:ascii="Verdana" w:hAnsi="Verdana" w:cs="Arial"/>
          <w:sz w:val="18"/>
          <w:szCs w:val="18"/>
        </w:rPr>
        <w:t xml:space="preserve"> podając ją w </w:t>
      </w:r>
      <w:r w:rsidRPr="002F240E">
        <w:rPr>
          <w:rFonts w:ascii="Verdana" w:hAnsi="Verdana" w:cs="Arial"/>
          <w:b/>
          <w:sz w:val="18"/>
          <w:szCs w:val="18"/>
        </w:rPr>
        <w:t>Załączniku Nr 5</w:t>
      </w:r>
      <w:r w:rsidRPr="002F240E">
        <w:rPr>
          <w:rFonts w:ascii="Verdana" w:hAnsi="Verdana" w:cs="Arial"/>
          <w:sz w:val="18"/>
          <w:szCs w:val="18"/>
        </w:rPr>
        <w:t xml:space="preserve"> </w:t>
      </w:r>
      <w:r w:rsidRPr="002F240E">
        <w:rPr>
          <w:rFonts w:ascii="Verdana" w:hAnsi="Verdana" w:cs="Arial Unicode MS"/>
          <w:iCs/>
          <w:sz w:val="18"/>
          <w:szCs w:val="18"/>
        </w:rPr>
        <w:t xml:space="preserve">„Formularza oferty” </w:t>
      </w:r>
      <w:r w:rsidRPr="002F240E">
        <w:rPr>
          <w:rFonts w:ascii="Verdana" w:hAnsi="Verdana" w:cs="Arial"/>
          <w:sz w:val="18"/>
          <w:szCs w:val="18"/>
        </w:rPr>
        <w:t xml:space="preserve">w zapisie liczbowym i słownie. </w:t>
      </w:r>
    </w:p>
    <w:p w:rsidR="002F240E" w:rsidRPr="002F240E" w:rsidRDefault="002F240E" w:rsidP="002F240E">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Wykonawca nie może samodzielnie wprowadzić zmian do przedmiaru. Wszystkie błędy dostrzeżone w przedmiarze Wykonawca winien zgłosić Zamawiającemu.</w:t>
      </w:r>
    </w:p>
    <w:p w:rsidR="00CF34D9" w:rsidRPr="00EC1381" w:rsidRDefault="00CF34D9" w:rsidP="003652E4">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29"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CF34D9" w:rsidRPr="00933ED3" w:rsidRDefault="00CF34D9" w:rsidP="004A432D">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CF34D9" w:rsidRPr="00933ED3" w:rsidRDefault="00CF34D9" w:rsidP="004A432D">
      <w:pPr>
        <w:pStyle w:val="Standard"/>
        <w:numPr>
          <w:ilvl w:val="0"/>
          <w:numId w:val="19"/>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CF34D9" w:rsidRPr="00933ED3" w:rsidRDefault="00CF34D9" w:rsidP="004A432D">
      <w:pPr>
        <w:pStyle w:val="Standard"/>
        <w:numPr>
          <w:ilvl w:val="0"/>
          <w:numId w:val="19"/>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CF34D9" w:rsidRPr="00933ED3" w:rsidRDefault="00CF34D9" w:rsidP="004A432D">
      <w:pPr>
        <w:pStyle w:val="Standard"/>
        <w:numPr>
          <w:ilvl w:val="0"/>
          <w:numId w:val="19"/>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CF34D9" w:rsidRDefault="00CF34D9" w:rsidP="003652E4">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CF34D9" w:rsidRPr="00173A01" w:rsidRDefault="00CF34D9" w:rsidP="003652E4">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CF34D9" w:rsidRPr="00173A01" w:rsidRDefault="00CF34D9" w:rsidP="00CF34D9">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CF34D9" w:rsidRPr="00173A01" w:rsidRDefault="00CF34D9" w:rsidP="00CF34D9">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CF34D9" w:rsidRPr="00173A01" w:rsidRDefault="00CF34D9" w:rsidP="00CF34D9">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CF34D9" w:rsidRDefault="00CF34D9" w:rsidP="003652E4">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4448EC" w:rsidRPr="004448EC" w:rsidRDefault="004448EC" w:rsidP="003652E4">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1B79D5" w:rsidRPr="006D7758" w:rsidRDefault="001B79D5" w:rsidP="003652E4">
      <w:pPr>
        <w:pStyle w:val="Akapitzlist"/>
        <w:numPr>
          <w:ilvl w:val="0"/>
          <w:numId w:val="30"/>
        </w:numPr>
        <w:spacing w:line="360" w:lineRule="auto"/>
        <w:ind w:left="567" w:hanging="283"/>
        <w:jc w:val="both"/>
        <w:rPr>
          <w:rFonts w:ascii="Verdana" w:hAnsi="Verdana"/>
          <w:sz w:val="18"/>
          <w:szCs w:val="18"/>
          <w:lang w:eastAsia="pl-PL"/>
        </w:rPr>
      </w:pPr>
      <w:r w:rsidRPr="006D7758">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6D7758">
        <w:rPr>
          <w:rFonts w:ascii="Verdana" w:hAnsi="Verdana"/>
          <w:sz w:val="18"/>
          <w:szCs w:val="18"/>
          <w:lang w:eastAsia="pl-PL"/>
        </w:rPr>
        <w:t>Dz.U</w:t>
      </w:r>
      <w:proofErr w:type="spellEnd"/>
      <w:r w:rsidRPr="006D7758">
        <w:rPr>
          <w:rFonts w:ascii="Verdana" w:hAnsi="Verdana"/>
          <w:sz w:val="18"/>
          <w:szCs w:val="18"/>
          <w:lang w:eastAsia="pl-PL"/>
        </w:rPr>
        <w:t>. z 201</w:t>
      </w:r>
      <w:r w:rsidR="00E4308E">
        <w:rPr>
          <w:rFonts w:ascii="Verdana" w:hAnsi="Verdana"/>
          <w:sz w:val="18"/>
          <w:szCs w:val="18"/>
          <w:lang w:eastAsia="pl-PL"/>
        </w:rPr>
        <w:t>7</w:t>
      </w:r>
      <w:r w:rsidRPr="006D7758">
        <w:rPr>
          <w:rFonts w:ascii="Verdana" w:hAnsi="Verdana"/>
          <w:sz w:val="18"/>
          <w:szCs w:val="18"/>
          <w:lang w:eastAsia="pl-PL"/>
        </w:rPr>
        <w:t xml:space="preserve"> r. poz. </w:t>
      </w:r>
      <w:r w:rsidR="00E4308E">
        <w:rPr>
          <w:rFonts w:ascii="Verdana" w:hAnsi="Verdana"/>
          <w:sz w:val="18"/>
          <w:szCs w:val="18"/>
          <w:lang w:eastAsia="pl-PL"/>
        </w:rPr>
        <w:t>847</w:t>
      </w:r>
      <w:r w:rsidRPr="006D7758">
        <w:rPr>
          <w:rFonts w:ascii="Verdana" w:hAnsi="Verdana"/>
          <w:sz w:val="18"/>
          <w:szCs w:val="18"/>
          <w:lang w:eastAsia="pl-PL"/>
        </w:rPr>
        <w:t>);</w:t>
      </w:r>
    </w:p>
    <w:p w:rsidR="004448EC" w:rsidRPr="004448EC" w:rsidRDefault="004448EC" w:rsidP="003652E4">
      <w:pPr>
        <w:pStyle w:val="Akapitzlist"/>
        <w:numPr>
          <w:ilvl w:val="0"/>
          <w:numId w:val="30"/>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4448EC" w:rsidRPr="004448EC" w:rsidRDefault="004448EC" w:rsidP="003652E4">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4448EC" w:rsidRPr="004448EC" w:rsidRDefault="004448EC" w:rsidP="003652E4">
      <w:pPr>
        <w:pStyle w:val="Teksttreci0"/>
        <w:numPr>
          <w:ilvl w:val="0"/>
          <w:numId w:val="30"/>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4448EC" w:rsidRPr="004448EC" w:rsidRDefault="004448EC" w:rsidP="003652E4">
      <w:pPr>
        <w:pStyle w:val="Teksttreci0"/>
        <w:numPr>
          <w:ilvl w:val="0"/>
          <w:numId w:val="30"/>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4448EC" w:rsidRPr="004448EC" w:rsidRDefault="004448EC" w:rsidP="004A432D">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sidR="003A1CA3">
        <w:rPr>
          <w:rFonts w:ascii="Verdana" w:hAnsi="Verdana"/>
          <w:sz w:val="18"/>
          <w:szCs w:val="18"/>
        </w:rPr>
        <w:t xml:space="preserve"> </w:t>
      </w:r>
      <w:r w:rsidRPr="004448EC">
        <w:rPr>
          <w:rFonts w:ascii="Verdana" w:hAnsi="Verdana"/>
          <w:sz w:val="18"/>
          <w:szCs w:val="18"/>
        </w:rPr>
        <w:t>od:</w:t>
      </w:r>
    </w:p>
    <w:p w:rsidR="004448EC" w:rsidRPr="003A1CA3" w:rsidRDefault="004448EC" w:rsidP="003652E4">
      <w:pPr>
        <w:pStyle w:val="Teksttreci0"/>
        <w:numPr>
          <w:ilvl w:val="0"/>
          <w:numId w:val="31"/>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w:t>
      </w:r>
      <w:r w:rsidR="003A1CA3" w:rsidRPr="003A1CA3">
        <w:rPr>
          <w:rFonts w:ascii="Verdana" w:hAnsi="Verdana"/>
          <w:sz w:val="18"/>
          <w:szCs w:val="18"/>
        </w:rPr>
        <w:t xml:space="preserve"> </w:t>
      </w:r>
      <w:r w:rsidRPr="003A1CA3">
        <w:rPr>
          <w:rFonts w:ascii="Verdana" w:hAnsi="Verdana"/>
          <w:sz w:val="18"/>
          <w:szCs w:val="18"/>
        </w:rPr>
        <w:t>podatek od towarów i</w:t>
      </w:r>
      <w:r w:rsidR="00B96AE9">
        <w:rPr>
          <w:rFonts w:ascii="Verdana" w:hAnsi="Verdana"/>
          <w:sz w:val="18"/>
          <w:szCs w:val="18"/>
        </w:rPr>
        <w:t xml:space="preserve"> </w:t>
      </w:r>
      <w:r w:rsidRPr="003A1CA3">
        <w:rPr>
          <w:rFonts w:ascii="Verdana" w:hAnsi="Verdana"/>
          <w:sz w:val="18"/>
          <w:szCs w:val="18"/>
        </w:rPr>
        <w:t>usług, ustalonej przed wszczęciem postępowania</w:t>
      </w:r>
      <w:r w:rsidR="003A1CA3" w:rsidRPr="003A1CA3">
        <w:rPr>
          <w:rFonts w:ascii="Verdana" w:hAnsi="Verdana"/>
          <w:sz w:val="18"/>
          <w:szCs w:val="18"/>
        </w:rPr>
        <w:t xml:space="preserve"> </w:t>
      </w:r>
      <w:r w:rsidRPr="003A1CA3">
        <w:rPr>
          <w:rFonts w:ascii="Verdana" w:hAnsi="Verdana"/>
          <w:sz w:val="18"/>
          <w:szCs w:val="18"/>
        </w:rPr>
        <w:t>zgodnie z art. 35 ust. 1</w:t>
      </w:r>
      <w:r w:rsidR="003A1CA3" w:rsidRPr="003A1CA3">
        <w:rPr>
          <w:rFonts w:ascii="Verdana" w:hAnsi="Verdana"/>
          <w:sz w:val="18"/>
          <w:szCs w:val="18"/>
        </w:rPr>
        <w:t xml:space="preserve"> </w:t>
      </w:r>
      <w:r w:rsidRPr="003A1CA3">
        <w:rPr>
          <w:rFonts w:ascii="Verdana" w:hAnsi="Verdana"/>
          <w:sz w:val="18"/>
          <w:szCs w:val="18"/>
        </w:rPr>
        <w:t xml:space="preserve">i 2 </w:t>
      </w:r>
      <w:r w:rsidR="003A1CA3">
        <w:rPr>
          <w:rFonts w:ascii="Verdana" w:hAnsi="Verdana"/>
          <w:sz w:val="18"/>
          <w:szCs w:val="18"/>
        </w:rPr>
        <w:t xml:space="preserve">ustawy Pzp </w:t>
      </w:r>
      <w:r w:rsidRPr="003A1CA3">
        <w:rPr>
          <w:rFonts w:ascii="Verdana" w:hAnsi="Verdana"/>
          <w:sz w:val="18"/>
          <w:szCs w:val="18"/>
        </w:rPr>
        <w:t xml:space="preserve">lub średniej arytmetycznej cen wszystkich złożonych ofert, </w:t>
      </w:r>
      <w:r w:rsidR="003A1CA3" w:rsidRPr="003A1CA3">
        <w:rPr>
          <w:rFonts w:ascii="Verdana" w:hAnsi="Verdana"/>
          <w:sz w:val="18"/>
          <w:szCs w:val="18"/>
        </w:rPr>
        <w:t>Z</w:t>
      </w:r>
      <w:r w:rsidRPr="003A1CA3">
        <w:rPr>
          <w:rFonts w:ascii="Verdana" w:hAnsi="Verdana"/>
          <w:sz w:val="18"/>
          <w:szCs w:val="18"/>
        </w:rPr>
        <w:t>amawiający zwr</w:t>
      </w:r>
      <w:r w:rsidR="003A1CA3" w:rsidRPr="003A1CA3">
        <w:rPr>
          <w:rFonts w:ascii="Verdana" w:hAnsi="Verdana"/>
          <w:sz w:val="18"/>
          <w:szCs w:val="18"/>
        </w:rPr>
        <w:t>óci</w:t>
      </w:r>
      <w:r w:rsidRPr="003A1CA3">
        <w:rPr>
          <w:rFonts w:ascii="Verdana" w:hAnsi="Verdana"/>
          <w:sz w:val="18"/>
          <w:szCs w:val="18"/>
        </w:rPr>
        <w:t xml:space="preserve"> się o udzielenie wyjaśnień,</w:t>
      </w:r>
      <w:r w:rsidR="003A1CA3" w:rsidRPr="003A1CA3">
        <w:rPr>
          <w:rFonts w:ascii="Verdana" w:hAnsi="Verdana"/>
          <w:sz w:val="18"/>
          <w:szCs w:val="18"/>
        </w:rPr>
        <w:t xml:space="preserve"> </w:t>
      </w:r>
      <w:r w:rsidRPr="003A1CA3">
        <w:rPr>
          <w:rFonts w:ascii="Verdana" w:hAnsi="Verdana"/>
          <w:sz w:val="18"/>
          <w:szCs w:val="18"/>
        </w:rPr>
        <w:t xml:space="preserve">o których </w:t>
      </w:r>
      <w:r w:rsidR="003A1CA3" w:rsidRPr="003A1CA3">
        <w:rPr>
          <w:rFonts w:ascii="Verdana" w:hAnsi="Verdana"/>
          <w:sz w:val="18"/>
          <w:szCs w:val="18"/>
        </w:rPr>
        <w:t>m</w:t>
      </w:r>
      <w:r w:rsidRPr="003A1CA3">
        <w:rPr>
          <w:rFonts w:ascii="Verdana" w:hAnsi="Verdana"/>
          <w:sz w:val="18"/>
          <w:szCs w:val="18"/>
        </w:rPr>
        <w:t>owa w ust.</w:t>
      </w:r>
      <w:r w:rsidR="003A1CA3" w:rsidRPr="003A1CA3">
        <w:rPr>
          <w:rFonts w:ascii="Verdana" w:hAnsi="Verdana"/>
          <w:sz w:val="18"/>
          <w:szCs w:val="18"/>
        </w:rPr>
        <w:t xml:space="preserve"> 1</w:t>
      </w:r>
      <w:r w:rsidR="004A432D">
        <w:rPr>
          <w:rFonts w:ascii="Verdana" w:hAnsi="Verdana"/>
          <w:sz w:val="18"/>
          <w:szCs w:val="18"/>
        </w:rPr>
        <w:t>3</w:t>
      </w:r>
      <w:r w:rsidR="003A1CA3" w:rsidRPr="003A1CA3">
        <w:rPr>
          <w:rFonts w:ascii="Verdana" w:hAnsi="Verdana"/>
          <w:sz w:val="18"/>
          <w:szCs w:val="18"/>
        </w:rPr>
        <w:t xml:space="preserve"> powyżej,</w:t>
      </w:r>
      <w:r w:rsidRPr="003A1CA3">
        <w:rPr>
          <w:rFonts w:ascii="Verdana" w:hAnsi="Verdana"/>
          <w:sz w:val="18"/>
          <w:szCs w:val="18"/>
        </w:rPr>
        <w:t xml:space="preserve"> chyba że rozbieżność wynika z okoliczności</w:t>
      </w:r>
      <w:r w:rsidR="003A1CA3" w:rsidRPr="003A1CA3">
        <w:rPr>
          <w:rFonts w:ascii="Verdana" w:hAnsi="Verdana"/>
          <w:sz w:val="18"/>
          <w:szCs w:val="18"/>
        </w:rPr>
        <w:t xml:space="preserve"> </w:t>
      </w:r>
      <w:r w:rsidRPr="003A1CA3">
        <w:rPr>
          <w:rFonts w:ascii="Verdana" w:hAnsi="Verdana"/>
          <w:sz w:val="18"/>
          <w:szCs w:val="18"/>
        </w:rPr>
        <w:t>oczywistych, które nie</w:t>
      </w:r>
      <w:r w:rsidR="003A1CA3">
        <w:rPr>
          <w:rFonts w:ascii="Verdana" w:hAnsi="Verdana"/>
          <w:sz w:val="18"/>
          <w:szCs w:val="18"/>
        </w:rPr>
        <w:t xml:space="preserve"> </w:t>
      </w:r>
      <w:r w:rsidRPr="003A1CA3">
        <w:rPr>
          <w:rFonts w:ascii="Verdana" w:hAnsi="Verdana"/>
          <w:sz w:val="18"/>
          <w:szCs w:val="18"/>
        </w:rPr>
        <w:t>wymagają wyjaśnienia;</w:t>
      </w:r>
    </w:p>
    <w:p w:rsidR="004448EC" w:rsidRPr="004448EC" w:rsidRDefault="004448EC" w:rsidP="003652E4">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sidR="003A1CA3">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sidR="003A1CA3">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sidR="003A1CA3">
        <w:rPr>
          <w:rFonts w:ascii="Verdana" w:hAnsi="Verdana"/>
          <w:sz w:val="18"/>
          <w:szCs w:val="18"/>
        </w:rPr>
        <w:t>1</w:t>
      </w:r>
      <w:r w:rsidR="004A432D">
        <w:rPr>
          <w:rFonts w:ascii="Verdana" w:hAnsi="Verdana"/>
          <w:sz w:val="18"/>
          <w:szCs w:val="18"/>
        </w:rPr>
        <w:t>3</w:t>
      </w:r>
      <w:r w:rsidR="003A1CA3">
        <w:rPr>
          <w:rFonts w:ascii="Verdana" w:hAnsi="Verdana"/>
          <w:sz w:val="18"/>
          <w:szCs w:val="18"/>
        </w:rPr>
        <w:t>.</w:t>
      </w:r>
    </w:p>
    <w:p w:rsidR="004448EC" w:rsidRDefault="004448EC" w:rsidP="003652E4">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sidR="003A1CA3">
        <w:rPr>
          <w:rFonts w:ascii="Verdana" w:hAnsi="Verdana"/>
          <w:sz w:val="18"/>
          <w:szCs w:val="18"/>
        </w:rPr>
        <w:t>W</w:t>
      </w:r>
      <w:r w:rsidRPr="004448EC">
        <w:rPr>
          <w:rFonts w:ascii="Verdana" w:hAnsi="Verdana"/>
          <w:sz w:val="18"/>
          <w:szCs w:val="18"/>
        </w:rPr>
        <w:t>ykonawcy.</w:t>
      </w:r>
    </w:p>
    <w:p w:rsidR="004448EC" w:rsidRDefault="004448EC" w:rsidP="004A432D">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sidR="003A1CA3">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0F6A8D" w:rsidRDefault="000F6A8D" w:rsidP="000F6A8D">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sidR="00D007B9">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0F6A8D" w:rsidRPr="00CF34D9" w:rsidRDefault="000F6A8D" w:rsidP="000F6A8D">
      <w:pPr>
        <w:pStyle w:val="WW-Tekstpodstawowy3"/>
        <w:tabs>
          <w:tab w:val="left" w:pos="0"/>
          <w:tab w:val="left" w:pos="5272"/>
        </w:tabs>
        <w:rPr>
          <w:rFonts w:ascii="Verdana" w:hAnsi="Verdana" w:cs="Arial Unicode MS"/>
          <w:bCs/>
          <w:sz w:val="18"/>
          <w:szCs w:val="18"/>
        </w:rPr>
      </w:pPr>
      <w:r>
        <w:rPr>
          <w:rFonts w:ascii="Verdana" w:hAnsi="Verdana" w:cs="Arial Unicode MS"/>
          <w:sz w:val="18"/>
          <w:szCs w:val="18"/>
        </w:rPr>
        <w:t xml:space="preserve">1. </w:t>
      </w:r>
      <w:r w:rsidRPr="000F6A8D">
        <w:rPr>
          <w:rFonts w:ascii="Verdana" w:hAnsi="Verdana" w:cs="Arial Unicode MS"/>
          <w:bCs/>
          <w:sz w:val="18"/>
          <w:szCs w:val="18"/>
        </w:rPr>
        <w:t>Kryteria</w:t>
      </w:r>
      <w:r w:rsidR="00F55A85">
        <w:rPr>
          <w:rFonts w:ascii="Verdana" w:hAnsi="Verdana" w:cs="Arial Unicode MS"/>
          <w:bCs/>
          <w:sz w:val="18"/>
          <w:szCs w:val="18"/>
        </w:rPr>
        <w:t>mi</w:t>
      </w:r>
      <w:r w:rsidRPr="000F6A8D">
        <w:rPr>
          <w:rFonts w:ascii="Verdana" w:hAnsi="Verdana" w:cs="Arial Unicode MS"/>
          <w:bCs/>
          <w:sz w:val="18"/>
          <w:szCs w:val="18"/>
        </w:rPr>
        <w:t xml:space="preserve"> wyboru oferty</w:t>
      </w:r>
      <w:r w:rsidR="00F55A85">
        <w:rPr>
          <w:rFonts w:ascii="Verdana" w:hAnsi="Verdana" w:cs="Arial Unicode MS"/>
          <w:bCs/>
          <w:sz w:val="18"/>
          <w:szCs w:val="18"/>
        </w:rPr>
        <w:t xml:space="preserve"> są:</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812"/>
        <w:gridCol w:w="2641"/>
      </w:tblGrid>
      <w:tr w:rsidR="009E6A30" w:rsidRPr="00B268F8" w:rsidTr="007C4B04">
        <w:trPr>
          <w:cantSplit/>
          <w:tblHeader/>
        </w:trPr>
        <w:tc>
          <w:tcPr>
            <w:tcW w:w="567" w:type="dxa"/>
          </w:tcPr>
          <w:p w:rsidR="009E6A30" w:rsidRPr="00B268F8" w:rsidRDefault="009E6A30" w:rsidP="00F55A8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812" w:type="dxa"/>
          </w:tcPr>
          <w:p w:rsidR="009E6A30" w:rsidRPr="00B268F8" w:rsidRDefault="009E6A30" w:rsidP="00F55A8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2641" w:type="dxa"/>
          </w:tcPr>
          <w:p w:rsidR="009E6A30" w:rsidRPr="00B268F8" w:rsidRDefault="009E6A30" w:rsidP="00F55A85">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9E6A30" w:rsidRPr="00B268F8" w:rsidTr="007C4B04">
        <w:trPr>
          <w:cantSplit/>
        </w:trPr>
        <w:tc>
          <w:tcPr>
            <w:tcW w:w="567" w:type="dxa"/>
            <w:vAlign w:val="bottom"/>
          </w:tcPr>
          <w:p w:rsidR="009E6A30" w:rsidRPr="00B268F8" w:rsidRDefault="009E6A30" w:rsidP="00F55A85">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812" w:type="dxa"/>
          </w:tcPr>
          <w:p w:rsidR="009E6A30" w:rsidRPr="00B268F8" w:rsidRDefault="009E6A30" w:rsidP="00F55A85">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2641" w:type="dxa"/>
            <w:vAlign w:val="bottom"/>
          </w:tcPr>
          <w:p w:rsidR="009E6A30" w:rsidRPr="00B268F8" w:rsidRDefault="00CF34D9" w:rsidP="00CF34D9">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w:t>
            </w:r>
            <w:r w:rsidR="009E6A30">
              <w:rPr>
                <w:rFonts w:ascii="Verdana" w:hAnsi="Verdana" w:cs="Arial Unicode MS"/>
                <w:iCs/>
                <w:sz w:val="18"/>
                <w:szCs w:val="18"/>
              </w:rPr>
              <w:t>0</w:t>
            </w:r>
            <w:r w:rsidR="009E6A30" w:rsidRPr="00B268F8">
              <w:rPr>
                <w:rFonts w:ascii="Verdana" w:hAnsi="Verdana" w:cs="Arial Unicode MS"/>
                <w:iCs/>
                <w:sz w:val="18"/>
                <w:szCs w:val="18"/>
              </w:rPr>
              <w:t xml:space="preserve">% </w:t>
            </w:r>
          </w:p>
        </w:tc>
      </w:tr>
      <w:tr w:rsidR="009E6A30" w:rsidRPr="00B268F8" w:rsidTr="007C4B04">
        <w:trPr>
          <w:cantSplit/>
        </w:trPr>
        <w:tc>
          <w:tcPr>
            <w:tcW w:w="567" w:type="dxa"/>
            <w:vAlign w:val="bottom"/>
          </w:tcPr>
          <w:p w:rsidR="009E6A30" w:rsidRPr="00B268F8" w:rsidRDefault="009E6A30" w:rsidP="00F55A85">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812" w:type="dxa"/>
          </w:tcPr>
          <w:p w:rsidR="009E6A30" w:rsidRPr="00B268F8" w:rsidRDefault="009E6A30" w:rsidP="00F55A85">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 xml:space="preserve">Gwarancja </w:t>
            </w:r>
            <w:r w:rsidR="007C4B04">
              <w:rPr>
                <w:rFonts w:ascii="Verdana" w:hAnsi="Verdana" w:cs="Arial Unicode MS"/>
                <w:iCs/>
                <w:sz w:val="18"/>
                <w:szCs w:val="18"/>
              </w:rPr>
              <w:t xml:space="preserve">dla robót budowlanych i instalacyjnych </w:t>
            </w:r>
            <w:r>
              <w:rPr>
                <w:rFonts w:ascii="Verdana" w:hAnsi="Verdana" w:cs="Arial Unicode MS"/>
                <w:iCs/>
                <w:sz w:val="18"/>
                <w:szCs w:val="18"/>
              </w:rPr>
              <w:t>(G)</w:t>
            </w:r>
          </w:p>
        </w:tc>
        <w:tc>
          <w:tcPr>
            <w:tcW w:w="2641" w:type="dxa"/>
            <w:vAlign w:val="bottom"/>
          </w:tcPr>
          <w:p w:rsidR="009E6A30" w:rsidRDefault="00C7555D" w:rsidP="00C7555D">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w:t>
            </w:r>
            <w:r w:rsidR="009E6A30">
              <w:rPr>
                <w:rFonts w:ascii="Verdana" w:hAnsi="Verdana" w:cs="Arial Unicode MS"/>
                <w:iCs/>
                <w:sz w:val="18"/>
                <w:szCs w:val="18"/>
              </w:rPr>
              <w:t>0%</w:t>
            </w:r>
          </w:p>
        </w:tc>
      </w:tr>
    </w:tbl>
    <w:p w:rsidR="009E6A30" w:rsidRPr="00B268F8" w:rsidRDefault="009E6A30" w:rsidP="009E6A30">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9E6A30" w:rsidRDefault="009E6A30" w:rsidP="009E6A30">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9E6A30" w:rsidRPr="00B268F8" w:rsidRDefault="009E6A30" w:rsidP="003652E4">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B268F8">
        <w:rPr>
          <w:rFonts w:ascii="Verdana" w:hAnsi="Verdana" w:cs="Arial Unicode MS"/>
          <w:b/>
          <w:sz w:val="18"/>
          <w:szCs w:val="18"/>
        </w:rPr>
        <w:t>Opis sposobu oceny wg kryterium „Cena”:</w:t>
      </w:r>
    </w:p>
    <w:p w:rsidR="009E6A30" w:rsidRPr="00B268F8" w:rsidRDefault="009E6A30" w:rsidP="009E6A30">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 xml:space="preserve">Kryterium „Cena” będzie rozpatrywane na podstawie ceny oferty brutto za wykonany przedmiot zamówienia, podanej przez Wykonawcę na Formularzu oferty. </w:t>
      </w:r>
    </w:p>
    <w:p w:rsidR="009E6A30" w:rsidRPr="00B268F8" w:rsidRDefault="009E6A30" w:rsidP="009E6A30">
      <w:pPr>
        <w:pStyle w:val="Tekstpodstawowy"/>
        <w:tabs>
          <w:tab w:val="left" w:pos="284"/>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Ilości punktów w tym kryterium zostanie obliczona na podstawie poniższego wzoru:</w:t>
      </w:r>
    </w:p>
    <w:p w:rsidR="009E6A30" w:rsidRPr="00B268F8" w:rsidRDefault="009E6A30" w:rsidP="009E6A30">
      <w:pPr>
        <w:pStyle w:val="Tekstpodstawowywcity"/>
        <w:spacing w:line="360" w:lineRule="auto"/>
        <w:ind w:left="284"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sidR="00C7555D">
        <w:rPr>
          <w:rFonts w:ascii="Verdana" w:hAnsi="Verdana" w:cs="Arial Unicode MS"/>
          <w:bCs/>
          <w:iCs/>
          <w:sz w:val="18"/>
          <w:szCs w:val="18"/>
        </w:rPr>
        <w:t>60</w:t>
      </w:r>
      <w:r w:rsidRPr="00B268F8">
        <w:rPr>
          <w:rFonts w:ascii="Verdana" w:hAnsi="Verdana" w:cs="Arial Unicode MS"/>
          <w:bCs/>
          <w:iCs/>
          <w:sz w:val="18"/>
          <w:szCs w:val="18"/>
        </w:rPr>
        <w:t>pkt</w:t>
      </w:r>
    </w:p>
    <w:p w:rsidR="009E6A30" w:rsidRPr="00B268F8" w:rsidRDefault="009E6A30" w:rsidP="009E6A30">
      <w:pPr>
        <w:pStyle w:val="Tekstpodstawowywcity"/>
        <w:spacing w:line="360" w:lineRule="auto"/>
        <w:ind w:left="284"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9E6A30" w:rsidRPr="00B268F8" w:rsidRDefault="009E6A30" w:rsidP="009E6A30">
      <w:pPr>
        <w:pStyle w:val="Tekstpodstawowywcity"/>
        <w:spacing w:line="360" w:lineRule="auto"/>
        <w:ind w:left="284"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Pr>
          <w:rFonts w:ascii="Verdana" w:hAnsi="Verdana" w:cs="Arial Unicode MS"/>
          <w:b w:val="0"/>
          <w:sz w:val="18"/>
          <w:szCs w:val="18"/>
        </w:rPr>
        <w:tab/>
      </w:r>
      <w:r w:rsidRPr="00B268F8">
        <w:rPr>
          <w:rFonts w:ascii="Verdana" w:hAnsi="Verdana" w:cs="Arial Unicode MS"/>
          <w:b w:val="0"/>
          <w:sz w:val="18"/>
          <w:szCs w:val="18"/>
        </w:rPr>
        <w:t>- cena brutto oferty najtańszej</w:t>
      </w:r>
    </w:p>
    <w:p w:rsidR="009E6A30" w:rsidRPr="002D290F" w:rsidRDefault="009E6A30" w:rsidP="009E6A30">
      <w:pPr>
        <w:pStyle w:val="Tekstpodstawowywcity"/>
        <w:spacing w:line="360" w:lineRule="auto"/>
        <w:ind w:left="284"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Pr="002D290F">
        <w:rPr>
          <w:rFonts w:ascii="Verdana" w:hAnsi="Verdana" w:cs="Arial Unicode MS"/>
          <w:b w:val="0"/>
          <w:iCs/>
          <w:sz w:val="18"/>
          <w:szCs w:val="18"/>
        </w:rPr>
        <w:tab/>
      </w:r>
      <w:r w:rsidRPr="002D290F">
        <w:rPr>
          <w:rFonts w:ascii="Verdana" w:hAnsi="Verdana" w:cs="Arial Unicode MS"/>
          <w:b w:val="0"/>
          <w:iCs/>
          <w:sz w:val="18"/>
          <w:szCs w:val="18"/>
        </w:rPr>
        <w:tab/>
        <w:t>- cena brutto oferty ocenianej</w:t>
      </w:r>
    </w:p>
    <w:p w:rsidR="009E6A30" w:rsidRPr="008F5C37" w:rsidRDefault="009E6A30" w:rsidP="009E6A30">
      <w:pPr>
        <w:tabs>
          <w:tab w:val="left" w:pos="283"/>
          <w:tab w:val="left" w:pos="426"/>
        </w:tabs>
        <w:spacing w:line="360" w:lineRule="auto"/>
        <w:jc w:val="both"/>
        <w:rPr>
          <w:rFonts w:ascii="Verdana" w:hAnsi="Verdana" w:cs="Arial Unicode MS"/>
          <w:b/>
          <w:sz w:val="18"/>
          <w:szCs w:val="18"/>
        </w:rPr>
      </w:pPr>
      <w:r w:rsidRPr="002D290F">
        <w:rPr>
          <w:rFonts w:ascii="Verdana" w:hAnsi="Verdana" w:cs="Arial Unicode MS"/>
          <w:b/>
          <w:sz w:val="18"/>
          <w:szCs w:val="18"/>
        </w:rPr>
        <w:t>1.</w:t>
      </w:r>
      <w:r>
        <w:rPr>
          <w:rFonts w:ascii="Verdana" w:hAnsi="Verdana" w:cs="Arial Unicode MS"/>
          <w:b/>
          <w:sz w:val="18"/>
          <w:szCs w:val="18"/>
        </w:rPr>
        <w:t>2</w:t>
      </w:r>
      <w:r w:rsidRPr="002D290F">
        <w:rPr>
          <w:rFonts w:ascii="Verdana" w:hAnsi="Verdana" w:cs="Arial Unicode MS"/>
          <w:b/>
          <w:sz w:val="18"/>
          <w:szCs w:val="18"/>
        </w:rPr>
        <w:t xml:space="preserve">. Opis sposobu oceny wg </w:t>
      </w:r>
      <w:r w:rsidRPr="008F5C37">
        <w:rPr>
          <w:rFonts w:ascii="Verdana" w:hAnsi="Verdana" w:cs="Arial Unicode MS"/>
          <w:b/>
          <w:sz w:val="18"/>
          <w:szCs w:val="18"/>
        </w:rPr>
        <w:t>kryterium „</w:t>
      </w:r>
      <w:r w:rsidRPr="00452A94">
        <w:rPr>
          <w:rFonts w:ascii="Verdana" w:hAnsi="Verdana" w:cs="Arial Unicode MS"/>
          <w:b/>
          <w:sz w:val="18"/>
          <w:szCs w:val="18"/>
        </w:rPr>
        <w:t>Gwarancja</w:t>
      </w:r>
      <w:r w:rsidR="00452A94" w:rsidRPr="00452A94">
        <w:rPr>
          <w:rFonts w:ascii="Verdana" w:hAnsi="Verdana" w:cs="Arial Unicode MS"/>
          <w:b/>
          <w:iCs/>
          <w:sz w:val="18"/>
          <w:szCs w:val="18"/>
        </w:rPr>
        <w:t xml:space="preserve"> dla robót budowlanych i</w:t>
      </w:r>
      <w:r w:rsidR="00452A94">
        <w:rPr>
          <w:rFonts w:ascii="Verdana" w:hAnsi="Verdana" w:cs="Arial Unicode MS"/>
          <w:b/>
          <w:iCs/>
          <w:sz w:val="18"/>
          <w:szCs w:val="18"/>
        </w:rPr>
        <w:t> </w:t>
      </w:r>
      <w:r w:rsidR="00452A94" w:rsidRPr="00452A94">
        <w:rPr>
          <w:rFonts w:ascii="Verdana" w:hAnsi="Verdana" w:cs="Arial Unicode MS"/>
          <w:b/>
          <w:iCs/>
          <w:sz w:val="18"/>
          <w:szCs w:val="18"/>
        </w:rPr>
        <w:t>instalacyjnych</w:t>
      </w:r>
      <w:r w:rsidRPr="00452A94">
        <w:rPr>
          <w:rFonts w:ascii="Verdana" w:hAnsi="Verdana" w:cs="Arial Unicode MS"/>
          <w:b/>
          <w:sz w:val="18"/>
          <w:szCs w:val="18"/>
        </w:rPr>
        <w:t>”:</w:t>
      </w:r>
    </w:p>
    <w:p w:rsidR="009E6A30" w:rsidRPr="009E7F51" w:rsidRDefault="009E6A30" w:rsidP="009E6A30">
      <w:pPr>
        <w:tabs>
          <w:tab w:val="left" w:pos="283"/>
        </w:tabs>
        <w:spacing w:line="360" w:lineRule="auto"/>
        <w:ind w:left="284"/>
        <w:jc w:val="both"/>
        <w:rPr>
          <w:rFonts w:ascii="Verdana" w:hAnsi="Verdana" w:cs="Arial Unicode MS"/>
          <w:iCs/>
          <w:sz w:val="18"/>
          <w:szCs w:val="18"/>
        </w:rPr>
      </w:pPr>
      <w:r w:rsidRPr="006229FC">
        <w:rPr>
          <w:rFonts w:ascii="Verdana" w:hAnsi="Verdana" w:cs="Arial Unicode MS"/>
          <w:iCs/>
          <w:sz w:val="18"/>
          <w:szCs w:val="18"/>
        </w:rPr>
        <w:t>Kryterium „Gwarancja” na roboty objęte przedmiotem zamówienia będzie rozpatrywane na podstawie gwarancji jakości na roboty objęte przedmiotem zamówienia podanej przez Wykonawcę w Formularzu oferty</w:t>
      </w:r>
      <w:r>
        <w:rPr>
          <w:rFonts w:ascii="Verdana" w:hAnsi="Verdana" w:cs="Arial Unicode MS"/>
          <w:iCs/>
          <w:sz w:val="18"/>
          <w:szCs w:val="18"/>
        </w:rPr>
        <w:t xml:space="preserve"> </w:t>
      </w:r>
      <w:r w:rsidRPr="009E7F51">
        <w:rPr>
          <w:rFonts w:ascii="Verdana" w:hAnsi="Verdana" w:cs="Arial Unicode MS"/>
          <w:iCs/>
          <w:sz w:val="18"/>
          <w:szCs w:val="18"/>
        </w:rPr>
        <w:t xml:space="preserve">- </w:t>
      </w:r>
      <w:r w:rsidRPr="005820ED">
        <w:rPr>
          <w:rFonts w:ascii="Verdana" w:hAnsi="Verdana" w:cs="Arial Unicode MS"/>
          <w:b/>
          <w:iCs/>
          <w:sz w:val="18"/>
          <w:szCs w:val="18"/>
          <w:u w:val="single"/>
        </w:rPr>
        <w:t>termin gwarancji jakości jest równy okresowi rękojmi za wady</w:t>
      </w:r>
      <w:r w:rsidRPr="009E7F51">
        <w:rPr>
          <w:rFonts w:ascii="Verdana" w:hAnsi="Verdana" w:cs="Arial Unicode MS"/>
          <w:iCs/>
          <w:sz w:val="18"/>
          <w:szCs w:val="18"/>
        </w:rPr>
        <w:t>.</w:t>
      </w:r>
    </w:p>
    <w:p w:rsidR="009E6A30" w:rsidRPr="00C17633" w:rsidRDefault="009E6A30" w:rsidP="009E6A30">
      <w:pPr>
        <w:tabs>
          <w:tab w:val="left" w:pos="283"/>
        </w:tabs>
        <w:spacing w:line="360" w:lineRule="auto"/>
        <w:ind w:left="284"/>
        <w:rPr>
          <w:rFonts w:ascii="Verdana" w:hAnsi="Verdana" w:cs="Arial Unicode MS"/>
          <w:b/>
          <w:iCs/>
          <w:sz w:val="18"/>
          <w:szCs w:val="18"/>
        </w:rPr>
      </w:pPr>
      <w:r w:rsidRPr="002D290F">
        <w:rPr>
          <w:rFonts w:ascii="Verdana" w:hAnsi="Verdana" w:cs="Arial Unicode MS"/>
          <w:iCs/>
          <w:sz w:val="18"/>
          <w:szCs w:val="18"/>
        </w:rPr>
        <w:t xml:space="preserve">Najkrótszy możliwy okres gwarancji </w:t>
      </w:r>
      <w:r w:rsidRPr="00C17633">
        <w:rPr>
          <w:rFonts w:ascii="Verdana" w:hAnsi="Verdana" w:cs="Arial Unicode MS"/>
          <w:iCs/>
          <w:sz w:val="18"/>
          <w:szCs w:val="18"/>
        </w:rPr>
        <w:t xml:space="preserve">wymagany przez Zamawiającego to </w:t>
      </w:r>
      <w:r w:rsidR="007C4B04">
        <w:rPr>
          <w:rFonts w:ascii="Verdana" w:hAnsi="Verdana" w:cs="Arial Unicode MS"/>
          <w:b/>
          <w:iCs/>
          <w:sz w:val="18"/>
          <w:szCs w:val="18"/>
        </w:rPr>
        <w:t>60</w:t>
      </w:r>
      <w:r w:rsidRPr="00C17633">
        <w:rPr>
          <w:rFonts w:ascii="Verdana" w:hAnsi="Verdana" w:cs="Arial Unicode MS"/>
          <w:b/>
          <w:iCs/>
          <w:sz w:val="18"/>
          <w:szCs w:val="18"/>
        </w:rPr>
        <w:t xml:space="preserve"> miesi</w:t>
      </w:r>
      <w:r>
        <w:rPr>
          <w:rFonts w:ascii="Verdana" w:hAnsi="Verdana" w:cs="Arial Unicode MS"/>
          <w:b/>
          <w:iCs/>
          <w:sz w:val="18"/>
          <w:szCs w:val="18"/>
        </w:rPr>
        <w:t>ące</w:t>
      </w:r>
      <w:r w:rsidRPr="00C17633">
        <w:rPr>
          <w:rFonts w:ascii="Verdana" w:hAnsi="Verdana" w:cs="Arial Unicode MS"/>
          <w:b/>
          <w:iCs/>
          <w:sz w:val="18"/>
          <w:szCs w:val="18"/>
        </w:rPr>
        <w:t>.</w:t>
      </w:r>
    </w:p>
    <w:p w:rsidR="009E6A30" w:rsidRPr="00C17633" w:rsidRDefault="009E6A30" w:rsidP="009E6A30">
      <w:pPr>
        <w:tabs>
          <w:tab w:val="left" w:pos="283"/>
        </w:tabs>
        <w:spacing w:line="360" w:lineRule="auto"/>
        <w:ind w:left="284"/>
        <w:jc w:val="both"/>
        <w:rPr>
          <w:rFonts w:ascii="Verdana" w:hAnsi="Verdana" w:cs="Arial Unicode MS"/>
          <w:b/>
          <w:iCs/>
          <w:sz w:val="18"/>
          <w:szCs w:val="18"/>
        </w:rPr>
      </w:pPr>
      <w:r w:rsidRPr="00C17633">
        <w:rPr>
          <w:rFonts w:ascii="Verdana" w:hAnsi="Verdana" w:cs="Arial Unicode MS"/>
          <w:iCs/>
          <w:sz w:val="18"/>
          <w:szCs w:val="18"/>
        </w:rPr>
        <w:t xml:space="preserve">Najdłuższy możliwy okres gwarancji to </w:t>
      </w:r>
      <w:r w:rsidR="007C4B04">
        <w:rPr>
          <w:rFonts w:ascii="Verdana" w:hAnsi="Verdana" w:cs="Arial Unicode MS"/>
          <w:b/>
          <w:iCs/>
          <w:sz w:val="18"/>
          <w:szCs w:val="18"/>
        </w:rPr>
        <w:t>12</w:t>
      </w:r>
      <w:r>
        <w:rPr>
          <w:rFonts w:ascii="Verdana" w:hAnsi="Verdana" w:cs="Arial Unicode MS"/>
          <w:b/>
          <w:iCs/>
          <w:sz w:val="18"/>
          <w:szCs w:val="18"/>
        </w:rPr>
        <w:t>0</w:t>
      </w:r>
      <w:r w:rsidRPr="00C17633">
        <w:rPr>
          <w:rFonts w:ascii="Verdana" w:hAnsi="Verdana" w:cs="Arial Unicode MS"/>
          <w:b/>
          <w:iCs/>
          <w:sz w:val="18"/>
          <w:szCs w:val="18"/>
        </w:rPr>
        <w:t xml:space="preserve"> miesięcy.</w:t>
      </w:r>
    </w:p>
    <w:p w:rsidR="009E6A30" w:rsidRDefault="009E6A30" w:rsidP="009E6A30">
      <w:pPr>
        <w:tabs>
          <w:tab w:val="left" w:pos="283"/>
        </w:tabs>
        <w:spacing w:line="360" w:lineRule="auto"/>
        <w:ind w:left="284"/>
        <w:jc w:val="both"/>
        <w:rPr>
          <w:rFonts w:ascii="Verdana" w:hAnsi="Verdana" w:cs="Arial Unicode MS"/>
          <w:iCs/>
          <w:sz w:val="18"/>
          <w:szCs w:val="18"/>
        </w:rPr>
      </w:pPr>
      <w:r w:rsidRPr="00C17633">
        <w:rPr>
          <w:rFonts w:ascii="Verdana" w:hAnsi="Verdana" w:cs="Arial Unicode MS"/>
          <w:iCs/>
          <w:sz w:val="18"/>
          <w:szCs w:val="18"/>
        </w:rPr>
        <w:t xml:space="preserve">Wykonawca może zaproponować okres gwarancji </w:t>
      </w:r>
      <w:r w:rsidRPr="00C17633">
        <w:rPr>
          <w:rFonts w:ascii="Verdana" w:hAnsi="Verdana" w:cs="Arial Unicode MS"/>
          <w:b/>
          <w:iCs/>
          <w:sz w:val="18"/>
          <w:szCs w:val="18"/>
        </w:rPr>
        <w:t>w pełnych miesiącach</w:t>
      </w:r>
      <w:r w:rsidRPr="00C17633">
        <w:rPr>
          <w:rFonts w:ascii="Verdana" w:hAnsi="Verdana" w:cs="Arial Unicode MS"/>
          <w:iCs/>
          <w:sz w:val="18"/>
          <w:szCs w:val="18"/>
        </w:rPr>
        <w:t xml:space="preserve"> (tj. np.: </w:t>
      </w:r>
      <w:r w:rsidR="007C4B04">
        <w:rPr>
          <w:rFonts w:ascii="Verdana" w:hAnsi="Verdana" w:cs="Arial Unicode MS"/>
          <w:iCs/>
          <w:sz w:val="18"/>
          <w:szCs w:val="18"/>
        </w:rPr>
        <w:t>60</w:t>
      </w:r>
      <w:r w:rsidRPr="00C17633">
        <w:rPr>
          <w:rFonts w:ascii="Verdana" w:hAnsi="Verdana" w:cs="Arial Unicode MS"/>
          <w:iCs/>
          <w:sz w:val="18"/>
          <w:szCs w:val="18"/>
        </w:rPr>
        <w:t xml:space="preserve">, </w:t>
      </w:r>
      <w:r w:rsidR="007C4B04">
        <w:rPr>
          <w:rFonts w:ascii="Verdana" w:hAnsi="Verdana" w:cs="Arial Unicode MS"/>
          <w:iCs/>
          <w:sz w:val="18"/>
          <w:szCs w:val="18"/>
        </w:rPr>
        <w:t>62</w:t>
      </w:r>
      <w:r w:rsidRPr="00C17633">
        <w:rPr>
          <w:rFonts w:ascii="Verdana" w:hAnsi="Verdana" w:cs="Arial Unicode MS"/>
          <w:iCs/>
          <w:sz w:val="18"/>
          <w:szCs w:val="18"/>
        </w:rPr>
        <w:t xml:space="preserve">…, </w:t>
      </w:r>
      <w:r w:rsidR="007C4B04">
        <w:rPr>
          <w:rFonts w:ascii="Verdana" w:hAnsi="Verdana" w:cs="Arial Unicode MS"/>
          <w:iCs/>
          <w:sz w:val="18"/>
          <w:szCs w:val="18"/>
        </w:rPr>
        <w:t>72</w:t>
      </w:r>
      <w:r>
        <w:rPr>
          <w:rFonts w:ascii="Verdana" w:hAnsi="Verdana" w:cs="Arial Unicode MS"/>
          <w:iCs/>
          <w:sz w:val="18"/>
          <w:szCs w:val="18"/>
        </w:rPr>
        <w:t xml:space="preserve"> … </w:t>
      </w:r>
      <w:r w:rsidR="0017197E">
        <w:rPr>
          <w:rFonts w:ascii="Verdana" w:hAnsi="Verdana" w:cs="Arial Unicode MS"/>
          <w:iCs/>
          <w:sz w:val="18"/>
          <w:szCs w:val="18"/>
        </w:rPr>
        <w:t xml:space="preserve">82… </w:t>
      </w:r>
      <w:r w:rsidRPr="00C17633">
        <w:rPr>
          <w:rFonts w:ascii="Verdana" w:hAnsi="Verdana" w:cs="Arial Unicode MS"/>
          <w:iCs/>
          <w:sz w:val="18"/>
          <w:szCs w:val="18"/>
        </w:rPr>
        <w:t xml:space="preserve">lub </w:t>
      </w:r>
      <w:r w:rsidR="007C4B04">
        <w:rPr>
          <w:rFonts w:ascii="Verdana" w:hAnsi="Verdana" w:cs="Arial Unicode MS"/>
          <w:iCs/>
          <w:sz w:val="18"/>
          <w:szCs w:val="18"/>
        </w:rPr>
        <w:t>120</w:t>
      </w:r>
      <w:r w:rsidRPr="00C17633">
        <w:rPr>
          <w:rFonts w:ascii="Verdana" w:hAnsi="Verdana" w:cs="Arial Unicode MS"/>
          <w:iCs/>
          <w:sz w:val="18"/>
          <w:szCs w:val="18"/>
        </w:rPr>
        <w:t xml:space="preserve"> m-</w:t>
      </w:r>
      <w:proofErr w:type="spellStart"/>
      <w:r w:rsidRPr="00C17633">
        <w:rPr>
          <w:rFonts w:ascii="Verdana" w:hAnsi="Verdana" w:cs="Arial Unicode MS"/>
          <w:iCs/>
          <w:sz w:val="18"/>
          <w:szCs w:val="18"/>
        </w:rPr>
        <w:t>cy</w:t>
      </w:r>
      <w:proofErr w:type="spellEnd"/>
      <w:r w:rsidRPr="00C17633">
        <w:rPr>
          <w:rFonts w:ascii="Verdana" w:hAnsi="Verdana" w:cs="Arial Unicode MS"/>
          <w:iCs/>
          <w:sz w:val="18"/>
          <w:szCs w:val="18"/>
        </w:rPr>
        <w:t xml:space="preserve">) w przedziale od </w:t>
      </w:r>
      <w:r w:rsidR="007C4B04">
        <w:rPr>
          <w:rFonts w:ascii="Verdana" w:hAnsi="Verdana" w:cs="Arial Unicode MS"/>
          <w:iCs/>
          <w:sz w:val="18"/>
          <w:szCs w:val="18"/>
        </w:rPr>
        <w:t>60 do</w:t>
      </w:r>
      <w:r w:rsidR="00452A94">
        <w:rPr>
          <w:rFonts w:ascii="Verdana" w:hAnsi="Verdana" w:cs="Arial Unicode MS"/>
          <w:iCs/>
          <w:sz w:val="18"/>
          <w:szCs w:val="18"/>
        </w:rPr>
        <w:t xml:space="preserve"> </w:t>
      </w:r>
      <w:r w:rsidR="007C4B04">
        <w:rPr>
          <w:rFonts w:ascii="Verdana" w:hAnsi="Verdana" w:cs="Arial Unicode MS"/>
          <w:iCs/>
          <w:sz w:val="18"/>
          <w:szCs w:val="18"/>
        </w:rPr>
        <w:t>120</w:t>
      </w:r>
      <w:r w:rsidRPr="00C17633">
        <w:rPr>
          <w:rFonts w:ascii="Verdana" w:hAnsi="Verdana" w:cs="Arial Unicode MS"/>
          <w:iCs/>
          <w:sz w:val="18"/>
          <w:szCs w:val="18"/>
        </w:rPr>
        <w:t xml:space="preserve"> miesięcy. </w:t>
      </w:r>
    </w:p>
    <w:p w:rsidR="00D67901" w:rsidRPr="00452A94" w:rsidRDefault="00452A94" w:rsidP="00824931">
      <w:pPr>
        <w:pStyle w:val="Tekstpodstawowywcity21"/>
        <w:tabs>
          <w:tab w:val="left" w:pos="1414"/>
          <w:tab w:val="left" w:pos="2850"/>
        </w:tabs>
        <w:spacing w:line="360" w:lineRule="auto"/>
        <w:ind w:left="284"/>
        <w:jc w:val="both"/>
        <w:rPr>
          <w:rFonts w:ascii="Verdana" w:hAnsi="Verdana" w:cs="Times New Roman"/>
          <w:sz w:val="18"/>
          <w:szCs w:val="18"/>
        </w:rPr>
      </w:pPr>
      <w:r w:rsidRPr="003A57C4">
        <w:rPr>
          <w:rFonts w:ascii="Verdana" w:hAnsi="Verdana" w:cs="Times New Roman"/>
          <w:sz w:val="18"/>
          <w:szCs w:val="18"/>
        </w:rPr>
        <w:t xml:space="preserve">W przypadku nie podania (wpisania) przez Wykonawcę okresu gwarancji do oceny ofert zostanie przyjęty okres </w:t>
      </w:r>
      <w:r>
        <w:rPr>
          <w:rFonts w:ascii="Verdana" w:hAnsi="Verdana" w:cs="Times New Roman"/>
          <w:sz w:val="18"/>
          <w:szCs w:val="18"/>
        </w:rPr>
        <w:t>60</w:t>
      </w:r>
      <w:r w:rsidRPr="003A57C4">
        <w:rPr>
          <w:rFonts w:ascii="Verdana" w:hAnsi="Verdana" w:cs="Times New Roman"/>
          <w:sz w:val="18"/>
          <w:szCs w:val="18"/>
        </w:rPr>
        <w:t xml:space="preserve"> miesięcy i</w:t>
      </w:r>
      <w:r w:rsidRPr="003A57C4">
        <w:rPr>
          <w:rFonts w:ascii="Verdana" w:hAnsi="Verdana"/>
          <w:sz w:val="18"/>
          <w:szCs w:val="18"/>
        </w:rPr>
        <w:t xml:space="preserve"> taki zostanie uwzględniony także w umowie</w:t>
      </w:r>
      <w:r w:rsidRPr="003A57C4">
        <w:rPr>
          <w:rFonts w:ascii="Verdana" w:hAnsi="Verdana" w:cs="Times New Roman"/>
          <w:sz w:val="18"/>
          <w:szCs w:val="18"/>
        </w:rPr>
        <w:t>.</w:t>
      </w:r>
      <w:r w:rsidR="005449D8">
        <w:rPr>
          <w:rFonts w:ascii="Verdana" w:hAnsi="Verdana" w:cs="Times New Roman"/>
          <w:sz w:val="18"/>
          <w:szCs w:val="18"/>
        </w:rPr>
        <w:t xml:space="preserve"> </w:t>
      </w:r>
      <w:r w:rsidR="00D67901" w:rsidRPr="00452A94">
        <w:rPr>
          <w:rFonts w:ascii="Verdana" w:eastAsia="Times New Roman" w:hAnsi="Verdana" w:cs="Arial"/>
          <w:iCs/>
          <w:kern w:val="0"/>
          <w:sz w:val="18"/>
          <w:szCs w:val="18"/>
          <w:lang w:eastAsia="pl-PL" w:bidi="ar-SA"/>
        </w:rPr>
        <w:t xml:space="preserve">Określenie terminu gwarancji poniżej wymaganego minimum tj. </w:t>
      </w:r>
      <w:r w:rsidR="007C4B04" w:rsidRPr="00452A94">
        <w:rPr>
          <w:rFonts w:ascii="Verdana" w:eastAsia="Times New Roman" w:hAnsi="Verdana" w:cs="Arial"/>
          <w:iCs/>
          <w:kern w:val="0"/>
          <w:sz w:val="18"/>
          <w:szCs w:val="18"/>
          <w:lang w:eastAsia="pl-PL" w:bidi="ar-SA"/>
        </w:rPr>
        <w:t>60</w:t>
      </w:r>
      <w:r w:rsidR="00D67901" w:rsidRPr="00452A94">
        <w:rPr>
          <w:rFonts w:ascii="Verdana" w:eastAsia="Times New Roman" w:hAnsi="Verdana" w:cs="Arial"/>
          <w:iCs/>
          <w:kern w:val="0"/>
          <w:sz w:val="18"/>
          <w:szCs w:val="18"/>
          <w:lang w:eastAsia="pl-PL" w:bidi="ar-SA"/>
        </w:rPr>
        <w:t xml:space="preserve"> m-</w:t>
      </w:r>
      <w:proofErr w:type="spellStart"/>
      <w:r w:rsidR="00D67901" w:rsidRPr="00452A94">
        <w:rPr>
          <w:rFonts w:ascii="Verdana" w:eastAsia="Times New Roman" w:hAnsi="Verdana" w:cs="Arial"/>
          <w:iCs/>
          <w:kern w:val="0"/>
          <w:sz w:val="18"/>
          <w:szCs w:val="18"/>
          <w:lang w:eastAsia="pl-PL" w:bidi="ar-SA"/>
        </w:rPr>
        <w:t>cy</w:t>
      </w:r>
      <w:proofErr w:type="spellEnd"/>
      <w:r w:rsidR="00D67901" w:rsidRPr="00452A94">
        <w:rPr>
          <w:rFonts w:ascii="Verdana" w:eastAsia="Times New Roman" w:hAnsi="Verdana" w:cs="Arial"/>
          <w:iCs/>
          <w:kern w:val="0"/>
          <w:sz w:val="18"/>
          <w:szCs w:val="18"/>
          <w:lang w:eastAsia="pl-PL" w:bidi="ar-SA"/>
        </w:rPr>
        <w:t xml:space="preserve"> skutkować będzie odrzuceniem oferty w trybie art. 89 ust. 1 pkt 2 ustawy Pzp. W przypadku deklaracji terminu gwarancji powyżej określonego maksimum, do porównania złożonych ofert, przyjęty zostanie </w:t>
      </w:r>
      <w:r w:rsidR="007C4B04" w:rsidRPr="00452A94">
        <w:rPr>
          <w:rFonts w:ascii="Verdana" w:eastAsia="Times New Roman" w:hAnsi="Verdana" w:cs="Arial"/>
          <w:iCs/>
          <w:kern w:val="0"/>
          <w:sz w:val="18"/>
          <w:szCs w:val="18"/>
          <w:lang w:eastAsia="pl-PL" w:bidi="ar-SA"/>
        </w:rPr>
        <w:t>12</w:t>
      </w:r>
      <w:r w:rsidR="00D67901" w:rsidRPr="00452A94">
        <w:rPr>
          <w:rFonts w:ascii="Verdana" w:eastAsia="Times New Roman" w:hAnsi="Verdana" w:cs="Arial"/>
          <w:iCs/>
          <w:kern w:val="0"/>
          <w:sz w:val="18"/>
          <w:szCs w:val="18"/>
          <w:lang w:eastAsia="pl-PL" w:bidi="ar-SA"/>
        </w:rPr>
        <w:t xml:space="preserve">0 miesięczny termin gwarancji </w:t>
      </w:r>
      <w:r w:rsidR="00D67901" w:rsidRPr="00452A94">
        <w:rPr>
          <w:rFonts w:ascii="Verdana" w:hAnsi="Verdana"/>
          <w:sz w:val="18"/>
          <w:szCs w:val="18"/>
        </w:rPr>
        <w:t>i taki zostanie uwzględniony także w umowie</w:t>
      </w:r>
      <w:r w:rsidR="00D67901" w:rsidRPr="00452A94">
        <w:rPr>
          <w:rFonts w:ascii="Verdana" w:hAnsi="Verdana" w:cs="Times New Roman"/>
          <w:sz w:val="18"/>
          <w:szCs w:val="18"/>
        </w:rPr>
        <w:t>.</w:t>
      </w:r>
    </w:p>
    <w:p w:rsidR="009E6A30" w:rsidRPr="002D290F" w:rsidRDefault="009E6A30" w:rsidP="009E6A30">
      <w:pPr>
        <w:pStyle w:val="Tekstpodstawowy"/>
        <w:tabs>
          <w:tab w:val="left" w:pos="284"/>
        </w:tabs>
        <w:spacing w:line="360" w:lineRule="auto"/>
        <w:ind w:left="284"/>
        <w:jc w:val="both"/>
        <w:rPr>
          <w:rFonts w:ascii="Verdana" w:hAnsi="Verdana" w:cs="Arial Unicode MS"/>
          <w:b w:val="0"/>
          <w:sz w:val="18"/>
          <w:szCs w:val="18"/>
        </w:rPr>
      </w:pPr>
      <w:r w:rsidRPr="002D290F">
        <w:rPr>
          <w:rFonts w:ascii="Verdana" w:hAnsi="Verdana" w:cs="Arial Unicode MS"/>
          <w:b w:val="0"/>
          <w:sz w:val="18"/>
          <w:szCs w:val="18"/>
        </w:rPr>
        <w:t>Ilości punktów w tym kryterium zostanie obliczona na podstawie poniższego wzoru:</w:t>
      </w:r>
    </w:p>
    <w:p w:rsidR="009E6A30" w:rsidRPr="002D290F" w:rsidRDefault="009E6A30" w:rsidP="009E6A30">
      <w:pPr>
        <w:pStyle w:val="Tekstpodstawowywcity"/>
        <w:spacing w:line="360" w:lineRule="auto"/>
        <w:ind w:left="284" w:firstLine="0"/>
        <w:rPr>
          <w:rFonts w:ascii="Verdana" w:hAnsi="Verdana" w:cs="Arial Unicode MS"/>
          <w:bCs/>
          <w:iCs/>
          <w:sz w:val="18"/>
          <w:szCs w:val="18"/>
        </w:rPr>
      </w:pPr>
      <w:r w:rsidRPr="002D290F">
        <w:rPr>
          <w:rFonts w:ascii="Verdana" w:hAnsi="Verdana" w:cs="Arial Unicode MS"/>
          <w:bCs/>
          <w:iCs/>
          <w:sz w:val="18"/>
          <w:szCs w:val="18"/>
        </w:rPr>
        <w:t>G = G</w:t>
      </w:r>
      <w:r w:rsidRPr="002D290F">
        <w:rPr>
          <w:rFonts w:ascii="Verdana" w:hAnsi="Verdana" w:cs="Arial Unicode MS"/>
          <w:bCs/>
          <w:iCs/>
          <w:sz w:val="18"/>
          <w:szCs w:val="18"/>
          <w:vertAlign w:val="subscript"/>
        </w:rPr>
        <w:t>o.</w:t>
      </w:r>
      <w:r w:rsidRPr="002D290F">
        <w:rPr>
          <w:rFonts w:ascii="Verdana" w:hAnsi="Verdana" w:cs="Arial Unicode MS"/>
          <w:bCs/>
          <w:iCs/>
          <w:sz w:val="18"/>
          <w:szCs w:val="18"/>
        </w:rPr>
        <w:t xml:space="preserve"> /</w:t>
      </w:r>
      <w:proofErr w:type="spellStart"/>
      <w:r w:rsidRPr="002D290F">
        <w:rPr>
          <w:rFonts w:ascii="Verdana" w:hAnsi="Verdana" w:cs="Arial Unicode MS"/>
          <w:bCs/>
          <w:iCs/>
          <w:sz w:val="18"/>
          <w:szCs w:val="18"/>
        </w:rPr>
        <w:t>G</w:t>
      </w:r>
      <w:r w:rsidRPr="002D290F">
        <w:rPr>
          <w:rFonts w:ascii="Verdana" w:hAnsi="Verdana" w:cs="Arial Unicode MS"/>
          <w:bCs/>
          <w:iCs/>
          <w:sz w:val="18"/>
          <w:szCs w:val="18"/>
          <w:vertAlign w:val="subscript"/>
        </w:rPr>
        <w:t>max</w:t>
      </w:r>
      <w:proofErr w:type="spellEnd"/>
      <w:r w:rsidRPr="002D290F">
        <w:rPr>
          <w:rFonts w:ascii="Verdana" w:hAnsi="Verdana" w:cs="Arial Unicode MS"/>
          <w:bCs/>
          <w:iCs/>
          <w:sz w:val="18"/>
          <w:szCs w:val="18"/>
          <w:vertAlign w:val="subscript"/>
        </w:rPr>
        <w:t xml:space="preserve">.  </w:t>
      </w:r>
      <w:r w:rsidRPr="002D290F">
        <w:rPr>
          <w:rFonts w:ascii="Verdana" w:hAnsi="Verdana" w:cs="Arial Unicode MS"/>
          <w:bCs/>
          <w:iCs/>
          <w:sz w:val="18"/>
          <w:szCs w:val="18"/>
        </w:rPr>
        <w:t xml:space="preserve">x  </w:t>
      </w:r>
      <w:r w:rsidR="00C7555D">
        <w:rPr>
          <w:rFonts w:ascii="Verdana" w:hAnsi="Verdana" w:cs="Arial Unicode MS"/>
          <w:bCs/>
          <w:iCs/>
          <w:sz w:val="18"/>
          <w:szCs w:val="18"/>
        </w:rPr>
        <w:t>40</w:t>
      </w:r>
      <w:r w:rsidRPr="002D290F">
        <w:rPr>
          <w:rFonts w:ascii="Verdana" w:hAnsi="Verdana" w:cs="Arial Unicode MS"/>
          <w:bCs/>
          <w:iCs/>
          <w:sz w:val="18"/>
          <w:szCs w:val="18"/>
        </w:rPr>
        <w:t xml:space="preserve">pkt    </w:t>
      </w:r>
    </w:p>
    <w:p w:rsidR="009E6A30" w:rsidRPr="002D290F" w:rsidRDefault="009E6A30" w:rsidP="009E6A30">
      <w:pPr>
        <w:pStyle w:val="Tekstpodstawowywcity"/>
        <w:spacing w:line="360" w:lineRule="auto"/>
        <w:ind w:left="284" w:firstLine="0"/>
        <w:rPr>
          <w:rFonts w:ascii="Verdana" w:hAnsi="Verdana" w:cs="Arial Unicode MS"/>
          <w:b w:val="0"/>
          <w:sz w:val="18"/>
          <w:szCs w:val="18"/>
        </w:rPr>
      </w:pPr>
      <w:r w:rsidRPr="002D290F">
        <w:rPr>
          <w:rFonts w:ascii="Verdana" w:hAnsi="Verdana" w:cs="Arial Unicode MS"/>
          <w:b w:val="0"/>
          <w:sz w:val="18"/>
          <w:szCs w:val="18"/>
        </w:rPr>
        <w:t xml:space="preserve">gdzie: </w:t>
      </w:r>
    </w:p>
    <w:p w:rsidR="009E6A30" w:rsidRPr="002D290F" w:rsidRDefault="009E6A30" w:rsidP="009E6A30">
      <w:pPr>
        <w:pStyle w:val="Tekstpodstawowywcity"/>
        <w:spacing w:line="360" w:lineRule="auto"/>
        <w:ind w:left="284" w:firstLine="0"/>
        <w:rPr>
          <w:rFonts w:ascii="Verdana" w:hAnsi="Verdana" w:cs="Arial Unicode MS"/>
          <w:b w:val="0"/>
          <w:sz w:val="18"/>
          <w:szCs w:val="18"/>
        </w:rPr>
      </w:pPr>
      <w:r w:rsidRPr="002D290F">
        <w:rPr>
          <w:rFonts w:ascii="Verdana" w:hAnsi="Verdana" w:cs="Arial Unicode MS"/>
          <w:b w:val="0"/>
          <w:sz w:val="18"/>
          <w:szCs w:val="18"/>
        </w:rPr>
        <w:t>G</w:t>
      </w:r>
      <w:r w:rsidRPr="002D290F">
        <w:rPr>
          <w:rFonts w:ascii="Verdana" w:hAnsi="Verdana" w:cs="Arial Unicode MS"/>
          <w:b w:val="0"/>
          <w:sz w:val="18"/>
          <w:szCs w:val="18"/>
          <w:vertAlign w:val="subscript"/>
        </w:rPr>
        <w:t>o.</w:t>
      </w:r>
      <w:r w:rsidRPr="002D290F">
        <w:rPr>
          <w:rFonts w:ascii="Verdana" w:hAnsi="Verdana" w:cs="Arial Unicode MS"/>
          <w:b w:val="0"/>
          <w:sz w:val="18"/>
          <w:szCs w:val="18"/>
        </w:rPr>
        <w:t xml:space="preserve">  </w:t>
      </w:r>
      <w:r w:rsidRPr="002D290F">
        <w:rPr>
          <w:rFonts w:ascii="Verdana" w:hAnsi="Verdana" w:cs="Arial Unicode MS"/>
          <w:b w:val="0"/>
          <w:sz w:val="18"/>
          <w:szCs w:val="18"/>
        </w:rPr>
        <w:tab/>
        <w:t xml:space="preserve"> </w:t>
      </w:r>
      <w:r w:rsidRPr="002D290F">
        <w:rPr>
          <w:rFonts w:ascii="Verdana" w:hAnsi="Verdana" w:cs="Arial Unicode MS"/>
          <w:b w:val="0"/>
          <w:sz w:val="18"/>
          <w:szCs w:val="18"/>
        </w:rPr>
        <w:tab/>
        <w:t>- okresu gwarancji zadeklarowanej w ofercie ocenianej (miesiące)</w:t>
      </w:r>
    </w:p>
    <w:p w:rsidR="009E6A30" w:rsidRPr="002D290F" w:rsidRDefault="009E6A30" w:rsidP="009E6A30">
      <w:pPr>
        <w:pStyle w:val="Tekstpodstawowywcity"/>
        <w:spacing w:line="360" w:lineRule="auto"/>
        <w:ind w:left="389" w:hanging="105"/>
        <w:jc w:val="left"/>
        <w:rPr>
          <w:rFonts w:ascii="Verdana" w:hAnsi="Verdana"/>
          <w:b w:val="0"/>
          <w:sz w:val="18"/>
          <w:szCs w:val="18"/>
        </w:rPr>
      </w:pPr>
      <w:proofErr w:type="spellStart"/>
      <w:r w:rsidRPr="002D290F">
        <w:rPr>
          <w:rFonts w:ascii="Verdana" w:hAnsi="Verdana" w:cs="Arial Unicode MS"/>
          <w:b w:val="0"/>
          <w:sz w:val="18"/>
          <w:szCs w:val="18"/>
        </w:rPr>
        <w:t>G</w:t>
      </w:r>
      <w:r w:rsidRPr="002D290F">
        <w:rPr>
          <w:rFonts w:ascii="Verdana" w:hAnsi="Verdana" w:cs="Arial Unicode MS"/>
          <w:b w:val="0"/>
          <w:sz w:val="18"/>
          <w:szCs w:val="18"/>
          <w:vertAlign w:val="subscript"/>
        </w:rPr>
        <w:t>max</w:t>
      </w:r>
      <w:proofErr w:type="spellEnd"/>
      <w:r w:rsidRPr="002D290F">
        <w:rPr>
          <w:rFonts w:ascii="Verdana" w:hAnsi="Verdana" w:cs="Arial Unicode MS"/>
          <w:b w:val="0"/>
          <w:sz w:val="18"/>
          <w:szCs w:val="18"/>
          <w:vertAlign w:val="subscript"/>
        </w:rPr>
        <w:t>.</w:t>
      </w:r>
      <w:r w:rsidRPr="002D290F">
        <w:rPr>
          <w:rFonts w:ascii="Verdana" w:hAnsi="Verdana" w:cs="Arial Unicode MS"/>
          <w:b w:val="0"/>
          <w:sz w:val="18"/>
          <w:szCs w:val="18"/>
          <w:vertAlign w:val="subscript"/>
        </w:rPr>
        <w:tab/>
      </w:r>
      <w:r w:rsidRPr="002D290F">
        <w:rPr>
          <w:rFonts w:ascii="Verdana" w:hAnsi="Verdana" w:cs="Arial Unicode MS"/>
          <w:b w:val="0"/>
          <w:sz w:val="18"/>
          <w:szCs w:val="18"/>
        </w:rPr>
        <w:t xml:space="preserve">- najdłuższy </w:t>
      </w:r>
      <w:r w:rsidRPr="002D290F">
        <w:rPr>
          <w:rFonts w:ascii="Verdana" w:hAnsi="Verdana"/>
          <w:b w:val="0"/>
          <w:sz w:val="18"/>
          <w:szCs w:val="18"/>
        </w:rPr>
        <w:t>okres gwarancji spośród ofert nieodrzuconych (miesiące)</w:t>
      </w:r>
    </w:p>
    <w:p w:rsidR="009E6A30" w:rsidRPr="002D290F" w:rsidRDefault="009E6A30" w:rsidP="003652E4">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9E6A30" w:rsidRPr="00D007B9" w:rsidRDefault="009E6A30" w:rsidP="009E6A30">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9E6A30" w:rsidRPr="002D290F" w:rsidRDefault="009E6A30" w:rsidP="009E6A30">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9E6A30" w:rsidRPr="002D290F" w:rsidRDefault="009E6A30" w:rsidP="009E6A30">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9E6A30" w:rsidRPr="002D290F" w:rsidRDefault="009E6A30" w:rsidP="009E6A30">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9E6A30" w:rsidRPr="002D290F" w:rsidRDefault="009E6A30" w:rsidP="003652E4">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9E6A30" w:rsidRPr="00C7555D" w:rsidRDefault="009E6A30" w:rsidP="003652E4">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0553DC" w:rsidRPr="00173A01" w:rsidRDefault="000553DC" w:rsidP="000553DC">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sidR="00D007B9">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sidR="00A15FE3">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643ABE" w:rsidRPr="007C2B81" w:rsidRDefault="00643ABE" w:rsidP="00643AB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643ABE" w:rsidRPr="007C2B81" w:rsidRDefault="00643ABE" w:rsidP="003652E4">
      <w:pPr>
        <w:pStyle w:val="Teksttreci0"/>
        <w:numPr>
          <w:ilvl w:val="0"/>
          <w:numId w:val="35"/>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sidR="00C23F2E">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sidR="00C23F2E">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643ABE" w:rsidRPr="007C2B81" w:rsidRDefault="00643ABE" w:rsidP="003652E4">
      <w:pPr>
        <w:pStyle w:val="Teksttreci0"/>
        <w:numPr>
          <w:ilvl w:val="0"/>
          <w:numId w:val="35"/>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3C3998" w:rsidRDefault="00643ABE" w:rsidP="003652E4">
      <w:pPr>
        <w:pStyle w:val="Teksttreci0"/>
        <w:numPr>
          <w:ilvl w:val="0"/>
          <w:numId w:val="35"/>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sidR="003C3998">
        <w:rPr>
          <w:rFonts w:ascii="Verdana" w:hAnsi="Verdana"/>
          <w:sz w:val="18"/>
          <w:szCs w:val="18"/>
        </w:rPr>
        <w:t>,</w:t>
      </w:r>
    </w:p>
    <w:p w:rsidR="00C23F2E" w:rsidRDefault="00C23F2E" w:rsidP="003652E4">
      <w:pPr>
        <w:pStyle w:val="Teksttreci0"/>
        <w:numPr>
          <w:ilvl w:val="0"/>
          <w:numId w:val="35"/>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00643ABE" w:rsidRPr="007C2B81">
        <w:rPr>
          <w:rFonts w:ascii="Verdana" w:hAnsi="Verdana"/>
          <w:sz w:val="18"/>
          <w:szCs w:val="18"/>
        </w:rPr>
        <w:t xml:space="preserve">ykonawcach, którzy złożyli oferty niepodlegające odrzuceniu, </w:t>
      </w:r>
    </w:p>
    <w:p w:rsidR="00643ABE" w:rsidRPr="007C2B81" w:rsidRDefault="00643ABE" w:rsidP="003652E4">
      <w:pPr>
        <w:pStyle w:val="Teksttreci0"/>
        <w:numPr>
          <w:ilvl w:val="0"/>
          <w:numId w:val="35"/>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sidR="00C23F2E">
        <w:rPr>
          <w:rFonts w:ascii="Verdana" w:hAnsi="Verdana"/>
          <w:sz w:val="18"/>
          <w:szCs w:val="18"/>
        </w:rPr>
        <w:t>,</w:t>
      </w:r>
    </w:p>
    <w:p w:rsidR="00643ABE" w:rsidRPr="007C2B81" w:rsidRDefault="00643ABE" w:rsidP="00643AB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0553DC" w:rsidRDefault="000553DC" w:rsidP="003652E4">
      <w:pPr>
        <w:pStyle w:val="Tekstpodstawowy"/>
        <w:numPr>
          <w:ilvl w:val="0"/>
          <w:numId w:val="16"/>
        </w:numPr>
        <w:tabs>
          <w:tab w:val="left" w:pos="284"/>
        </w:tabs>
        <w:suppressAutoHyphens w:val="0"/>
        <w:spacing w:line="360" w:lineRule="auto"/>
        <w:ind w:left="284" w:hanging="284"/>
        <w:jc w:val="both"/>
        <w:rPr>
          <w:rFonts w:ascii="Verdana" w:hAnsi="Verdana" w:cs="Arial Unicode MS"/>
          <w:b w:val="0"/>
          <w:sz w:val="18"/>
          <w:szCs w:val="18"/>
        </w:rPr>
      </w:pPr>
      <w:r w:rsidRPr="00C23F2E">
        <w:rPr>
          <w:rFonts w:ascii="Verdana" w:hAnsi="Verdana" w:cs="Arial Unicode MS"/>
          <w:b w:val="0"/>
          <w:sz w:val="18"/>
          <w:szCs w:val="18"/>
        </w:rPr>
        <w:t xml:space="preserve">Zamawiający </w:t>
      </w:r>
      <w:r w:rsidR="00C23F2E" w:rsidRPr="00C23F2E">
        <w:rPr>
          <w:rFonts w:ascii="Verdana" w:hAnsi="Verdana" w:cs="Arial Unicode MS"/>
          <w:b w:val="0"/>
          <w:sz w:val="18"/>
          <w:szCs w:val="18"/>
        </w:rPr>
        <w:t>udostępni i</w:t>
      </w:r>
      <w:r w:rsidRPr="00C23F2E">
        <w:rPr>
          <w:rFonts w:ascii="Verdana" w:hAnsi="Verdana" w:cs="Arial Unicode MS"/>
          <w:b w:val="0"/>
          <w:sz w:val="18"/>
          <w:szCs w:val="18"/>
        </w:rPr>
        <w:t>nformacje</w:t>
      </w:r>
      <w:r w:rsidR="00C23F2E" w:rsidRPr="00C23F2E">
        <w:rPr>
          <w:rFonts w:ascii="Verdana" w:hAnsi="Verdana" w:cs="Arial Unicode MS"/>
          <w:b w:val="0"/>
          <w:sz w:val="18"/>
          <w:szCs w:val="18"/>
        </w:rPr>
        <w:t>,</w:t>
      </w:r>
      <w:r w:rsidRPr="00C23F2E">
        <w:rPr>
          <w:rFonts w:ascii="Verdana" w:hAnsi="Verdana" w:cs="Arial Unicode MS"/>
          <w:b w:val="0"/>
          <w:sz w:val="18"/>
          <w:szCs w:val="18"/>
        </w:rPr>
        <w:t xml:space="preserve"> o których mowa w ust. 1</w:t>
      </w:r>
      <w:r w:rsidR="00276CA4">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30" w:history="1">
        <w:r w:rsidR="00C23F2E" w:rsidRPr="00DB7A07">
          <w:rPr>
            <w:rStyle w:val="Hipercze"/>
            <w:rFonts w:ascii="Verdana" w:hAnsi="Verdana" w:cs="Arial Unicode MS"/>
            <w:b w:val="0"/>
            <w:sz w:val="18"/>
            <w:szCs w:val="18"/>
          </w:rPr>
          <w:t>www.bip.um.jedlina.pl</w:t>
        </w:r>
      </w:hyperlink>
      <w:r w:rsidR="00C23F2E" w:rsidRPr="00C23F2E">
        <w:rPr>
          <w:rFonts w:ascii="Verdana" w:hAnsi="Verdana" w:cs="Arial Unicode MS"/>
          <w:b w:val="0"/>
          <w:sz w:val="18"/>
          <w:szCs w:val="18"/>
        </w:rPr>
        <w:t>.</w:t>
      </w:r>
      <w:r w:rsidR="00C23F2E">
        <w:rPr>
          <w:rFonts w:ascii="Verdana" w:hAnsi="Verdana" w:cs="Arial Unicode MS"/>
          <w:b w:val="0"/>
          <w:sz w:val="18"/>
          <w:szCs w:val="18"/>
        </w:rPr>
        <w:t xml:space="preserve">, w zakładce Zamówienia publiczne powyżej 30 tys. </w:t>
      </w:r>
      <w:r w:rsidR="00B51637">
        <w:rPr>
          <w:rFonts w:ascii="Verdana" w:hAnsi="Verdana" w:cs="Arial Unicode MS"/>
          <w:b w:val="0"/>
          <w:sz w:val="18"/>
          <w:szCs w:val="18"/>
        </w:rPr>
        <w:t>e</w:t>
      </w:r>
      <w:r w:rsidR="00C23F2E">
        <w:rPr>
          <w:rFonts w:ascii="Verdana" w:hAnsi="Verdana" w:cs="Arial Unicode MS"/>
          <w:b w:val="0"/>
          <w:sz w:val="18"/>
          <w:szCs w:val="18"/>
        </w:rPr>
        <w:t>uro.</w:t>
      </w:r>
    </w:p>
    <w:p w:rsidR="00165892" w:rsidRPr="00173A01" w:rsidRDefault="003A1CA3" w:rsidP="00165892">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sidR="00D007B9">
        <w:rPr>
          <w:rFonts w:ascii="Verdana" w:hAnsi="Verdana" w:cs="Arial Unicode MS"/>
          <w:b/>
          <w:iCs/>
          <w:sz w:val="18"/>
          <w:szCs w:val="18"/>
          <w:highlight w:val="lightGray"/>
        </w:rPr>
        <w:t>V</w:t>
      </w:r>
      <w:r w:rsidRPr="00165892">
        <w:rPr>
          <w:rFonts w:ascii="Verdana" w:hAnsi="Verdana" w:cs="Arial Unicode MS"/>
          <w:b/>
          <w:iCs/>
          <w:sz w:val="18"/>
          <w:szCs w:val="18"/>
          <w:highlight w:val="lightGray"/>
        </w:rPr>
        <w:t>.</w:t>
      </w:r>
      <w:r w:rsidR="00165892" w:rsidRPr="00165892">
        <w:rPr>
          <w:rFonts w:ascii="Verdana" w:hAnsi="Verdana" w:cs="Arial Unicode MS"/>
          <w:b/>
          <w:iCs/>
          <w:sz w:val="18"/>
          <w:szCs w:val="18"/>
          <w:highlight w:val="lightGray"/>
        </w:rPr>
        <w:t xml:space="preserve"> </w:t>
      </w:r>
      <w:r w:rsidR="00165892" w:rsidRPr="00165892">
        <w:rPr>
          <w:rFonts w:ascii="Verdana" w:hAnsi="Verdana" w:cs="Arial Unicode MS"/>
          <w:b/>
          <w:bCs/>
          <w:sz w:val="18"/>
          <w:szCs w:val="18"/>
          <w:highlight w:val="lightGray"/>
        </w:rPr>
        <w:t>Informacje o formalnościach, jakie powinny zostać dopełnione po wyborze oferty w celu zawarcia umowy</w:t>
      </w:r>
      <w:r w:rsidR="00165892" w:rsidRPr="00173A01">
        <w:rPr>
          <w:rFonts w:ascii="Verdana" w:hAnsi="Verdana"/>
          <w:iCs/>
          <w:sz w:val="18"/>
          <w:szCs w:val="18"/>
        </w:rPr>
        <w:t xml:space="preserve"> </w:t>
      </w:r>
    </w:p>
    <w:p w:rsidR="00165892" w:rsidRPr="00173A01" w:rsidRDefault="00165892" w:rsidP="003652E4">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165892" w:rsidRPr="000553DC" w:rsidRDefault="00165892" w:rsidP="003652E4">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165892" w:rsidRPr="00173A01" w:rsidRDefault="00165892" w:rsidP="003652E4">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sidR="00415996">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165892" w:rsidRPr="00CA07D5" w:rsidRDefault="00165892" w:rsidP="003652E4">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w:t>
      </w:r>
      <w:r w:rsidRPr="00CA07D5">
        <w:rPr>
          <w:rFonts w:ascii="Verdana" w:hAnsi="Verdana" w:cs="Arial Unicode MS"/>
          <w:sz w:val="18"/>
          <w:szCs w:val="18"/>
        </w:rPr>
        <w:t xml:space="preserve">ma obowiązek zawrzeć umowę zgodnie z zaakceptowanym projektem umowy, stanowiącym </w:t>
      </w:r>
      <w:r w:rsidRPr="00CA07D5">
        <w:rPr>
          <w:rFonts w:ascii="Verdana" w:hAnsi="Verdana" w:cs="Arial Unicode MS"/>
          <w:b/>
          <w:bCs/>
          <w:sz w:val="18"/>
          <w:szCs w:val="18"/>
        </w:rPr>
        <w:t xml:space="preserve">Załącznik Nr </w:t>
      </w:r>
      <w:r w:rsidR="003A010C" w:rsidRPr="00CA07D5">
        <w:rPr>
          <w:rFonts w:ascii="Verdana" w:hAnsi="Verdana" w:cs="Arial Unicode MS"/>
          <w:b/>
          <w:bCs/>
          <w:sz w:val="18"/>
          <w:szCs w:val="18"/>
        </w:rPr>
        <w:t>1</w:t>
      </w:r>
      <w:r w:rsidR="006D384B" w:rsidRPr="00CA07D5">
        <w:rPr>
          <w:rFonts w:ascii="Verdana" w:hAnsi="Verdana" w:cs="Arial Unicode MS"/>
          <w:b/>
          <w:bCs/>
          <w:sz w:val="18"/>
          <w:szCs w:val="18"/>
        </w:rPr>
        <w:t>3</w:t>
      </w:r>
      <w:r w:rsidRPr="00CA07D5">
        <w:rPr>
          <w:rFonts w:ascii="Verdana" w:hAnsi="Verdana" w:cs="Arial Unicode MS"/>
          <w:b/>
          <w:bCs/>
          <w:sz w:val="18"/>
          <w:szCs w:val="18"/>
        </w:rPr>
        <w:t xml:space="preserve"> do SIWZ</w:t>
      </w:r>
      <w:r w:rsidRPr="00CA07D5">
        <w:rPr>
          <w:rFonts w:ascii="Verdana" w:hAnsi="Verdana" w:cs="Arial Unicode MS"/>
          <w:bCs/>
          <w:sz w:val="18"/>
          <w:szCs w:val="18"/>
        </w:rPr>
        <w:t>.</w:t>
      </w:r>
    </w:p>
    <w:p w:rsidR="00165892" w:rsidRPr="00201A01" w:rsidRDefault="00165892" w:rsidP="003652E4">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165892" w:rsidRPr="00173A01" w:rsidRDefault="00165892" w:rsidP="003652E4">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Wykonawca, pod rygorem stwierdzenia uchylania się od podpisania umowy, dostarczy najpóźniej w dniu i przed podpisaniem umowy:</w:t>
      </w:r>
    </w:p>
    <w:p w:rsidR="00165892" w:rsidRPr="00173A01" w:rsidRDefault="00165892" w:rsidP="005C2731">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165892" w:rsidRPr="000C10F1" w:rsidRDefault="00165892" w:rsidP="005C2731">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0C10F1">
        <w:rPr>
          <w:rFonts w:ascii="Verdana" w:hAnsi="Verdana"/>
          <w:sz w:val="18"/>
          <w:szCs w:val="18"/>
        </w:rPr>
        <w:t>kopię stosownych uprawnień zawodowych dla os</w:t>
      </w:r>
      <w:r w:rsidR="00276CA4" w:rsidRPr="000C10F1">
        <w:rPr>
          <w:rFonts w:ascii="Verdana" w:hAnsi="Verdana"/>
          <w:sz w:val="18"/>
          <w:szCs w:val="18"/>
        </w:rPr>
        <w:t>oby</w:t>
      </w:r>
      <w:r w:rsidRPr="000C10F1">
        <w:rPr>
          <w:rFonts w:ascii="Verdana" w:hAnsi="Verdana"/>
          <w:sz w:val="18"/>
          <w:szCs w:val="18"/>
        </w:rPr>
        <w:t xml:space="preserve"> wskazan</w:t>
      </w:r>
      <w:r w:rsidR="00276CA4" w:rsidRPr="000C10F1">
        <w:rPr>
          <w:rFonts w:ascii="Verdana" w:hAnsi="Verdana"/>
          <w:sz w:val="18"/>
          <w:szCs w:val="18"/>
        </w:rPr>
        <w:t>ej</w:t>
      </w:r>
      <w:r w:rsidRPr="000C10F1">
        <w:rPr>
          <w:rFonts w:ascii="Verdana" w:hAnsi="Verdana"/>
          <w:sz w:val="18"/>
          <w:szCs w:val="18"/>
        </w:rPr>
        <w:t xml:space="preserve"> przez Wykonawcę                                 w </w:t>
      </w:r>
      <w:r w:rsidRPr="000C10F1">
        <w:rPr>
          <w:rFonts w:ascii="Verdana" w:hAnsi="Verdana"/>
          <w:b/>
          <w:sz w:val="18"/>
          <w:szCs w:val="18"/>
        </w:rPr>
        <w:t xml:space="preserve">Załączniku Nr </w:t>
      </w:r>
      <w:r w:rsidR="00241DC5" w:rsidRPr="000C10F1">
        <w:rPr>
          <w:rFonts w:ascii="Verdana" w:hAnsi="Verdana"/>
          <w:b/>
          <w:sz w:val="18"/>
          <w:szCs w:val="18"/>
        </w:rPr>
        <w:t>1</w:t>
      </w:r>
      <w:r w:rsidR="006D384B" w:rsidRPr="000C10F1">
        <w:rPr>
          <w:rFonts w:ascii="Verdana" w:hAnsi="Verdana"/>
          <w:b/>
          <w:sz w:val="18"/>
          <w:szCs w:val="18"/>
        </w:rPr>
        <w:t>1</w:t>
      </w:r>
      <w:r w:rsidRPr="000C10F1">
        <w:rPr>
          <w:rFonts w:ascii="Verdana" w:hAnsi="Verdana"/>
          <w:b/>
          <w:sz w:val="18"/>
          <w:szCs w:val="18"/>
        </w:rPr>
        <w:t xml:space="preserve"> do SIWZ</w:t>
      </w:r>
      <w:r w:rsidRPr="000C10F1">
        <w:rPr>
          <w:rFonts w:ascii="Verdana" w:hAnsi="Verdana"/>
          <w:sz w:val="18"/>
          <w:szCs w:val="18"/>
        </w:rPr>
        <w:t xml:space="preserve"> oraz kserokopię zaświadczenia o przynależności tej osoby do właściwej Izby Samorządu Zawodowego,</w:t>
      </w:r>
    </w:p>
    <w:p w:rsidR="003A7FEF" w:rsidRPr="000C10F1" w:rsidRDefault="00165892" w:rsidP="005C2731">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0C10F1">
        <w:rPr>
          <w:rFonts w:ascii="Verdana" w:hAnsi="Verdana" w:cs="Arial Unicode MS"/>
          <w:sz w:val="18"/>
          <w:szCs w:val="18"/>
        </w:rPr>
        <w:t>zabezpieczenie należytego wykonania umowy</w:t>
      </w:r>
      <w:r w:rsidR="00452A94" w:rsidRPr="000C10F1">
        <w:rPr>
          <w:rFonts w:ascii="Verdana" w:hAnsi="Verdana" w:cs="Arial Unicode MS"/>
          <w:sz w:val="18"/>
          <w:szCs w:val="18"/>
        </w:rPr>
        <w:t>.</w:t>
      </w:r>
    </w:p>
    <w:p w:rsidR="00165892" w:rsidRPr="00CA07D5" w:rsidRDefault="00165892" w:rsidP="003652E4">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276CA4">
        <w:rPr>
          <w:rFonts w:ascii="Verdana" w:hAnsi="Verdana" w:cs="Arial Unicode MS"/>
          <w:b/>
          <w:sz w:val="18"/>
          <w:szCs w:val="18"/>
        </w:rPr>
        <w:t>1</w:t>
      </w:r>
      <w:r w:rsidR="00276CA4" w:rsidRPr="00276CA4">
        <w:rPr>
          <w:rFonts w:ascii="Verdana" w:hAnsi="Verdana" w:cs="Arial Unicode MS"/>
          <w:b/>
          <w:sz w:val="18"/>
          <w:szCs w:val="18"/>
        </w:rPr>
        <w:t>4</w:t>
      </w:r>
      <w:r w:rsidRPr="00276CA4">
        <w:rPr>
          <w:rFonts w:ascii="Verdana" w:hAnsi="Verdana" w:cs="Arial Unicode MS"/>
          <w:b/>
          <w:sz w:val="18"/>
          <w:szCs w:val="18"/>
        </w:rPr>
        <w:t xml:space="preserve"> umowy, stanowiącym </w:t>
      </w:r>
      <w:r w:rsidRPr="00CA07D5">
        <w:rPr>
          <w:rFonts w:ascii="Verdana" w:hAnsi="Verdana" w:cs="Arial Unicode MS"/>
          <w:b/>
          <w:sz w:val="18"/>
          <w:szCs w:val="18"/>
        </w:rPr>
        <w:t xml:space="preserve">Załącznik Nr </w:t>
      </w:r>
      <w:r w:rsidR="003A010C" w:rsidRPr="00CA07D5">
        <w:rPr>
          <w:rFonts w:ascii="Verdana" w:hAnsi="Verdana" w:cs="Arial Unicode MS"/>
          <w:b/>
          <w:sz w:val="18"/>
          <w:szCs w:val="18"/>
        </w:rPr>
        <w:t>1</w:t>
      </w:r>
      <w:r w:rsidR="006D384B" w:rsidRPr="00CA07D5">
        <w:rPr>
          <w:rFonts w:ascii="Verdana" w:hAnsi="Verdana" w:cs="Arial Unicode MS"/>
          <w:b/>
          <w:sz w:val="18"/>
          <w:szCs w:val="18"/>
        </w:rPr>
        <w:t>3</w:t>
      </w:r>
      <w:r w:rsidRPr="00CA07D5">
        <w:rPr>
          <w:rFonts w:ascii="Verdana" w:hAnsi="Verdana" w:cs="Arial Unicode MS"/>
          <w:b/>
          <w:sz w:val="18"/>
          <w:szCs w:val="18"/>
        </w:rPr>
        <w:t xml:space="preserve"> do SIWZ.</w:t>
      </w:r>
    </w:p>
    <w:p w:rsidR="003A1CA3" w:rsidRPr="00173A01" w:rsidRDefault="003A1CA3" w:rsidP="003A1CA3">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w:t>
      </w:r>
      <w:r w:rsidR="00A15FE3" w:rsidRPr="00276CA4">
        <w:rPr>
          <w:rFonts w:ascii="Verdana" w:hAnsi="Verdana" w:cs="Arial Unicode MS"/>
          <w:b/>
          <w:iCs/>
          <w:sz w:val="18"/>
          <w:szCs w:val="18"/>
          <w:highlight w:val="lightGray"/>
        </w:rPr>
        <w:t>V</w:t>
      </w:r>
      <w:r w:rsidRPr="00276CA4">
        <w:rPr>
          <w:rFonts w:ascii="Verdana" w:hAnsi="Verdana" w:cs="Arial Unicode MS"/>
          <w:b/>
          <w:iCs/>
          <w:sz w:val="18"/>
          <w:szCs w:val="18"/>
          <w:highlight w:val="lightGray"/>
        </w:rPr>
        <w:t>. Z</w:t>
      </w:r>
      <w:r w:rsidRPr="00276CA4">
        <w:rPr>
          <w:rFonts w:ascii="Verdana" w:hAnsi="Verdana" w:cs="Arial Unicode MS"/>
          <w:b/>
          <w:sz w:val="18"/>
          <w:szCs w:val="18"/>
          <w:highlight w:val="lightGray"/>
        </w:rPr>
        <w:t>abezpieczenie należytego wykonania umowy</w:t>
      </w:r>
    </w:p>
    <w:p w:rsidR="003A1CA3" w:rsidRPr="00173A01" w:rsidRDefault="003A1CA3" w:rsidP="005C2731">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Pr>
          <w:rFonts w:ascii="Verdana" w:hAnsi="Verdana" w:cs="Arial Unicode MS"/>
          <w:sz w:val="18"/>
          <w:szCs w:val="18"/>
        </w:rPr>
        <w:t>10</w:t>
      </w:r>
      <w:r w:rsidRPr="00173A01">
        <w:rPr>
          <w:rFonts w:ascii="Verdana" w:hAnsi="Verdana" w:cs="Arial Unicode MS"/>
          <w:sz w:val="18"/>
          <w:szCs w:val="18"/>
        </w:rPr>
        <w:t>%</w:t>
      </w:r>
      <w:r w:rsidRPr="00173A01">
        <w:rPr>
          <w:rFonts w:ascii="Verdana" w:hAnsi="Verdana" w:cs="Arial Unicode MS"/>
          <w:b w:val="0"/>
          <w:sz w:val="18"/>
          <w:szCs w:val="18"/>
        </w:rPr>
        <w:t xml:space="preserve"> ceny całkowitej brutto podanej w ofercie Wykonawcy.</w:t>
      </w:r>
    </w:p>
    <w:p w:rsidR="003A1CA3" w:rsidRPr="00173A01" w:rsidRDefault="003A1CA3" w:rsidP="005C2731">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3A1CA3" w:rsidRPr="00173A01" w:rsidRDefault="003A1CA3" w:rsidP="005C2731">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3A1CA3" w:rsidRPr="00173A01" w:rsidRDefault="003A1CA3" w:rsidP="003652E4">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3A1CA3" w:rsidRPr="00173A01" w:rsidRDefault="003A1CA3" w:rsidP="003652E4">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3A1CA3" w:rsidRPr="00173A01" w:rsidRDefault="003A1CA3" w:rsidP="003652E4">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3A1CA3" w:rsidRPr="00173A01" w:rsidRDefault="003A1CA3" w:rsidP="003652E4">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3A1CA3" w:rsidRPr="00173A01" w:rsidRDefault="003A1CA3" w:rsidP="003652E4">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poręczeniach udzielonych przez podmioty wymienione w art. 6b ust. 5 pkt 2 ustawy                            z dnia 9 listopada 2000 r. o utworzeniu  Polskiej Agencji Rozwoju Przedsiębiorczości (</w:t>
      </w:r>
      <w:proofErr w:type="spellStart"/>
      <w:r w:rsidRPr="00173A01">
        <w:rPr>
          <w:rFonts w:ascii="Verdana" w:hAnsi="Verdana" w:cs="Arial Unicode MS"/>
          <w:b w:val="0"/>
          <w:sz w:val="18"/>
          <w:szCs w:val="18"/>
        </w:rPr>
        <w:t>Dz.U</w:t>
      </w:r>
      <w:proofErr w:type="spellEnd"/>
      <w:r w:rsidRPr="00173A01">
        <w:rPr>
          <w:rFonts w:ascii="Verdana" w:hAnsi="Verdana" w:cs="Arial Unicode MS"/>
          <w:b w:val="0"/>
          <w:sz w:val="18"/>
          <w:szCs w:val="18"/>
        </w:rPr>
        <w:t xml:space="preserve">. </w:t>
      </w:r>
      <w:r>
        <w:rPr>
          <w:rFonts w:ascii="Verdana" w:hAnsi="Verdana" w:cs="Arial Unicode MS"/>
          <w:b w:val="0"/>
          <w:sz w:val="18"/>
          <w:szCs w:val="18"/>
        </w:rPr>
        <w:t xml:space="preserve">                    </w:t>
      </w:r>
      <w:r w:rsidRPr="00173A01">
        <w:rPr>
          <w:rFonts w:ascii="Verdana" w:hAnsi="Verdana" w:cs="Arial Unicode MS"/>
          <w:b w:val="0"/>
          <w:sz w:val="18"/>
          <w:szCs w:val="18"/>
        </w:rPr>
        <w:t xml:space="preserve">z 2007 r. Nr 42, poz. 275 z </w:t>
      </w:r>
      <w:proofErr w:type="spellStart"/>
      <w:r w:rsidRPr="00173A01">
        <w:rPr>
          <w:rFonts w:ascii="Verdana" w:hAnsi="Verdana" w:cs="Arial Unicode MS"/>
          <w:b w:val="0"/>
          <w:sz w:val="18"/>
          <w:szCs w:val="18"/>
        </w:rPr>
        <w:t>późn</w:t>
      </w:r>
      <w:proofErr w:type="spellEnd"/>
      <w:r w:rsidR="00B43ABF">
        <w:rPr>
          <w:rFonts w:ascii="Verdana" w:hAnsi="Verdana" w:cs="Arial Unicode MS"/>
          <w:b w:val="0"/>
          <w:sz w:val="18"/>
          <w:szCs w:val="18"/>
        </w:rPr>
        <w:t>. z</w:t>
      </w:r>
      <w:r w:rsidRPr="00173A01">
        <w:rPr>
          <w:rFonts w:ascii="Verdana" w:hAnsi="Verdana" w:cs="Arial Unicode MS"/>
          <w:b w:val="0"/>
          <w:sz w:val="18"/>
          <w:szCs w:val="18"/>
        </w:rPr>
        <w:t>m</w:t>
      </w:r>
      <w:r w:rsidR="00B43ABF">
        <w:rPr>
          <w:rFonts w:ascii="Verdana" w:hAnsi="Verdana" w:cs="Arial Unicode MS"/>
          <w:b w:val="0"/>
          <w:sz w:val="18"/>
          <w:szCs w:val="18"/>
        </w:rPr>
        <w:t>.</w:t>
      </w:r>
      <w:r w:rsidRPr="00173A01">
        <w:rPr>
          <w:rFonts w:ascii="Verdana" w:hAnsi="Verdana" w:cs="Arial Unicode MS"/>
          <w:b w:val="0"/>
          <w:sz w:val="18"/>
          <w:szCs w:val="18"/>
        </w:rPr>
        <w:t>).</w:t>
      </w:r>
    </w:p>
    <w:p w:rsidR="003A1CA3" w:rsidRPr="00173A01" w:rsidRDefault="003A1CA3" w:rsidP="003A1CA3">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3A1CA3" w:rsidRPr="00173A01" w:rsidRDefault="003A1CA3" w:rsidP="003A1CA3">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3A1CA3" w:rsidRPr="00173A01" w:rsidRDefault="003A1CA3" w:rsidP="005C2731">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3A1CA3" w:rsidRPr="00173A01" w:rsidRDefault="003A1CA3" w:rsidP="005C2731">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3A1CA3" w:rsidRPr="00173A01" w:rsidRDefault="003A1CA3" w:rsidP="005C2731">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3A1CA3" w:rsidRPr="00173A01" w:rsidRDefault="003A1CA3" w:rsidP="005C2731">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3A1CA3" w:rsidRPr="00173A01" w:rsidRDefault="003A1CA3" w:rsidP="005C2731">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3A1CA3" w:rsidRPr="00173A01" w:rsidRDefault="003A1CA3" w:rsidP="005C2731">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3A1CA3" w:rsidRPr="00173A01" w:rsidRDefault="003A1CA3" w:rsidP="003A1CA3">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3A1CA3" w:rsidRPr="00173A01" w:rsidRDefault="003A1CA3" w:rsidP="003A1CA3">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3A1CA3" w:rsidRPr="00173A01" w:rsidRDefault="003A1CA3" w:rsidP="003A1CA3">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3A1CA3" w:rsidRDefault="003A1CA3" w:rsidP="003A1CA3">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3A1CA3" w:rsidRPr="00BE202C" w:rsidRDefault="003A1CA3" w:rsidP="003A1CA3">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3A1CA3" w:rsidRPr="00173A01" w:rsidRDefault="003A1CA3" w:rsidP="003A1CA3">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5C032B" w:rsidRPr="00173A01" w:rsidRDefault="004D5D2C" w:rsidP="005C032B">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w:t>
      </w:r>
      <w:r w:rsidR="00A15FE3" w:rsidRPr="005C032B">
        <w:rPr>
          <w:rFonts w:ascii="Verdana" w:hAnsi="Verdana" w:cs="Arial Unicode MS"/>
          <w:bCs/>
          <w:sz w:val="18"/>
          <w:szCs w:val="18"/>
          <w:highlight w:val="lightGray"/>
        </w:rPr>
        <w:t>V</w:t>
      </w:r>
      <w:r w:rsidR="00D007B9" w:rsidRPr="005C032B">
        <w:rPr>
          <w:rFonts w:ascii="Verdana" w:hAnsi="Verdana" w:cs="Arial Unicode MS"/>
          <w:bCs/>
          <w:sz w:val="18"/>
          <w:szCs w:val="18"/>
          <w:highlight w:val="lightGray"/>
        </w:rPr>
        <w:t>I</w:t>
      </w:r>
      <w:r w:rsidR="00A15FE3" w:rsidRPr="005C032B">
        <w:rPr>
          <w:rFonts w:ascii="Verdana" w:hAnsi="Verdana" w:cs="Arial Unicode MS"/>
          <w:bCs/>
          <w:sz w:val="18"/>
          <w:szCs w:val="18"/>
          <w:highlight w:val="lightGray"/>
        </w:rPr>
        <w:t>.</w:t>
      </w:r>
      <w:r w:rsidR="005C032B" w:rsidRPr="005C032B">
        <w:rPr>
          <w:rFonts w:ascii="Verdana" w:hAnsi="Verdana" w:cs="Arial Unicode MS"/>
          <w:sz w:val="18"/>
          <w:szCs w:val="18"/>
          <w:highlight w:val="lightGray"/>
        </w:rPr>
        <w:t xml:space="preserve"> UNIEWAŻNIENIE PRZETARGU</w:t>
      </w:r>
    </w:p>
    <w:p w:rsidR="005C032B" w:rsidRPr="00443CF3" w:rsidRDefault="005C032B" w:rsidP="00C202EE">
      <w:pPr>
        <w:pStyle w:val="Tekstpodstawowy"/>
        <w:numPr>
          <w:ilvl w:val="0"/>
          <w:numId w:val="63"/>
        </w:numPr>
        <w:spacing w:line="360" w:lineRule="auto"/>
        <w:ind w:left="284" w:hanging="284"/>
        <w:jc w:val="both"/>
        <w:rPr>
          <w:rFonts w:ascii="Verdana" w:hAnsi="Verdana" w:cs="Arial Unicode MS"/>
          <w:b w:val="0"/>
          <w:sz w:val="18"/>
          <w:szCs w:val="18"/>
        </w:rPr>
      </w:pPr>
      <w:r w:rsidRPr="00443CF3">
        <w:rPr>
          <w:rFonts w:ascii="Verdana" w:hAnsi="Verdana" w:cs="Arial Unicode MS"/>
          <w:b w:val="0"/>
          <w:sz w:val="18"/>
          <w:szCs w:val="18"/>
        </w:rPr>
        <w:t xml:space="preserve">Zamawiający zastrzega sobie prawo unieważnienia przetargu w przypadkach określonych w art. 93 </w:t>
      </w:r>
      <w:r w:rsidR="00391320" w:rsidRPr="00443CF3">
        <w:rPr>
          <w:rFonts w:ascii="Verdana" w:hAnsi="Verdana" w:cs="Arial Unicode MS"/>
          <w:b w:val="0"/>
          <w:sz w:val="18"/>
          <w:szCs w:val="18"/>
        </w:rPr>
        <w:t xml:space="preserve">ust. 1 </w:t>
      </w:r>
      <w:r w:rsidRPr="00443CF3">
        <w:rPr>
          <w:rFonts w:ascii="Verdana" w:hAnsi="Verdana" w:cs="Arial Unicode MS"/>
          <w:b w:val="0"/>
          <w:sz w:val="18"/>
          <w:szCs w:val="18"/>
        </w:rPr>
        <w:t xml:space="preserve">ustawy Pzp. </w:t>
      </w:r>
    </w:p>
    <w:p w:rsidR="00443CF3" w:rsidRPr="00CA07D5" w:rsidRDefault="00443CF3" w:rsidP="00C202EE">
      <w:pPr>
        <w:pStyle w:val="Standard"/>
        <w:numPr>
          <w:ilvl w:val="0"/>
          <w:numId w:val="63"/>
        </w:numPr>
        <w:spacing w:line="360" w:lineRule="auto"/>
        <w:ind w:left="284" w:hanging="284"/>
        <w:jc w:val="both"/>
        <w:rPr>
          <w:rFonts w:ascii="Verdana" w:hAnsi="Verdana"/>
          <w:sz w:val="18"/>
          <w:szCs w:val="18"/>
          <w:lang w:bidi="ar-SA"/>
        </w:rPr>
      </w:pPr>
      <w:r w:rsidRPr="00CA07D5">
        <w:rPr>
          <w:rFonts w:ascii="Verdana" w:hAnsi="Verdana"/>
          <w:sz w:val="18"/>
          <w:szCs w:val="18"/>
        </w:rPr>
        <w:t>Zgodnie z art. 93 ust. 1a ustawy, Zamawiający przewiduje możliwość unieważnienia postępowania o udzielenie zamówienia, w przypadku nie przyznania środków pochodzących z</w:t>
      </w:r>
      <w:r w:rsidR="00C237BA" w:rsidRPr="00CA07D5">
        <w:rPr>
          <w:rFonts w:ascii="Verdana" w:hAnsi="Verdana"/>
          <w:sz w:val="18"/>
          <w:szCs w:val="18"/>
        </w:rPr>
        <w:t> </w:t>
      </w:r>
      <w:r w:rsidRPr="00CA07D5">
        <w:rPr>
          <w:rFonts w:ascii="Verdana" w:hAnsi="Verdana"/>
          <w:sz w:val="18"/>
          <w:szCs w:val="18"/>
        </w:rPr>
        <w:t>budżetu Unii Europejskiej oraz niepodlegających zwrotowi środków z pomocy udzielonej przez państwa członkowskie Europejskiego Porozumienia o Wolnym Handlu (EFTA), które miały być przeznaczone na sfinansowanie całości lub części przedmiotowego zamówienia.</w:t>
      </w:r>
    </w:p>
    <w:p w:rsidR="004D5D2C" w:rsidRPr="005C032B" w:rsidRDefault="005C032B" w:rsidP="003D0632">
      <w:pPr>
        <w:spacing w:line="360" w:lineRule="auto"/>
        <w:ind w:left="284" w:hanging="284"/>
        <w:jc w:val="both"/>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004D5D2C" w:rsidRPr="005C032B">
        <w:rPr>
          <w:rFonts w:ascii="Verdana" w:hAnsi="Verdana" w:cs="Arial Unicode MS"/>
          <w:b/>
          <w:bCs/>
          <w:sz w:val="18"/>
          <w:szCs w:val="18"/>
          <w:highlight w:val="lightGray"/>
        </w:rPr>
        <w:t xml:space="preserve"> Środki ochrony prawnej</w:t>
      </w:r>
    </w:p>
    <w:p w:rsidR="00241DC5" w:rsidRDefault="00241DC5" w:rsidP="00C202EE">
      <w:pPr>
        <w:pStyle w:val="Akapitzlist"/>
        <w:numPr>
          <w:ilvl w:val="0"/>
          <w:numId w:val="58"/>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241DC5" w:rsidRPr="00D91D93" w:rsidRDefault="00241DC5" w:rsidP="00C202EE">
      <w:pPr>
        <w:pStyle w:val="Akapitzlist"/>
        <w:numPr>
          <w:ilvl w:val="0"/>
          <w:numId w:val="58"/>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391320" w:rsidRPr="00391320" w:rsidRDefault="00391320" w:rsidP="00391320">
      <w:pPr>
        <w:pStyle w:val="Akapitzlist"/>
        <w:widowControl/>
        <w:tabs>
          <w:tab w:val="left" w:pos="284"/>
        </w:tabs>
        <w:suppressAutoHyphens w:val="0"/>
        <w:autoSpaceDE w:val="0"/>
        <w:autoSpaceDN w:val="0"/>
        <w:adjustRightInd w:val="0"/>
        <w:spacing w:line="360" w:lineRule="auto"/>
        <w:ind w:left="292"/>
        <w:contextualSpacing/>
        <w:jc w:val="both"/>
        <w:rPr>
          <w:rFonts w:ascii="Verdana" w:eastAsia="TimesNewRoman" w:hAnsi="Verdana"/>
          <w:sz w:val="18"/>
          <w:szCs w:val="18"/>
        </w:rPr>
      </w:pPr>
    </w:p>
    <w:p w:rsidR="007A469F" w:rsidRDefault="003D0632" w:rsidP="00617F82">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sectPr w:rsidR="007A469F" w:rsidSect="00D33262">
      <w:footerReference w:type="default" r:id="rId31"/>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EA" w:rsidRDefault="003535EA">
      <w:r>
        <w:separator/>
      </w:r>
    </w:p>
  </w:endnote>
  <w:endnote w:type="continuationSeparator" w:id="0">
    <w:p w:rsidR="003535EA" w:rsidRDefault="0035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EA" w:rsidRPr="00A04ECB" w:rsidRDefault="003535EA">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A76272">
      <w:rPr>
        <w:rFonts w:cs="Arial Unicode MS"/>
        <w:noProof/>
        <w:sz w:val="16"/>
        <w:szCs w:val="16"/>
      </w:rPr>
      <w:t>11</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EA" w:rsidRDefault="003535EA">
      <w:r>
        <w:separator/>
      </w:r>
    </w:p>
  </w:footnote>
  <w:footnote w:type="continuationSeparator" w:id="0">
    <w:p w:rsidR="003535EA" w:rsidRDefault="0035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BF48DA9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65DAF8F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13A4E9F"/>
    <w:multiLevelType w:val="singleLevel"/>
    <w:tmpl w:val="65DAF8F8"/>
    <w:lvl w:ilvl="0">
      <w:start w:val="1"/>
      <w:numFmt w:val="decimal"/>
      <w:lvlText w:val="%1."/>
      <w:lvlJc w:val="left"/>
      <w:pPr>
        <w:tabs>
          <w:tab w:val="num" w:pos="360"/>
        </w:tabs>
        <w:ind w:left="360" w:hanging="360"/>
      </w:pPr>
      <w:rPr>
        <w:b w:val="0"/>
        <w:color w:val="auto"/>
      </w:rPr>
    </w:lvl>
  </w:abstractNum>
  <w:abstractNum w:abstractNumId="44">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636042E"/>
    <w:multiLevelType w:val="hybridMultilevel"/>
    <w:tmpl w:val="2A28CA74"/>
    <w:lvl w:ilvl="0" w:tplc="7C3A485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071E37E4"/>
    <w:multiLevelType w:val="hybridMultilevel"/>
    <w:tmpl w:val="C7D4977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B573922"/>
    <w:multiLevelType w:val="hybridMultilevel"/>
    <w:tmpl w:val="EFEA7DB6"/>
    <w:lvl w:ilvl="0" w:tplc="1F26623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4">
    <w:nsid w:val="1BB82654"/>
    <w:multiLevelType w:val="hybridMultilevel"/>
    <w:tmpl w:val="1E6A39AA"/>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CA34655"/>
    <w:multiLevelType w:val="hybridMultilevel"/>
    <w:tmpl w:val="9AB0E40A"/>
    <w:lvl w:ilvl="0" w:tplc="04150011">
      <w:start w:val="1"/>
      <w:numFmt w:val="decimal"/>
      <w:lvlText w:val="%1)"/>
      <w:lvlJc w:val="left"/>
      <w:pPr>
        <w:ind w:left="373" w:hanging="360"/>
      </w:pPr>
    </w:lvl>
    <w:lvl w:ilvl="1" w:tplc="7472A338">
      <w:start w:val="1"/>
      <w:numFmt w:val="lowerLetter"/>
      <w:lvlText w:val="%2)"/>
      <w:lvlJc w:val="left"/>
      <w:pPr>
        <w:ind w:left="1093" w:hanging="360"/>
      </w:pPr>
      <w:rPr>
        <w:rFonts w:hint="default"/>
      </w:r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6">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nsid w:val="22F675AA"/>
    <w:multiLevelType w:val="hybridMultilevel"/>
    <w:tmpl w:val="47DC23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16523F"/>
    <w:multiLevelType w:val="hybridMultilevel"/>
    <w:tmpl w:val="2EA86FB6"/>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9AF20BB"/>
    <w:multiLevelType w:val="hybridMultilevel"/>
    <w:tmpl w:val="ED5A5268"/>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C0D7C46"/>
    <w:multiLevelType w:val="hybridMultilevel"/>
    <w:tmpl w:val="2A069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nsid w:val="3FEF7D57"/>
    <w:multiLevelType w:val="hybridMultilevel"/>
    <w:tmpl w:val="B11AD43E"/>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4">
    <w:nsid w:val="40122A0F"/>
    <w:multiLevelType w:val="hybridMultilevel"/>
    <w:tmpl w:val="FC06346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47468CB"/>
    <w:multiLevelType w:val="hybridMultilevel"/>
    <w:tmpl w:val="F6E69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5063700"/>
    <w:multiLevelType w:val="hybridMultilevel"/>
    <w:tmpl w:val="250A3EC8"/>
    <w:lvl w:ilvl="0" w:tplc="1F266236">
      <w:start w:val="1"/>
      <w:numFmt w:val="decimal"/>
      <w:lvlText w:val="%1)"/>
      <w:lvlJc w:val="left"/>
      <w:pPr>
        <w:ind w:left="644" w:hanging="360"/>
      </w:pPr>
      <w:rPr>
        <w:b w:val="0"/>
      </w:rPr>
    </w:lvl>
    <w:lvl w:ilvl="1" w:tplc="A87E9D0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2">
    <w:nsid w:val="46710FC4"/>
    <w:multiLevelType w:val="hybridMultilevel"/>
    <w:tmpl w:val="0E6E1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A0D24AA"/>
    <w:multiLevelType w:val="hybridMultilevel"/>
    <w:tmpl w:val="8F7AC75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4A48757C"/>
    <w:multiLevelType w:val="hybridMultilevel"/>
    <w:tmpl w:val="9A02C498"/>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6">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7">
    <w:nsid w:val="50B32DFD"/>
    <w:multiLevelType w:val="hybridMultilevel"/>
    <w:tmpl w:val="0BFAE0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DC358B1"/>
    <w:multiLevelType w:val="hybridMultilevel"/>
    <w:tmpl w:val="93EC29FE"/>
    <w:lvl w:ilvl="0" w:tplc="3F84F83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5F366967"/>
    <w:multiLevelType w:val="hybridMultilevel"/>
    <w:tmpl w:val="E8105C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nsid w:val="5FD547B7"/>
    <w:multiLevelType w:val="hybridMultilevel"/>
    <w:tmpl w:val="6E460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90230D"/>
    <w:multiLevelType w:val="hybridMultilevel"/>
    <w:tmpl w:val="BE1A7A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6">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451FF3"/>
    <w:multiLevelType w:val="hybridMultilevel"/>
    <w:tmpl w:val="5B18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675687"/>
    <w:multiLevelType w:val="multilevel"/>
    <w:tmpl w:val="216EDAAA"/>
    <w:lvl w:ilvl="0">
      <w:start w:val="1"/>
      <w:numFmt w:val="decimal"/>
      <w:lvlText w:val="%1."/>
      <w:lvlJc w:val="left"/>
      <w:pPr>
        <w:ind w:left="720" w:hanging="360"/>
      </w:pPr>
      <w:rPr>
        <w:rFonts w:ascii="Verdana" w:hAnsi="Verdana" w:hint="default"/>
        <w:b w:val="0"/>
        <w:strike w:val="0"/>
        <w:color w:val="auto"/>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699B1B9B"/>
    <w:multiLevelType w:val="multilevel"/>
    <w:tmpl w:val="BF48DA9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0">
    <w:nsid w:val="6CEA1D1F"/>
    <w:multiLevelType w:val="hybridMultilevel"/>
    <w:tmpl w:val="496C3FF0"/>
    <w:lvl w:ilvl="0" w:tplc="542A33CA">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01">
    <w:nsid w:val="71730C62"/>
    <w:multiLevelType w:val="hybridMultilevel"/>
    <w:tmpl w:val="7D7C9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FC3137"/>
    <w:multiLevelType w:val="hybridMultilevel"/>
    <w:tmpl w:val="F8B6E4EE"/>
    <w:lvl w:ilvl="0" w:tplc="D550EC5E">
      <w:start w:val="1"/>
      <w:numFmt w:val="decimal"/>
      <w:lvlText w:val="%1)"/>
      <w:lvlJc w:val="left"/>
      <w:pPr>
        <w:ind w:left="1636" w:hanging="360"/>
      </w:pPr>
      <w:rPr>
        <w:b w:val="0"/>
        <w:color w:val="auto"/>
      </w:rPr>
    </w:lvl>
    <w:lvl w:ilvl="1" w:tplc="BA5AAE18">
      <w:start w:val="1"/>
      <w:numFmt w:val="lowerLetter"/>
      <w:lvlText w:val="%2)"/>
      <w:lvlJc w:val="left"/>
      <w:pPr>
        <w:ind w:left="1844" w:hanging="360"/>
      </w:pPr>
      <w:rPr>
        <w:rFonts w:ascii="Verdana" w:hAnsi="Verdana" w:hint="default"/>
        <w:color w:val="000000"/>
        <w:sz w:val="18"/>
        <w:szCs w:val="18"/>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3">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741A49C9"/>
    <w:multiLevelType w:val="hybridMultilevel"/>
    <w:tmpl w:val="234C8D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9F8BAC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F54040"/>
    <w:multiLevelType w:val="hybridMultilevel"/>
    <w:tmpl w:val="CEC02722"/>
    <w:lvl w:ilvl="0" w:tplc="869CA2E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8552D2A"/>
    <w:multiLevelType w:val="hybridMultilevel"/>
    <w:tmpl w:val="9BD02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AA857FA"/>
    <w:multiLevelType w:val="hybridMultilevel"/>
    <w:tmpl w:val="D7F0B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3B4744"/>
    <w:multiLevelType w:val="hybridMultilevel"/>
    <w:tmpl w:val="CD166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6"/>
  </w:num>
  <w:num w:numId="8">
    <w:abstractNumId w:val="48"/>
  </w:num>
  <w:num w:numId="9">
    <w:abstractNumId w:val="81"/>
  </w:num>
  <w:num w:numId="10">
    <w:abstractNumId w:val="53"/>
  </w:num>
  <w:num w:numId="11">
    <w:abstractNumId w:val="75"/>
  </w:num>
  <w:num w:numId="12">
    <w:abstractNumId w:val="70"/>
  </w:num>
  <w:num w:numId="13">
    <w:abstractNumId w:val="52"/>
  </w:num>
  <w:num w:numId="14">
    <w:abstractNumId w:val="84"/>
  </w:num>
  <w:num w:numId="15">
    <w:abstractNumId w:val="44"/>
  </w:num>
  <w:num w:numId="16">
    <w:abstractNumId w:val="58"/>
  </w:num>
  <w:num w:numId="17">
    <w:abstractNumId w:val="72"/>
  </w:num>
  <w:num w:numId="18">
    <w:abstractNumId w:val="69"/>
  </w:num>
  <w:num w:numId="19">
    <w:abstractNumId w:val="57"/>
  </w:num>
  <w:num w:numId="20">
    <w:abstractNumId w:val="71"/>
  </w:num>
  <w:num w:numId="21">
    <w:abstractNumId w:val="54"/>
  </w:num>
  <w:num w:numId="22">
    <w:abstractNumId w:val="102"/>
  </w:num>
  <w:num w:numId="23">
    <w:abstractNumId w:val="64"/>
  </w:num>
  <w:num w:numId="24">
    <w:abstractNumId w:val="67"/>
  </w:num>
  <w:num w:numId="25">
    <w:abstractNumId w:val="59"/>
  </w:num>
  <w:num w:numId="26">
    <w:abstractNumId w:val="56"/>
  </w:num>
  <w:num w:numId="27">
    <w:abstractNumId w:val="85"/>
  </w:num>
  <w:num w:numId="28">
    <w:abstractNumId w:val="93"/>
  </w:num>
  <w:num w:numId="29">
    <w:abstractNumId w:val="50"/>
  </w:num>
  <w:num w:numId="30">
    <w:abstractNumId w:val="97"/>
  </w:num>
  <w:num w:numId="31">
    <w:abstractNumId w:val="108"/>
  </w:num>
  <w:num w:numId="32">
    <w:abstractNumId w:val="65"/>
  </w:num>
  <w:num w:numId="33">
    <w:abstractNumId w:val="76"/>
  </w:num>
  <w:num w:numId="34">
    <w:abstractNumId w:val="82"/>
  </w:num>
  <w:num w:numId="35">
    <w:abstractNumId w:val="63"/>
  </w:num>
  <w:num w:numId="36">
    <w:abstractNumId w:val="98"/>
  </w:num>
  <w:num w:numId="37">
    <w:abstractNumId w:val="87"/>
  </w:num>
  <w:num w:numId="38">
    <w:abstractNumId w:val="74"/>
  </w:num>
  <w:num w:numId="39">
    <w:abstractNumId w:val="104"/>
  </w:num>
  <w:num w:numId="40">
    <w:abstractNumId w:val="83"/>
  </w:num>
  <w:num w:numId="41">
    <w:abstractNumId w:val="105"/>
  </w:num>
  <w:num w:numId="42">
    <w:abstractNumId w:val="92"/>
  </w:num>
  <w:num w:numId="43">
    <w:abstractNumId w:val="91"/>
  </w:num>
  <w:num w:numId="44">
    <w:abstractNumId w:val="77"/>
  </w:num>
  <w:num w:numId="45">
    <w:abstractNumId w:val="66"/>
  </w:num>
  <w:num w:numId="46">
    <w:abstractNumId w:val="61"/>
  </w:num>
  <w:num w:numId="47">
    <w:abstractNumId w:val="94"/>
  </w:num>
  <w:num w:numId="48">
    <w:abstractNumId w:val="62"/>
  </w:num>
  <w:num w:numId="49">
    <w:abstractNumId w:val="49"/>
  </w:num>
  <w:num w:numId="50">
    <w:abstractNumId w:val="42"/>
  </w:num>
  <w:num w:numId="51">
    <w:abstractNumId w:val="103"/>
  </w:num>
  <w:num w:numId="52">
    <w:abstractNumId w:val="51"/>
  </w:num>
  <w:num w:numId="53">
    <w:abstractNumId w:val="89"/>
  </w:num>
  <w:num w:numId="54">
    <w:abstractNumId w:val="96"/>
  </w:num>
  <w:num w:numId="55">
    <w:abstractNumId w:val="45"/>
  </w:num>
  <w:num w:numId="56">
    <w:abstractNumId w:val="88"/>
  </w:num>
  <w:num w:numId="57">
    <w:abstractNumId w:val="78"/>
  </w:num>
  <w:num w:numId="58">
    <w:abstractNumId w:val="68"/>
  </w:num>
  <w:num w:numId="59">
    <w:abstractNumId w:val="55"/>
  </w:num>
  <w:num w:numId="60">
    <w:abstractNumId w:val="107"/>
  </w:num>
  <w:num w:numId="61">
    <w:abstractNumId w:val="80"/>
  </w:num>
  <w:num w:numId="62">
    <w:abstractNumId w:val="106"/>
  </w:num>
  <w:num w:numId="63">
    <w:abstractNumId w:val="79"/>
  </w:num>
  <w:num w:numId="64">
    <w:abstractNumId w:val="101"/>
  </w:num>
  <w:num w:numId="65">
    <w:abstractNumId w:val="47"/>
  </w:num>
  <w:num w:numId="66">
    <w:abstractNumId w:val="99"/>
  </w:num>
  <w:num w:numId="6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num>
  <w:num w:numId="69">
    <w:abstractNumId w:val="95"/>
  </w:num>
  <w:num w:numId="70">
    <w:abstractNumId w:val="73"/>
  </w:num>
  <w:num w:numId="71">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44E3"/>
    <w:rsid w:val="00006367"/>
    <w:rsid w:val="00007B0B"/>
    <w:rsid w:val="00011C88"/>
    <w:rsid w:val="00013200"/>
    <w:rsid w:val="00013D9E"/>
    <w:rsid w:val="000140E8"/>
    <w:rsid w:val="0002165C"/>
    <w:rsid w:val="00021F28"/>
    <w:rsid w:val="0002297C"/>
    <w:rsid w:val="00024669"/>
    <w:rsid w:val="000255A7"/>
    <w:rsid w:val="0002758A"/>
    <w:rsid w:val="00033F46"/>
    <w:rsid w:val="0003418A"/>
    <w:rsid w:val="0004147A"/>
    <w:rsid w:val="00041706"/>
    <w:rsid w:val="00041D82"/>
    <w:rsid w:val="00042CAB"/>
    <w:rsid w:val="000461E7"/>
    <w:rsid w:val="000467C4"/>
    <w:rsid w:val="0004769A"/>
    <w:rsid w:val="000550BB"/>
    <w:rsid w:val="000553DC"/>
    <w:rsid w:val="00055578"/>
    <w:rsid w:val="0005665A"/>
    <w:rsid w:val="000578DD"/>
    <w:rsid w:val="00062EE5"/>
    <w:rsid w:val="000644B8"/>
    <w:rsid w:val="000648CD"/>
    <w:rsid w:val="0006556A"/>
    <w:rsid w:val="00066981"/>
    <w:rsid w:val="00070FAD"/>
    <w:rsid w:val="00073026"/>
    <w:rsid w:val="000837C7"/>
    <w:rsid w:val="00083CD1"/>
    <w:rsid w:val="0008625E"/>
    <w:rsid w:val="00086A18"/>
    <w:rsid w:val="00087843"/>
    <w:rsid w:val="00087D74"/>
    <w:rsid w:val="00091A85"/>
    <w:rsid w:val="000945AA"/>
    <w:rsid w:val="00095868"/>
    <w:rsid w:val="000A212C"/>
    <w:rsid w:val="000A30A1"/>
    <w:rsid w:val="000A4110"/>
    <w:rsid w:val="000A53D0"/>
    <w:rsid w:val="000B5C78"/>
    <w:rsid w:val="000B7D2C"/>
    <w:rsid w:val="000C10F1"/>
    <w:rsid w:val="000C4A0D"/>
    <w:rsid w:val="000D1536"/>
    <w:rsid w:val="000D1AE1"/>
    <w:rsid w:val="000D3A46"/>
    <w:rsid w:val="000D58D7"/>
    <w:rsid w:val="000E0EA1"/>
    <w:rsid w:val="000E2730"/>
    <w:rsid w:val="000E2C4F"/>
    <w:rsid w:val="000E416C"/>
    <w:rsid w:val="000E53F7"/>
    <w:rsid w:val="000E7DEC"/>
    <w:rsid w:val="000F6A8D"/>
    <w:rsid w:val="000F6C4B"/>
    <w:rsid w:val="000F6E34"/>
    <w:rsid w:val="000F7292"/>
    <w:rsid w:val="001010A4"/>
    <w:rsid w:val="00102027"/>
    <w:rsid w:val="00103AA1"/>
    <w:rsid w:val="00106778"/>
    <w:rsid w:val="00110EF6"/>
    <w:rsid w:val="001132AF"/>
    <w:rsid w:val="00117CD8"/>
    <w:rsid w:val="00126E7E"/>
    <w:rsid w:val="001277B8"/>
    <w:rsid w:val="00130C12"/>
    <w:rsid w:val="00133C92"/>
    <w:rsid w:val="001360D6"/>
    <w:rsid w:val="001365C8"/>
    <w:rsid w:val="00140747"/>
    <w:rsid w:val="001409B3"/>
    <w:rsid w:val="00141195"/>
    <w:rsid w:val="00141A67"/>
    <w:rsid w:val="0014415B"/>
    <w:rsid w:val="00144DCB"/>
    <w:rsid w:val="0014572B"/>
    <w:rsid w:val="00145F13"/>
    <w:rsid w:val="00146A41"/>
    <w:rsid w:val="00152EE9"/>
    <w:rsid w:val="00156084"/>
    <w:rsid w:val="001629AF"/>
    <w:rsid w:val="001634B9"/>
    <w:rsid w:val="001636C1"/>
    <w:rsid w:val="00165892"/>
    <w:rsid w:val="0017109B"/>
    <w:rsid w:val="0017197E"/>
    <w:rsid w:val="00173A01"/>
    <w:rsid w:val="00176DB8"/>
    <w:rsid w:val="001806CA"/>
    <w:rsid w:val="0018696E"/>
    <w:rsid w:val="00187129"/>
    <w:rsid w:val="00187FEF"/>
    <w:rsid w:val="00191A35"/>
    <w:rsid w:val="00192CD2"/>
    <w:rsid w:val="00192E15"/>
    <w:rsid w:val="00192F54"/>
    <w:rsid w:val="001A15B7"/>
    <w:rsid w:val="001A3520"/>
    <w:rsid w:val="001A4103"/>
    <w:rsid w:val="001A5879"/>
    <w:rsid w:val="001A5FEC"/>
    <w:rsid w:val="001A6B45"/>
    <w:rsid w:val="001B1B78"/>
    <w:rsid w:val="001B1F61"/>
    <w:rsid w:val="001B21E5"/>
    <w:rsid w:val="001B4643"/>
    <w:rsid w:val="001B79D5"/>
    <w:rsid w:val="001C097D"/>
    <w:rsid w:val="001C2E67"/>
    <w:rsid w:val="001C3D09"/>
    <w:rsid w:val="001C4F8F"/>
    <w:rsid w:val="001C5C6B"/>
    <w:rsid w:val="001D2167"/>
    <w:rsid w:val="001D30CD"/>
    <w:rsid w:val="001D4EEF"/>
    <w:rsid w:val="001D5211"/>
    <w:rsid w:val="001F0338"/>
    <w:rsid w:val="001F5041"/>
    <w:rsid w:val="001F611F"/>
    <w:rsid w:val="001F7DE2"/>
    <w:rsid w:val="0020124F"/>
    <w:rsid w:val="002012B9"/>
    <w:rsid w:val="00201A01"/>
    <w:rsid w:val="0020268D"/>
    <w:rsid w:val="00205191"/>
    <w:rsid w:val="00205394"/>
    <w:rsid w:val="00205406"/>
    <w:rsid w:val="00213A52"/>
    <w:rsid w:val="00213BE0"/>
    <w:rsid w:val="0021414C"/>
    <w:rsid w:val="00215D97"/>
    <w:rsid w:val="00217231"/>
    <w:rsid w:val="00217F8A"/>
    <w:rsid w:val="002213DC"/>
    <w:rsid w:val="00223198"/>
    <w:rsid w:val="002239D7"/>
    <w:rsid w:val="00226210"/>
    <w:rsid w:val="00231066"/>
    <w:rsid w:val="00231C61"/>
    <w:rsid w:val="00233948"/>
    <w:rsid w:val="002347C9"/>
    <w:rsid w:val="00234D17"/>
    <w:rsid w:val="002358C1"/>
    <w:rsid w:val="0023766D"/>
    <w:rsid w:val="002379BC"/>
    <w:rsid w:val="002379D1"/>
    <w:rsid w:val="002410C9"/>
    <w:rsid w:val="00241A42"/>
    <w:rsid w:val="00241DC5"/>
    <w:rsid w:val="00242A1D"/>
    <w:rsid w:val="00242AE1"/>
    <w:rsid w:val="0024312A"/>
    <w:rsid w:val="00245EC4"/>
    <w:rsid w:val="0024794C"/>
    <w:rsid w:val="00253398"/>
    <w:rsid w:val="00256E45"/>
    <w:rsid w:val="00260F21"/>
    <w:rsid w:val="002611CA"/>
    <w:rsid w:val="00264AA0"/>
    <w:rsid w:val="00265475"/>
    <w:rsid w:val="00270C66"/>
    <w:rsid w:val="00276CA4"/>
    <w:rsid w:val="002771D0"/>
    <w:rsid w:val="00282B61"/>
    <w:rsid w:val="002834A2"/>
    <w:rsid w:val="00286029"/>
    <w:rsid w:val="00290394"/>
    <w:rsid w:val="00292535"/>
    <w:rsid w:val="002940BB"/>
    <w:rsid w:val="002956BE"/>
    <w:rsid w:val="00295983"/>
    <w:rsid w:val="00295E95"/>
    <w:rsid w:val="002979F0"/>
    <w:rsid w:val="002A0A68"/>
    <w:rsid w:val="002A0EEE"/>
    <w:rsid w:val="002A272F"/>
    <w:rsid w:val="002A5143"/>
    <w:rsid w:val="002A53C1"/>
    <w:rsid w:val="002A58F8"/>
    <w:rsid w:val="002A7FFD"/>
    <w:rsid w:val="002B0C3E"/>
    <w:rsid w:val="002B0CAE"/>
    <w:rsid w:val="002B2C68"/>
    <w:rsid w:val="002B334B"/>
    <w:rsid w:val="002B4719"/>
    <w:rsid w:val="002B71F5"/>
    <w:rsid w:val="002C23F3"/>
    <w:rsid w:val="002C2CE5"/>
    <w:rsid w:val="002C6AD4"/>
    <w:rsid w:val="002D0852"/>
    <w:rsid w:val="002D1D6E"/>
    <w:rsid w:val="002D290F"/>
    <w:rsid w:val="002D56E3"/>
    <w:rsid w:val="002E15EF"/>
    <w:rsid w:val="002E161C"/>
    <w:rsid w:val="002E340B"/>
    <w:rsid w:val="002E3D69"/>
    <w:rsid w:val="002E4732"/>
    <w:rsid w:val="002E7625"/>
    <w:rsid w:val="002E7A48"/>
    <w:rsid w:val="002F240E"/>
    <w:rsid w:val="002F248F"/>
    <w:rsid w:val="002F66A4"/>
    <w:rsid w:val="00300AD9"/>
    <w:rsid w:val="00306668"/>
    <w:rsid w:val="00307D17"/>
    <w:rsid w:val="003109D3"/>
    <w:rsid w:val="00310A9B"/>
    <w:rsid w:val="00310DCB"/>
    <w:rsid w:val="0031162D"/>
    <w:rsid w:val="003151E6"/>
    <w:rsid w:val="00315561"/>
    <w:rsid w:val="00320067"/>
    <w:rsid w:val="003220A1"/>
    <w:rsid w:val="00323BD8"/>
    <w:rsid w:val="00326FB7"/>
    <w:rsid w:val="00331968"/>
    <w:rsid w:val="003323A3"/>
    <w:rsid w:val="003330A1"/>
    <w:rsid w:val="00333A75"/>
    <w:rsid w:val="0033552F"/>
    <w:rsid w:val="00336796"/>
    <w:rsid w:val="0033734E"/>
    <w:rsid w:val="00346551"/>
    <w:rsid w:val="00347C17"/>
    <w:rsid w:val="00350945"/>
    <w:rsid w:val="003510B1"/>
    <w:rsid w:val="003535EA"/>
    <w:rsid w:val="00354787"/>
    <w:rsid w:val="003547DB"/>
    <w:rsid w:val="00354DAA"/>
    <w:rsid w:val="00355B31"/>
    <w:rsid w:val="00355DDB"/>
    <w:rsid w:val="0035669F"/>
    <w:rsid w:val="003567FB"/>
    <w:rsid w:val="00362377"/>
    <w:rsid w:val="003652E4"/>
    <w:rsid w:val="0037018A"/>
    <w:rsid w:val="00372EDF"/>
    <w:rsid w:val="00373AF0"/>
    <w:rsid w:val="00373E00"/>
    <w:rsid w:val="003758A4"/>
    <w:rsid w:val="00375CA0"/>
    <w:rsid w:val="00376E33"/>
    <w:rsid w:val="00377E37"/>
    <w:rsid w:val="00380303"/>
    <w:rsid w:val="00382B31"/>
    <w:rsid w:val="00383012"/>
    <w:rsid w:val="0038697D"/>
    <w:rsid w:val="00387CBA"/>
    <w:rsid w:val="00390306"/>
    <w:rsid w:val="00390438"/>
    <w:rsid w:val="00391320"/>
    <w:rsid w:val="003942CE"/>
    <w:rsid w:val="003969CD"/>
    <w:rsid w:val="00396B6F"/>
    <w:rsid w:val="003A010C"/>
    <w:rsid w:val="003A1688"/>
    <w:rsid w:val="003A1CA3"/>
    <w:rsid w:val="003A1FE4"/>
    <w:rsid w:val="003A24C2"/>
    <w:rsid w:val="003A263E"/>
    <w:rsid w:val="003A5C42"/>
    <w:rsid w:val="003A601D"/>
    <w:rsid w:val="003A6C50"/>
    <w:rsid w:val="003A6E49"/>
    <w:rsid w:val="003A7FEF"/>
    <w:rsid w:val="003B08DC"/>
    <w:rsid w:val="003B3883"/>
    <w:rsid w:val="003B3C99"/>
    <w:rsid w:val="003B4427"/>
    <w:rsid w:val="003B5965"/>
    <w:rsid w:val="003B6DAF"/>
    <w:rsid w:val="003B6E31"/>
    <w:rsid w:val="003B7984"/>
    <w:rsid w:val="003C102F"/>
    <w:rsid w:val="003C1725"/>
    <w:rsid w:val="003C3998"/>
    <w:rsid w:val="003C542B"/>
    <w:rsid w:val="003C57FD"/>
    <w:rsid w:val="003C5FF9"/>
    <w:rsid w:val="003D0632"/>
    <w:rsid w:val="003D369F"/>
    <w:rsid w:val="003D4926"/>
    <w:rsid w:val="003D4B38"/>
    <w:rsid w:val="003E1896"/>
    <w:rsid w:val="003E2845"/>
    <w:rsid w:val="003E38FE"/>
    <w:rsid w:val="003F2C80"/>
    <w:rsid w:val="003F46D0"/>
    <w:rsid w:val="003F4AFD"/>
    <w:rsid w:val="003F69A0"/>
    <w:rsid w:val="003F7A5A"/>
    <w:rsid w:val="00402256"/>
    <w:rsid w:val="004115FB"/>
    <w:rsid w:val="0041241C"/>
    <w:rsid w:val="00414EB2"/>
    <w:rsid w:val="00415996"/>
    <w:rsid w:val="00415DA6"/>
    <w:rsid w:val="00415E9B"/>
    <w:rsid w:val="00416432"/>
    <w:rsid w:val="00417497"/>
    <w:rsid w:val="004231E6"/>
    <w:rsid w:val="0042381B"/>
    <w:rsid w:val="004255DC"/>
    <w:rsid w:val="00425D46"/>
    <w:rsid w:val="0043397A"/>
    <w:rsid w:val="00433C2E"/>
    <w:rsid w:val="004351AC"/>
    <w:rsid w:val="00440929"/>
    <w:rsid w:val="004423F6"/>
    <w:rsid w:val="00443CF3"/>
    <w:rsid w:val="00444351"/>
    <w:rsid w:val="004448EC"/>
    <w:rsid w:val="0044639B"/>
    <w:rsid w:val="00452A94"/>
    <w:rsid w:val="0045520F"/>
    <w:rsid w:val="00455E40"/>
    <w:rsid w:val="00456F66"/>
    <w:rsid w:val="004600A0"/>
    <w:rsid w:val="0046399D"/>
    <w:rsid w:val="004642AA"/>
    <w:rsid w:val="0046508C"/>
    <w:rsid w:val="00472EFD"/>
    <w:rsid w:val="00473560"/>
    <w:rsid w:val="004766A6"/>
    <w:rsid w:val="004805AC"/>
    <w:rsid w:val="00481CCB"/>
    <w:rsid w:val="00482504"/>
    <w:rsid w:val="00483BB7"/>
    <w:rsid w:val="00484827"/>
    <w:rsid w:val="004970D4"/>
    <w:rsid w:val="004A0F97"/>
    <w:rsid w:val="004A171B"/>
    <w:rsid w:val="004A177A"/>
    <w:rsid w:val="004A376E"/>
    <w:rsid w:val="004A432D"/>
    <w:rsid w:val="004A53F5"/>
    <w:rsid w:val="004A69AD"/>
    <w:rsid w:val="004B0DB9"/>
    <w:rsid w:val="004B1600"/>
    <w:rsid w:val="004B25D2"/>
    <w:rsid w:val="004B44F0"/>
    <w:rsid w:val="004B4A48"/>
    <w:rsid w:val="004C125C"/>
    <w:rsid w:val="004C2360"/>
    <w:rsid w:val="004C2CFA"/>
    <w:rsid w:val="004C2D78"/>
    <w:rsid w:val="004C4671"/>
    <w:rsid w:val="004C639B"/>
    <w:rsid w:val="004C6BC4"/>
    <w:rsid w:val="004C7A66"/>
    <w:rsid w:val="004D0FA7"/>
    <w:rsid w:val="004D109D"/>
    <w:rsid w:val="004D1339"/>
    <w:rsid w:val="004D3160"/>
    <w:rsid w:val="004D4094"/>
    <w:rsid w:val="004D5D2C"/>
    <w:rsid w:val="004D6815"/>
    <w:rsid w:val="004D6864"/>
    <w:rsid w:val="004D6B0B"/>
    <w:rsid w:val="004E3F57"/>
    <w:rsid w:val="004E6AB5"/>
    <w:rsid w:val="004E75F5"/>
    <w:rsid w:val="004F0604"/>
    <w:rsid w:val="004F1529"/>
    <w:rsid w:val="004F2A34"/>
    <w:rsid w:val="004F3E44"/>
    <w:rsid w:val="004F6713"/>
    <w:rsid w:val="004F7463"/>
    <w:rsid w:val="004F7613"/>
    <w:rsid w:val="005002CB"/>
    <w:rsid w:val="005008E7"/>
    <w:rsid w:val="005013F0"/>
    <w:rsid w:val="0050141E"/>
    <w:rsid w:val="00501D25"/>
    <w:rsid w:val="005047BA"/>
    <w:rsid w:val="0050621F"/>
    <w:rsid w:val="00506587"/>
    <w:rsid w:val="00511A4A"/>
    <w:rsid w:val="00512EE2"/>
    <w:rsid w:val="00514563"/>
    <w:rsid w:val="00514B75"/>
    <w:rsid w:val="00514D04"/>
    <w:rsid w:val="0051682E"/>
    <w:rsid w:val="00517C52"/>
    <w:rsid w:val="0052037C"/>
    <w:rsid w:val="00523575"/>
    <w:rsid w:val="00523FC6"/>
    <w:rsid w:val="00524060"/>
    <w:rsid w:val="005244FF"/>
    <w:rsid w:val="00524A7D"/>
    <w:rsid w:val="005342FD"/>
    <w:rsid w:val="00534769"/>
    <w:rsid w:val="0053605B"/>
    <w:rsid w:val="00536121"/>
    <w:rsid w:val="00537B21"/>
    <w:rsid w:val="00541C64"/>
    <w:rsid w:val="005435DE"/>
    <w:rsid w:val="005449D8"/>
    <w:rsid w:val="00544CEA"/>
    <w:rsid w:val="0054767D"/>
    <w:rsid w:val="00550E81"/>
    <w:rsid w:val="0055220F"/>
    <w:rsid w:val="00552A03"/>
    <w:rsid w:val="005531E7"/>
    <w:rsid w:val="00553E3B"/>
    <w:rsid w:val="00553FED"/>
    <w:rsid w:val="00557A65"/>
    <w:rsid w:val="00557BDB"/>
    <w:rsid w:val="00560A4C"/>
    <w:rsid w:val="0056387B"/>
    <w:rsid w:val="0056673A"/>
    <w:rsid w:val="00573A9E"/>
    <w:rsid w:val="0057577F"/>
    <w:rsid w:val="00580738"/>
    <w:rsid w:val="00580864"/>
    <w:rsid w:val="005820ED"/>
    <w:rsid w:val="005822D0"/>
    <w:rsid w:val="005832CF"/>
    <w:rsid w:val="00583F4D"/>
    <w:rsid w:val="00583F9C"/>
    <w:rsid w:val="005864D7"/>
    <w:rsid w:val="005866B0"/>
    <w:rsid w:val="00586F20"/>
    <w:rsid w:val="0058777D"/>
    <w:rsid w:val="00587786"/>
    <w:rsid w:val="0059249D"/>
    <w:rsid w:val="00593CAE"/>
    <w:rsid w:val="00593EE4"/>
    <w:rsid w:val="005964DF"/>
    <w:rsid w:val="005976C8"/>
    <w:rsid w:val="005A28E8"/>
    <w:rsid w:val="005A61A4"/>
    <w:rsid w:val="005A7249"/>
    <w:rsid w:val="005B0213"/>
    <w:rsid w:val="005B18D0"/>
    <w:rsid w:val="005B27E6"/>
    <w:rsid w:val="005B4AC5"/>
    <w:rsid w:val="005C032B"/>
    <w:rsid w:val="005C0F7F"/>
    <w:rsid w:val="005C2731"/>
    <w:rsid w:val="005C4075"/>
    <w:rsid w:val="005C55DA"/>
    <w:rsid w:val="005C5885"/>
    <w:rsid w:val="005C7BDB"/>
    <w:rsid w:val="005D01F8"/>
    <w:rsid w:val="005D0F9F"/>
    <w:rsid w:val="005D4211"/>
    <w:rsid w:val="005D70A7"/>
    <w:rsid w:val="005E0868"/>
    <w:rsid w:val="005E0B45"/>
    <w:rsid w:val="005E5EEF"/>
    <w:rsid w:val="005E6F98"/>
    <w:rsid w:val="005F11A3"/>
    <w:rsid w:val="005F54CF"/>
    <w:rsid w:val="005F5564"/>
    <w:rsid w:val="005F5922"/>
    <w:rsid w:val="005F7136"/>
    <w:rsid w:val="005F7423"/>
    <w:rsid w:val="0060021D"/>
    <w:rsid w:val="006005EA"/>
    <w:rsid w:val="00606C56"/>
    <w:rsid w:val="00610446"/>
    <w:rsid w:val="00612235"/>
    <w:rsid w:val="006136D0"/>
    <w:rsid w:val="00614A4C"/>
    <w:rsid w:val="00615465"/>
    <w:rsid w:val="006158DF"/>
    <w:rsid w:val="00616688"/>
    <w:rsid w:val="00617F82"/>
    <w:rsid w:val="006204F0"/>
    <w:rsid w:val="00620D89"/>
    <w:rsid w:val="006229FC"/>
    <w:rsid w:val="00622A89"/>
    <w:rsid w:val="006259B7"/>
    <w:rsid w:val="006272B9"/>
    <w:rsid w:val="00632E3D"/>
    <w:rsid w:val="00641EAE"/>
    <w:rsid w:val="00642D13"/>
    <w:rsid w:val="00643ABE"/>
    <w:rsid w:val="00643D0A"/>
    <w:rsid w:val="006444C8"/>
    <w:rsid w:val="006453E6"/>
    <w:rsid w:val="00653C4E"/>
    <w:rsid w:val="00661625"/>
    <w:rsid w:val="006616FF"/>
    <w:rsid w:val="00662FB4"/>
    <w:rsid w:val="006633A3"/>
    <w:rsid w:val="00663797"/>
    <w:rsid w:val="006705A5"/>
    <w:rsid w:val="006706F4"/>
    <w:rsid w:val="00671325"/>
    <w:rsid w:val="00671D6F"/>
    <w:rsid w:val="00672744"/>
    <w:rsid w:val="00672CF8"/>
    <w:rsid w:val="00676CFA"/>
    <w:rsid w:val="006802C9"/>
    <w:rsid w:val="006876A4"/>
    <w:rsid w:val="006913E2"/>
    <w:rsid w:val="00692116"/>
    <w:rsid w:val="00692E44"/>
    <w:rsid w:val="00695DB8"/>
    <w:rsid w:val="00696292"/>
    <w:rsid w:val="0069700F"/>
    <w:rsid w:val="006A09CC"/>
    <w:rsid w:val="006A630A"/>
    <w:rsid w:val="006A72C6"/>
    <w:rsid w:val="006B15C6"/>
    <w:rsid w:val="006B1D26"/>
    <w:rsid w:val="006B2FDC"/>
    <w:rsid w:val="006B4EA9"/>
    <w:rsid w:val="006B6DF1"/>
    <w:rsid w:val="006C04F4"/>
    <w:rsid w:val="006C39AD"/>
    <w:rsid w:val="006C7B06"/>
    <w:rsid w:val="006D277C"/>
    <w:rsid w:val="006D384B"/>
    <w:rsid w:val="006D445E"/>
    <w:rsid w:val="006D4E42"/>
    <w:rsid w:val="006D7758"/>
    <w:rsid w:val="006E227A"/>
    <w:rsid w:val="006E497D"/>
    <w:rsid w:val="006E4E1F"/>
    <w:rsid w:val="006E4EE2"/>
    <w:rsid w:val="006E5222"/>
    <w:rsid w:val="006E63C5"/>
    <w:rsid w:val="006E689E"/>
    <w:rsid w:val="006F29F9"/>
    <w:rsid w:val="006F2C76"/>
    <w:rsid w:val="006F71DE"/>
    <w:rsid w:val="006F75E2"/>
    <w:rsid w:val="00702DB3"/>
    <w:rsid w:val="00702E7F"/>
    <w:rsid w:val="0070376B"/>
    <w:rsid w:val="007079A0"/>
    <w:rsid w:val="007079C6"/>
    <w:rsid w:val="00710200"/>
    <w:rsid w:val="00713343"/>
    <w:rsid w:val="00713B43"/>
    <w:rsid w:val="00714A6D"/>
    <w:rsid w:val="00714C9D"/>
    <w:rsid w:val="007165F6"/>
    <w:rsid w:val="00720971"/>
    <w:rsid w:val="00724AB7"/>
    <w:rsid w:val="00724FB7"/>
    <w:rsid w:val="00725486"/>
    <w:rsid w:val="00730FA1"/>
    <w:rsid w:val="00732189"/>
    <w:rsid w:val="00734435"/>
    <w:rsid w:val="00734C2C"/>
    <w:rsid w:val="00737BE8"/>
    <w:rsid w:val="00740546"/>
    <w:rsid w:val="00743A8F"/>
    <w:rsid w:val="007532D0"/>
    <w:rsid w:val="00754C5A"/>
    <w:rsid w:val="00761FEE"/>
    <w:rsid w:val="00764C61"/>
    <w:rsid w:val="00765CF5"/>
    <w:rsid w:val="00767C33"/>
    <w:rsid w:val="007740A2"/>
    <w:rsid w:val="00775C9D"/>
    <w:rsid w:val="00775F4A"/>
    <w:rsid w:val="0077734A"/>
    <w:rsid w:val="00777D23"/>
    <w:rsid w:val="00781BEC"/>
    <w:rsid w:val="00782A88"/>
    <w:rsid w:val="00784491"/>
    <w:rsid w:val="00785387"/>
    <w:rsid w:val="00792AE3"/>
    <w:rsid w:val="00793BDF"/>
    <w:rsid w:val="00794311"/>
    <w:rsid w:val="00794D83"/>
    <w:rsid w:val="007979BB"/>
    <w:rsid w:val="007A11DB"/>
    <w:rsid w:val="007A2F66"/>
    <w:rsid w:val="007A38E3"/>
    <w:rsid w:val="007A469F"/>
    <w:rsid w:val="007A4D32"/>
    <w:rsid w:val="007A5EC0"/>
    <w:rsid w:val="007B340A"/>
    <w:rsid w:val="007B3C08"/>
    <w:rsid w:val="007B61B1"/>
    <w:rsid w:val="007C2EBD"/>
    <w:rsid w:val="007C4860"/>
    <w:rsid w:val="007C4B04"/>
    <w:rsid w:val="007D0EFC"/>
    <w:rsid w:val="007D2089"/>
    <w:rsid w:val="007D2E1E"/>
    <w:rsid w:val="007D4FE7"/>
    <w:rsid w:val="007D54D3"/>
    <w:rsid w:val="007D5619"/>
    <w:rsid w:val="007D6681"/>
    <w:rsid w:val="007D7339"/>
    <w:rsid w:val="007D746B"/>
    <w:rsid w:val="007E064C"/>
    <w:rsid w:val="007E1C73"/>
    <w:rsid w:val="007E6AA7"/>
    <w:rsid w:val="007E7ADE"/>
    <w:rsid w:val="007F1F81"/>
    <w:rsid w:val="007F3B14"/>
    <w:rsid w:val="00802884"/>
    <w:rsid w:val="0080306B"/>
    <w:rsid w:val="0080576A"/>
    <w:rsid w:val="008057A0"/>
    <w:rsid w:val="00805C2D"/>
    <w:rsid w:val="008068BE"/>
    <w:rsid w:val="008107A9"/>
    <w:rsid w:val="00813B03"/>
    <w:rsid w:val="00814675"/>
    <w:rsid w:val="008160DC"/>
    <w:rsid w:val="008164AA"/>
    <w:rsid w:val="008164EB"/>
    <w:rsid w:val="00816572"/>
    <w:rsid w:val="00816ED4"/>
    <w:rsid w:val="008177A1"/>
    <w:rsid w:val="00817ACE"/>
    <w:rsid w:val="0082391B"/>
    <w:rsid w:val="00824931"/>
    <w:rsid w:val="0082516B"/>
    <w:rsid w:val="00825BB5"/>
    <w:rsid w:val="00831AD0"/>
    <w:rsid w:val="00832B93"/>
    <w:rsid w:val="008372E3"/>
    <w:rsid w:val="00840AAB"/>
    <w:rsid w:val="00842BB0"/>
    <w:rsid w:val="00842FFE"/>
    <w:rsid w:val="0084420E"/>
    <w:rsid w:val="008464F6"/>
    <w:rsid w:val="0085119C"/>
    <w:rsid w:val="008513A1"/>
    <w:rsid w:val="008523EB"/>
    <w:rsid w:val="00855019"/>
    <w:rsid w:val="00861413"/>
    <w:rsid w:val="00861ADA"/>
    <w:rsid w:val="00864010"/>
    <w:rsid w:val="00865DE7"/>
    <w:rsid w:val="00867599"/>
    <w:rsid w:val="00870564"/>
    <w:rsid w:val="00870588"/>
    <w:rsid w:val="00871431"/>
    <w:rsid w:val="00871FD2"/>
    <w:rsid w:val="00872081"/>
    <w:rsid w:val="00872B19"/>
    <w:rsid w:val="0087378F"/>
    <w:rsid w:val="00873C27"/>
    <w:rsid w:val="00874211"/>
    <w:rsid w:val="0087709F"/>
    <w:rsid w:val="00877436"/>
    <w:rsid w:val="008846B6"/>
    <w:rsid w:val="0088521D"/>
    <w:rsid w:val="00886236"/>
    <w:rsid w:val="00887C07"/>
    <w:rsid w:val="00892BC6"/>
    <w:rsid w:val="00892EBE"/>
    <w:rsid w:val="00893039"/>
    <w:rsid w:val="008950C1"/>
    <w:rsid w:val="00896C22"/>
    <w:rsid w:val="008A174E"/>
    <w:rsid w:val="008A3601"/>
    <w:rsid w:val="008A3C1C"/>
    <w:rsid w:val="008A5394"/>
    <w:rsid w:val="008A6F53"/>
    <w:rsid w:val="008A7368"/>
    <w:rsid w:val="008B6478"/>
    <w:rsid w:val="008C0B20"/>
    <w:rsid w:val="008C0D3B"/>
    <w:rsid w:val="008C1805"/>
    <w:rsid w:val="008C3064"/>
    <w:rsid w:val="008C30B0"/>
    <w:rsid w:val="008C458C"/>
    <w:rsid w:val="008C627D"/>
    <w:rsid w:val="008C7295"/>
    <w:rsid w:val="008D3029"/>
    <w:rsid w:val="008D3937"/>
    <w:rsid w:val="008D55AB"/>
    <w:rsid w:val="008D5F1E"/>
    <w:rsid w:val="008D622F"/>
    <w:rsid w:val="008D63AA"/>
    <w:rsid w:val="008D63C4"/>
    <w:rsid w:val="008E06ED"/>
    <w:rsid w:val="008E3933"/>
    <w:rsid w:val="008E55EB"/>
    <w:rsid w:val="008F1796"/>
    <w:rsid w:val="008F352A"/>
    <w:rsid w:val="008F4E08"/>
    <w:rsid w:val="008F5C37"/>
    <w:rsid w:val="008F7053"/>
    <w:rsid w:val="008F70DF"/>
    <w:rsid w:val="009003C5"/>
    <w:rsid w:val="009007C5"/>
    <w:rsid w:val="0090274E"/>
    <w:rsid w:val="00902881"/>
    <w:rsid w:val="009029F0"/>
    <w:rsid w:val="0090407D"/>
    <w:rsid w:val="00907EAC"/>
    <w:rsid w:val="009104B3"/>
    <w:rsid w:val="00911542"/>
    <w:rsid w:val="009129E7"/>
    <w:rsid w:val="00913B2D"/>
    <w:rsid w:val="00913B82"/>
    <w:rsid w:val="009149F3"/>
    <w:rsid w:val="009210DD"/>
    <w:rsid w:val="00921260"/>
    <w:rsid w:val="00923AF4"/>
    <w:rsid w:val="009252ED"/>
    <w:rsid w:val="00927FAF"/>
    <w:rsid w:val="0093115E"/>
    <w:rsid w:val="00932255"/>
    <w:rsid w:val="00933ED3"/>
    <w:rsid w:val="0094007F"/>
    <w:rsid w:val="00942235"/>
    <w:rsid w:val="0094253D"/>
    <w:rsid w:val="00942DEA"/>
    <w:rsid w:val="00946EE3"/>
    <w:rsid w:val="00954FAE"/>
    <w:rsid w:val="009551B4"/>
    <w:rsid w:val="009565A5"/>
    <w:rsid w:val="00956C19"/>
    <w:rsid w:val="00960B50"/>
    <w:rsid w:val="0096197A"/>
    <w:rsid w:val="00963488"/>
    <w:rsid w:val="0096457C"/>
    <w:rsid w:val="00964846"/>
    <w:rsid w:val="00965BB2"/>
    <w:rsid w:val="0097677E"/>
    <w:rsid w:val="00976A97"/>
    <w:rsid w:val="009812D1"/>
    <w:rsid w:val="0098206D"/>
    <w:rsid w:val="00983B94"/>
    <w:rsid w:val="00983F6D"/>
    <w:rsid w:val="0098416F"/>
    <w:rsid w:val="00984F2E"/>
    <w:rsid w:val="00986AAD"/>
    <w:rsid w:val="00996AA7"/>
    <w:rsid w:val="009A0666"/>
    <w:rsid w:val="009A0C26"/>
    <w:rsid w:val="009A17B5"/>
    <w:rsid w:val="009A26D6"/>
    <w:rsid w:val="009A27AB"/>
    <w:rsid w:val="009A3054"/>
    <w:rsid w:val="009A3301"/>
    <w:rsid w:val="009A38DF"/>
    <w:rsid w:val="009A6D4A"/>
    <w:rsid w:val="009B4FC9"/>
    <w:rsid w:val="009C289C"/>
    <w:rsid w:val="009C30F4"/>
    <w:rsid w:val="009C6AB8"/>
    <w:rsid w:val="009C7008"/>
    <w:rsid w:val="009C7C0E"/>
    <w:rsid w:val="009D415C"/>
    <w:rsid w:val="009D5BAB"/>
    <w:rsid w:val="009E0327"/>
    <w:rsid w:val="009E1C05"/>
    <w:rsid w:val="009E2DCC"/>
    <w:rsid w:val="009E52F7"/>
    <w:rsid w:val="009E611D"/>
    <w:rsid w:val="009E68C3"/>
    <w:rsid w:val="009E6A30"/>
    <w:rsid w:val="009E7F51"/>
    <w:rsid w:val="009F3495"/>
    <w:rsid w:val="009F4708"/>
    <w:rsid w:val="009F55EF"/>
    <w:rsid w:val="00A03DDB"/>
    <w:rsid w:val="00A046F6"/>
    <w:rsid w:val="00A04ECB"/>
    <w:rsid w:val="00A14927"/>
    <w:rsid w:val="00A15F03"/>
    <w:rsid w:val="00A15FE3"/>
    <w:rsid w:val="00A1689C"/>
    <w:rsid w:val="00A173F1"/>
    <w:rsid w:val="00A25E9B"/>
    <w:rsid w:val="00A2627C"/>
    <w:rsid w:val="00A267FF"/>
    <w:rsid w:val="00A30BAE"/>
    <w:rsid w:val="00A329F6"/>
    <w:rsid w:val="00A36868"/>
    <w:rsid w:val="00A415F7"/>
    <w:rsid w:val="00A42355"/>
    <w:rsid w:val="00A46816"/>
    <w:rsid w:val="00A508A9"/>
    <w:rsid w:val="00A51C4F"/>
    <w:rsid w:val="00A52D75"/>
    <w:rsid w:val="00A537A6"/>
    <w:rsid w:val="00A541EF"/>
    <w:rsid w:val="00A57CDA"/>
    <w:rsid w:val="00A607C2"/>
    <w:rsid w:val="00A60A56"/>
    <w:rsid w:val="00A61184"/>
    <w:rsid w:val="00A616F5"/>
    <w:rsid w:val="00A62090"/>
    <w:rsid w:val="00A62976"/>
    <w:rsid w:val="00A64A51"/>
    <w:rsid w:val="00A661E2"/>
    <w:rsid w:val="00A67EFB"/>
    <w:rsid w:val="00A71CDB"/>
    <w:rsid w:val="00A72BB6"/>
    <w:rsid w:val="00A73874"/>
    <w:rsid w:val="00A743BD"/>
    <w:rsid w:val="00A75ED2"/>
    <w:rsid w:val="00A761B5"/>
    <w:rsid w:val="00A76272"/>
    <w:rsid w:val="00A7733F"/>
    <w:rsid w:val="00A77B88"/>
    <w:rsid w:val="00A80D82"/>
    <w:rsid w:val="00A81239"/>
    <w:rsid w:val="00A82698"/>
    <w:rsid w:val="00A82C23"/>
    <w:rsid w:val="00A83DC5"/>
    <w:rsid w:val="00A847B8"/>
    <w:rsid w:val="00A859E7"/>
    <w:rsid w:val="00A878CF"/>
    <w:rsid w:val="00A9034D"/>
    <w:rsid w:val="00A91AD7"/>
    <w:rsid w:val="00A93EDD"/>
    <w:rsid w:val="00A94CFD"/>
    <w:rsid w:val="00A94FD6"/>
    <w:rsid w:val="00AA45E0"/>
    <w:rsid w:val="00AB0195"/>
    <w:rsid w:val="00AB1E26"/>
    <w:rsid w:val="00AB27A5"/>
    <w:rsid w:val="00AC24FC"/>
    <w:rsid w:val="00AC3576"/>
    <w:rsid w:val="00AC4534"/>
    <w:rsid w:val="00AD0C24"/>
    <w:rsid w:val="00AE0118"/>
    <w:rsid w:val="00AE0BBA"/>
    <w:rsid w:val="00AE119A"/>
    <w:rsid w:val="00AF2AD0"/>
    <w:rsid w:val="00AF36D6"/>
    <w:rsid w:val="00AF5D10"/>
    <w:rsid w:val="00AF5E9D"/>
    <w:rsid w:val="00AF6624"/>
    <w:rsid w:val="00AF6CA8"/>
    <w:rsid w:val="00AF79B3"/>
    <w:rsid w:val="00B03532"/>
    <w:rsid w:val="00B04193"/>
    <w:rsid w:val="00B05BFA"/>
    <w:rsid w:val="00B06189"/>
    <w:rsid w:val="00B15519"/>
    <w:rsid w:val="00B15A50"/>
    <w:rsid w:val="00B17ADE"/>
    <w:rsid w:val="00B2018C"/>
    <w:rsid w:val="00B254AE"/>
    <w:rsid w:val="00B268F8"/>
    <w:rsid w:val="00B26ABE"/>
    <w:rsid w:val="00B30B2B"/>
    <w:rsid w:val="00B31484"/>
    <w:rsid w:val="00B31809"/>
    <w:rsid w:val="00B332CF"/>
    <w:rsid w:val="00B33F3D"/>
    <w:rsid w:val="00B34031"/>
    <w:rsid w:val="00B3469B"/>
    <w:rsid w:val="00B34CE8"/>
    <w:rsid w:val="00B350F1"/>
    <w:rsid w:val="00B378AD"/>
    <w:rsid w:val="00B40E2F"/>
    <w:rsid w:val="00B40F29"/>
    <w:rsid w:val="00B43ABF"/>
    <w:rsid w:val="00B46F6D"/>
    <w:rsid w:val="00B471CA"/>
    <w:rsid w:val="00B5118E"/>
    <w:rsid w:val="00B51637"/>
    <w:rsid w:val="00B541BB"/>
    <w:rsid w:val="00B54398"/>
    <w:rsid w:val="00B54C5B"/>
    <w:rsid w:val="00B54E3B"/>
    <w:rsid w:val="00B54FC2"/>
    <w:rsid w:val="00B56CAC"/>
    <w:rsid w:val="00B57AB0"/>
    <w:rsid w:val="00B60948"/>
    <w:rsid w:val="00B611D1"/>
    <w:rsid w:val="00B61760"/>
    <w:rsid w:val="00B63304"/>
    <w:rsid w:val="00B643FF"/>
    <w:rsid w:val="00B70391"/>
    <w:rsid w:val="00B7064B"/>
    <w:rsid w:val="00B72C06"/>
    <w:rsid w:val="00B74E29"/>
    <w:rsid w:val="00B769C1"/>
    <w:rsid w:val="00B864F7"/>
    <w:rsid w:val="00B87B2A"/>
    <w:rsid w:val="00B906C4"/>
    <w:rsid w:val="00B906F2"/>
    <w:rsid w:val="00B940E9"/>
    <w:rsid w:val="00B95C5F"/>
    <w:rsid w:val="00B96AE9"/>
    <w:rsid w:val="00B96B96"/>
    <w:rsid w:val="00B96B99"/>
    <w:rsid w:val="00BA1502"/>
    <w:rsid w:val="00BA33A4"/>
    <w:rsid w:val="00BA433F"/>
    <w:rsid w:val="00BA6EA3"/>
    <w:rsid w:val="00BB0E59"/>
    <w:rsid w:val="00BB2D90"/>
    <w:rsid w:val="00BB303B"/>
    <w:rsid w:val="00BB33C7"/>
    <w:rsid w:val="00BB67FA"/>
    <w:rsid w:val="00BC058C"/>
    <w:rsid w:val="00BC114C"/>
    <w:rsid w:val="00BC1EB3"/>
    <w:rsid w:val="00BD0164"/>
    <w:rsid w:val="00BD32BF"/>
    <w:rsid w:val="00BE0B5F"/>
    <w:rsid w:val="00BE202C"/>
    <w:rsid w:val="00BE347B"/>
    <w:rsid w:val="00BE3775"/>
    <w:rsid w:val="00BE6F03"/>
    <w:rsid w:val="00BE79B5"/>
    <w:rsid w:val="00BF0910"/>
    <w:rsid w:val="00BF46AA"/>
    <w:rsid w:val="00BF7476"/>
    <w:rsid w:val="00BF7CDB"/>
    <w:rsid w:val="00C004E8"/>
    <w:rsid w:val="00C0331E"/>
    <w:rsid w:val="00C048F8"/>
    <w:rsid w:val="00C10949"/>
    <w:rsid w:val="00C1184A"/>
    <w:rsid w:val="00C1193E"/>
    <w:rsid w:val="00C17633"/>
    <w:rsid w:val="00C202EE"/>
    <w:rsid w:val="00C237BA"/>
    <w:rsid w:val="00C23F2E"/>
    <w:rsid w:val="00C24AAB"/>
    <w:rsid w:val="00C25340"/>
    <w:rsid w:val="00C30292"/>
    <w:rsid w:val="00C31011"/>
    <w:rsid w:val="00C35544"/>
    <w:rsid w:val="00C416DD"/>
    <w:rsid w:val="00C4386A"/>
    <w:rsid w:val="00C52CC7"/>
    <w:rsid w:val="00C55688"/>
    <w:rsid w:val="00C57229"/>
    <w:rsid w:val="00C62A31"/>
    <w:rsid w:val="00C673E3"/>
    <w:rsid w:val="00C67D1F"/>
    <w:rsid w:val="00C706E0"/>
    <w:rsid w:val="00C71D6A"/>
    <w:rsid w:val="00C73DA3"/>
    <w:rsid w:val="00C74809"/>
    <w:rsid w:val="00C7555D"/>
    <w:rsid w:val="00C8179E"/>
    <w:rsid w:val="00C819B7"/>
    <w:rsid w:val="00C819D9"/>
    <w:rsid w:val="00C83A1A"/>
    <w:rsid w:val="00C86343"/>
    <w:rsid w:val="00C8744C"/>
    <w:rsid w:val="00C90094"/>
    <w:rsid w:val="00C901D1"/>
    <w:rsid w:val="00C92262"/>
    <w:rsid w:val="00C922BC"/>
    <w:rsid w:val="00C9734D"/>
    <w:rsid w:val="00CA0224"/>
    <w:rsid w:val="00CA07D5"/>
    <w:rsid w:val="00CA4764"/>
    <w:rsid w:val="00CA7CCF"/>
    <w:rsid w:val="00CB1147"/>
    <w:rsid w:val="00CB2CAF"/>
    <w:rsid w:val="00CB2D3A"/>
    <w:rsid w:val="00CB53CB"/>
    <w:rsid w:val="00CC1431"/>
    <w:rsid w:val="00CC1D4C"/>
    <w:rsid w:val="00CD06ED"/>
    <w:rsid w:val="00CD19D3"/>
    <w:rsid w:val="00CD2B76"/>
    <w:rsid w:val="00CD305E"/>
    <w:rsid w:val="00CD557A"/>
    <w:rsid w:val="00CD7012"/>
    <w:rsid w:val="00CD7FD2"/>
    <w:rsid w:val="00CE0BC4"/>
    <w:rsid w:val="00CE1D7A"/>
    <w:rsid w:val="00CE7D45"/>
    <w:rsid w:val="00CF051E"/>
    <w:rsid w:val="00CF34D9"/>
    <w:rsid w:val="00CF473C"/>
    <w:rsid w:val="00CF6E66"/>
    <w:rsid w:val="00D007B9"/>
    <w:rsid w:val="00D01393"/>
    <w:rsid w:val="00D019E8"/>
    <w:rsid w:val="00D023CA"/>
    <w:rsid w:val="00D03A55"/>
    <w:rsid w:val="00D0563D"/>
    <w:rsid w:val="00D06743"/>
    <w:rsid w:val="00D068CF"/>
    <w:rsid w:val="00D07228"/>
    <w:rsid w:val="00D07495"/>
    <w:rsid w:val="00D07E91"/>
    <w:rsid w:val="00D144CA"/>
    <w:rsid w:val="00D1650B"/>
    <w:rsid w:val="00D16B42"/>
    <w:rsid w:val="00D203A7"/>
    <w:rsid w:val="00D20579"/>
    <w:rsid w:val="00D205F0"/>
    <w:rsid w:val="00D261CF"/>
    <w:rsid w:val="00D30A89"/>
    <w:rsid w:val="00D33262"/>
    <w:rsid w:val="00D33AD7"/>
    <w:rsid w:val="00D345E9"/>
    <w:rsid w:val="00D35694"/>
    <w:rsid w:val="00D35D3B"/>
    <w:rsid w:val="00D37206"/>
    <w:rsid w:val="00D407BF"/>
    <w:rsid w:val="00D41B8B"/>
    <w:rsid w:val="00D42311"/>
    <w:rsid w:val="00D436EC"/>
    <w:rsid w:val="00D52233"/>
    <w:rsid w:val="00D533B1"/>
    <w:rsid w:val="00D534F6"/>
    <w:rsid w:val="00D562DC"/>
    <w:rsid w:val="00D5719E"/>
    <w:rsid w:val="00D60A8A"/>
    <w:rsid w:val="00D60F88"/>
    <w:rsid w:val="00D625C1"/>
    <w:rsid w:val="00D65D89"/>
    <w:rsid w:val="00D67901"/>
    <w:rsid w:val="00D75651"/>
    <w:rsid w:val="00D772AC"/>
    <w:rsid w:val="00D81951"/>
    <w:rsid w:val="00D8199C"/>
    <w:rsid w:val="00D820EA"/>
    <w:rsid w:val="00D8523B"/>
    <w:rsid w:val="00D8524F"/>
    <w:rsid w:val="00D85351"/>
    <w:rsid w:val="00D879A8"/>
    <w:rsid w:val="00D90A67"/>
    <w:rsid w:val="00D90BE5"/>
    <w:rsid w:val="00D9315F"/>
    <w:rsid w:val="00D94764"/>
    <w:rsid w:val="00D94D29"/>
    <w:rsid w:val="00D95878"/>
    <w:rsid w:val="00D96F4F"/>
    <w:rsid w:val="00DA0CEB"/>
    <w:rsid w:val="00DA250D"/>
    <w:rsid w:val="00DA34B7"/>
    <w:rsid w:val="00DA37D3"/>
    <w:rsid w:val="00DA41B5"/>
    <w:rsid w:val="00DA47EA"/>
    <w:rsid w:val="00DA4F7E"/>
    <w:rsid w:val="00DB3FBE"/>
    <w:rsid w:val="00DB58DC"/>
    <w:rsid w:val="00DC1C29"/>
    <w:rsid w:val="00DC3F06"/>
    <w:rsid w:val="00DC4501"/>
    <w:rsid w:val="00DC5F8C"/>
    <w:rsid w:val="00DC7DF7"/>
    <w:rsid w:val="00DD0204"/>
    <w:rsid w:val="00DD3655"/>
    <w:rsid w:val="00DD3D8D"/>
    <w:rsid w:val="00DD5CD6"/>
    <w:rsid w:val="00DD68CD"/>
    <w:rsid w:val="00DE0E72"/>
    <w:rsid w:val="00DE12BA"/>
    <w:rsid w:val="00DE2F98"/>
    <w:rsid w:val="00DE605A"/>
    <w:rsid w:val="00DE7534"/>
    <w:rsid w:val="00DE7C78"/>
    <w:rsid w:val="00DF4EA9"/>
    <w:rsid w:val="00E00CA2"/>
    <w:rsid w:val="00E02AF1"/>
    <w:rsid w:val="00E02DD0"/>
    <w:rsid w:val="00E02F8E"/>
    <w:rsid w:val="00E03244"/>
    <w:rsid w:val="00E110A2"/>
    <w:rsid w:val="00E12280"/>
    <w:rsid w:val="00E141F3"/>
    <w:rsid w:val="00E21B6F"/>
    <w:rsid w:val="00E21E81"/>
    <w:rsid w:val="00E2654B"/>
    <w:rsid w:val="00E26E2D"/>
    <w:rsid w:val="00E274EE"/>
    <w:rsid w:val="00E3019D"/>
    <w:rsid w:val="00E34033"/>
    <w:rsid w:val="00E347ED"/>
    <w:rsid w:val="00E369B4"/>
    <w:rsid w:val="00E4049E"/>
    <w:rsid w:val="00E4308E"/>
    <w:rsid w:val="00E45116"/>
    <w:rsid w:val="00E46FF5"/>
    <w:rsid w:val="00E47727"/>
    <w:rsid w:val="00E502F1"/>
    <w:rsid w:val="00E50AEB"/>
    <w:rsid w:val="00E52CE6"/>
    <w:rsid w:val="00E55F5E"/>
    <w:rsid w:val="00E56DD5"/>
    <w:rsid w:val="00E57654"/>
    <w:rsid w:val="00E620ED"/>
    <w:rsid w:val="00E66DAF"/>
    <w:rsid w:val="00E67BD0"/>
    <w:rsid w:val="00E70DB1"/>
    <w:rsid w:val="00E70E81"/>
    <w:rsid w:val="00E7242B"/>
    <w:rsid w:val="00E74BBF"/>
    <w:rsid w:val="00E76763"/>
    <w:rsid w:val="00E7781F"/>
    <w:rsid w:val="00E814BA"/>
    <w:rsid w:val="00E815CA"/>
    <w:rsid w:val="00E820FF"/>
    <w:rsid w:val="00E83F72"/>
    <w:rsid w:val="00E90EF3"/>
    <w:rsid w:val="00E920A2"/>
    <w:rsid w:val="00E9391E"/>
    <w:rsid w:val="00E93DCF"/>
    <w:rsid w:val="00E95522"/>
    <w:rsid w:val="00EA11B9"/>
    <w:rsid w:val="00EA259F"/>
    <w:rsid w:val="00EA654E"/>
    <w:rsid w:val="00EB0079"/>
    <w:rsid w:val="00EB0338"/>
    <w:rsid w:val="00EB1399"/>
    <w:rsid w:val="00EB28BB"/>
    <w:rsid w:val="00EB35D9"/>
    <w:rsid w:val="00EB66C4"/>
    <w:rsid w:val="00EC1381"/>
    <w:rsid w:val="00EC17DD"/>
    <w:rsid w:val="00EC1B31"/>
    <w:rsid w:val="00EC765B"/>
    <w:rsid w:val="00ED6905"/>
    <w:rsid w:val="00ED6F58"/>
    <w:rsid w:val="00ED7391"/>
    <w:rsid w:val="00ED78EA"/>
    <w:rsid w:val="00EE40CA"/>
    <w:rsid w:val="00EE4215"/>
    <w:rsid w:val="00EE5501"/>
    <w:rsid w:val="00EE57E6"/>
    <w:rsid w:val="00EE5996"/>
    <w:rsid w:val="00EE705B"/>
    <w:rsid w:val="00EF1A8D"/>
    <w:rsid w:val="00EF5B67"/>
    <w:rsid w:val="00EF5C5B"/>
    <w:rsid w:val="00EF65B7"/>
    <w:rsid w:val="00EF7401"/>
    <w:rsid w:val="00EF7548"/>
    <w:rsid w:val="00EF7878"/>
    <w:rsid w:val="00F00663"/>
    <w:rsid w:val="00F009AC"/>
    <w:rsid w:val="00F0106E"/>
    <w:rsid w:val="00F059B3"/>
    <w:rsid w:val="00F1022B"/>
    <w:rsid w:val="00F12E2B"/>
    <w:rsid w:val="00F14BFC"/>
    <w:rsid w:val="00F15BE8"/>
    <w:rsid w:val="00F16BD2"/>
    <w:rsid w:val="00F176E9"/>
    <w:rsid w:val="00F24947"/>
    <w:rsid w:val="00F267D9"/>
    <w:rsid w:val="00F31576"/>
    <w:rsid w:val="00F3418D"/>
    <w:rsid w:val="00F34AD3"/>
    <w:rsid w:val="00F35036"/>
    <w:rsid w:val="00F40859"/>
    <w:rsid w:val="00F411A5"/>
    <w:rsid w:val="00F4179C"/>
    <w:rsid w:val="00F42179"/>
    <w:rsid w:val="00F42E5B"/>
    <w:rsid w:val="00F430B9"/>
    <w:rsid w:val="00F45CCB"/>
    <w:rsid w:val="00F55A85"/>
    <w:rsid w:val="00F56EC4"/>
    <w:rsid w:val="00F603AB"/>
    <w:rsid w:val="00F623BF"/>
    <w:rsid w:val="00F624C0"/>
    <w:rsid w:val="00F645D3"/>
    <w:rsid w:val="00F70D6B"/>
    <w:rsid w:val="00F72AD4"/>
    <w:rsid w:val="00F732D3"/>
    <w:rsid w:val="00F73850"/>
    <w:rsid w:val="00F758DE"/>
    <w:rsid w:val="00F7685A"/>
    <w:rsid w:val="00F80B6A"/>
    <w:rsid w:val="00F81954"/>
    <w:rsid w:val="00F81CE8"/>
    <w:rsid w:val="00F82643"/>
    <w:rsid w:val="00F82832"/>
    <w:rsid w:val="00F82D57"/>
    <w:rsid w:val="00F84812"/>
    <w:rsid w:val="00F84855"/>
    <w:rsid w:val="00F9287F"/>
    <w:rsid w:val="00F9758E"/>
    <w:rsid w:val="00FA1888"/>
    <w:rsid w:val="00FA1EAD"/>
    <w:rsid w:val="00FA41EA"/>
    <w:rsid w:val="00FA476C"/>
    <w:rsid w:val="00FA7253"/>
    <w:rsid w:val="00FB1B97"/>
    <w:rsid w:val="00FB210C"/>
    <w:rsid w:val="00FB47A9"/>
    <w:rsid w:val="00FB5B93"/>
    <w:rsid w:val="00FB7DFE"/>
    <w:rsid w:val="00FC0AD2"/>
    <w:rsid w:val="00FC1F69"/>
    <w:rsid w:val="00FC2722"/>
    <w:rsid w:val="00FC2ACC"/>
    <w:rsid w:val="00FC4A56"/>
    <w:rsid w:val="00FC4D7A"/>
    <w:rsid w:val="00FC6C36"/>
    <w:rsid w:val="00FD0962"/>
    <w:rsid w:val="00FD586D"/>
    <w:rsid w:val="00FD5B0B"/>
    <w:rsid w:val="00FE0488"/>
    <w:rsid w:val="00FE0788"/>
    <w:rsid w:val="00FE0B75"/>
    <w:rsid w:val="00FE2B85"/>
    <w:rsid w:val="00FE3FB2"/>
    <w:rsid w:val="00FE432A"/>
    <w:rsid w:val="00FE4CA7"/>
    <w:rsid w:val="00FE7745"/>
    <w:rsid w:val="00FF04FD"/>
    <w:rsid w:val="00FF4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TeksttreciKursywa">
    <w:name w:val="Tekst treści + Kursywa"/>
    <w:basedOn w:val="Teksttreci"/>
    <w:rsid w:val="00B26A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B26ABE"/>
    <w:rPr>
      <w:i/>
      <w:iCs/>
      <w:sz w:val="22"/>
      <w:szCs w:val="22"/>
      <w:shd w:val="clear" w:color="auto" w:fill="FFFFFF"/>
    </w:rPr>
  </w:style>
  <w:style w:type="paragraph" w:customStyle="1" w:styleId="Teksttreci20">
    <w:name w:val="Tekst treści (2)"/>
    <w:basedOn w:val="Normalny"/>
    <w:link w:val="Teksttreci2"/>
    <w:rsid w:val="00B26AB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1634B9"/>
    <w:rPr>
      <w:sz w:val="22"/>
      <w:szCs w:val="22"/>
      <w:shd w:val="clear" w:color="auto" w:fill="FFFFFF"/>
    </w:rPr>
  </w:style>
  <w:style w:type="paragraph" w:customStyle="1" w:styleId="Nagwek32">
    <w:name w:val="Nagłówek #3"/>
    <w:basedOn w:val="Normalny"/>
    <w:link w:val="Nagwek31"/>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9C289C"/>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C289C"/>
    <w:rPr>
      <w:rFonts w:ascii="Calibri" w:eastAsia="Calibri" w:hAnsi="Calibri"/>
      <w:lang w:eastAsia="en-US"/>
    </w:rPr>
  </w:style>
  <w:style w:type="character" w:styleId="Odwoanieprzypisudolnego">
    <w:name w:val="footnote reference"/>
    <w:uiPriority w:val="99"/>
    <w:unhideWhenUsed/>
    <w:rsid w:val="009C289C"/>
    <w:rPr>
      <w:vertAlign w:val="superscript"/>
    </w:rPr>
  </w:style>
  <w:style w:type="paragraph" w:customStyle="1" w:styleId="ZALACZNIK-Wyliczenie2-x">
    <w:name w:val="ZALACZNIK_-Wyliczenie 2 - (x)"/>
    <w:rsid w:val="00956C19"/>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B03532"/>
    <w:pPr>
      <w:widowControl w:val="0"/>
      <w:suppressAutoHyphens w:val="0"/>
      <w:ind w:left="705"/>
    </w:pPr>
    <w:rPr>
      <w:rFonts w:eastAsia="Lucida Sans Unicode" w:cs="Mangal"/>
      <w:kern w:val="1"/>
      <w:sz w:val="22"/>
      <w:lang w:eastAsia="zh-CN" w:bidi="hi-IN"/>
    </w:rPr>
  </w:style>
  <w:style w:type="paragraph" w:customStyle="1" w:styleId="Textbody">
    <w:name w:val="Text body"/>
    <w:basedOn w:val="Normalny"/>
    <w:rsid w:val="004F0604"/>
    <w:pPr>
      <w:widowControl w:val="0"/>
      <w:autoSpaceDN w:val="0"/>
      <w:spacing w:after="120"/>
      <w:textAlignment w:val="baseline"/>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TeksttreciKursywa">
    <w:name w:val="Tekst treści + Kursywa"/>
    <w:basedOn w:val="Teksttreci"/>
    <w:rsid w:val="00B26A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B26ABE"/>
    <w:rPr>
      <w:i/>
      <w:iCs/>
      <w:sz w:val="22"/>
      <w:szCs w:val="22"/>
      <w:shd w:val="clear" w:color="auto" w:fill="FFFFFF"/>
    </w:rPr>
  </w:style>
  <w:style w:type="paragraph" w:customStyle="1" w:styleId="Teksttreci20">
    <w:name w:val="Tekst treści (2)"/>
    <w:basedOn w:val="Normalny"/>
    <w:link w:val="Teksttreci2"/>
    <w:rsid w:val="00B26AB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1634B9"/>
    <w:rPr>
      <w:sz w:val="22"/>
      <w:szCs w:val="22"/>
      <w:shd w:val="clear" w:color="auto" w:fill="FFFFFF"/>
    </w:rPr>
  </w:style>
  <w:style w:type="paragraph" w:customStyle="1" w:styleId="Nagwek32">
    <w:name w:val="Nagłówek #3"/>
    <w:basedOn w:val="Normalny"/>
    <w:link w:val="Nagwek31"/>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9C289C"/>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C289C"/>
    <w:rPr>
      <w:rFonts w:ascii="Calibri" w:eastAsia="Calibri" w:hAnsi="Calibri"/>
      <w:lang w:eastAsia="en-US"/>
    </w:rPr>
  </w:style>
  <w:style w:type="character" w:styleId="Odwoanieprzypisudolnego">
    <w:name w:val="footnote reference"/>
    <w:uiPriority w:val="99"/>
    <w:unhideWhenUsed/>
    <w:rsid w:val="009C289C"/>
    <w:rPr>
      <w:vertAlign w:val="superscript"/>
    </w:rPr>
  </w:style>
  <w:style w:type="paragraph" w:customStyle="1" w:styleId="ZALACZNIK-Wyliczenie2-x">
    <w:name w:val="ZALACZNIK_-Wyliczenie 2 - (x)"/>
    <w:rsid w:val="00956C19"/>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B03532"/>
    <w:pPr>
      <w:widowControl w:val="0"/>
      <w:suppressAutoHyphens w:val="0"/>
      <w:ind w:left="705"/>
    </w:pPr>
    <w:rPr>
      <w:rFonts w:eastAsia="Lucida Sans Unicode" w:cs="Mangal"/>
      <w:kern w:val="1"/>
      <w:sz w:val="22"/>
      <w:lang w:eastAsia="zh-CN" w:bidi="hi-IN"/>
    </w:rPr>
  </w:style>
  <w:style w:type="paragraph" w:customStyle="1" w:styleId="Textbody">
    <w:name w:val="Text body"/>
    <w:basedOn w:val="Normalny"/>
    <w:rsid w:val="004F0604"/>
    <w:pPr>
      <w:widowControl w:val="0"/>
      <w:autoSpaceDN w:val="0"/>
      <w:spacing w:after="120"/>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080">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8114038">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805053481">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946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2549268">
          <w:marLeft w:val="0"/>
          <w:marRight w:val="0"/>
          <w:marTop w:val="0"/>
          <w:marBottom w:val="0"/>
          <w:divBdr>
            <w:top w:val="none" w:sz="0" w:space="0" w:color="auto"/>
            <w:left w:val="none" w:sz="0" w:space="0" w:color="auto"/>
            <w:bottom w:val="none" w:sz="0" w:space="0" w:color="auto"/>
            <w:right w:val="none" w:sz="0" w:space="0" w:color="auto"/>
          </w:divBdr>
        </w:div>
        <w:div w:id="460924764">
          <w:marLeft w:val="0"/>
          <w:marRight w:val="0"/>
          <w:marTop w:val="0"/>
          <w:marBottom w:val="0"/>
          <w:divBdr>
            <w:top w:val="none" w:sz="0" w:space="0" w:color="auto"/>
            <w:left w:val="none" w:sz="0" w:space="0" w:color="auto"/>
            <w:bottom w:val="none" w:sz="0" w:space="0" w:color="auto"/>
            <w:right w:val="none" w:sz="0" w:space="0" w:color="auto"/>
          </w:divBdr>
        </w:div>
        <w:div w:id="121659725">
          <w:marLeft w:val="0"/>
          <w:marRight w:val="0"/>
          <w:marTop w:val="0"/>
          <w:marBottom w:val="0"/>
          <w:divBdr>
            <w:top w:val="none" w:sz="0" w:space="0" w:color="auto"/>
            <w:left w:val="none" w:sz="0" w:space="0" w:color="auto"/>
            <w:bottom w:val="none" w:sz="0" w:space="0" w:color="auto"/>
            <w:right w:val="none" w:sz="0" w:space="0" w:color="auto"/>
          </w:divBdr>
        </w:div>
        <w:div w:id="2103529424">
          <w:marLeft w:val="0"/>
          <w:marRight w:val="0"/>
          <w:marTop w:val="0"/>
          <w:marBottom w:val="0"/>
          <w:divBdr>
            <w:top w:val="none" w:sz="0" w:space="0" w:color="auto"/>
            <w:left w:val="none" w:sz="0" w:space="0" w:color="auto"/>
            <w:bottom w:val="none" w:sz="0" w:space="0" w:color="auto"/>
            <w:right w:val="none" w:sz="0" w:space="0" w:color="auto"/>
          </w:divBdr>
        </w:div>
        <w:div w:id="1863127351">
          <w:marLeft w:val="0"/>
          <w:marRight w:val="0"/>
          <w:marTop w:val="0"/>
          <w:marBottom w:val="0"/>
          <w:divBdr>
            <w:top w:val="none" w:sz="0" w:space="0" w:color="auto"/>
            <w:left w:val="none" w:sz="0" w:space="0" w:color="auto"/>
            <w:bottom w:val="none" w:sz="0" w:space="0" w:color="auto"/>
            <w:right w:val="none" w:sz="0" w:space="0" w:color="auto"/>
          </w:divBdr>
        </w:div>
        <w:div w:id="1942831239">
          <w:marLeft w:val="0"/>
          <w:marRight w:val="0"/>
          <w:marTop w:val="0"/>
          <w:marBottom w:val="0"/>
          <w:divBdr>
            <w:top w:val="none" w:sz="0" w:space="0" w:color="auto"/>
            <w:left w:val="none" w:sz="0" w:space="0" w:color="auto"/>
            <w:bottom w:val="none" w:sz="0" w:space="0" w:color="auto"/>
            <w:right w:val="none" w:sz="0" w:space="0" w:color="auto"/>
          </w:divBdr>
        </w:div>
        <w:div w:id="128204939">
          <w:marLeft w:val="0"/>
          <w:marRight w:val="0"/>
          <w:marTop w:val="0"/>
          <w:marBottom w:val="0"/>
          <w:divBdr>
            <w:top w:val="none" w:sz="0" w:space="0" w:color="auto"/>
            <w:left w:val="none" w:sz="0" w:space="0" w:color="auto"/>
            <w:bottom w:val="none" w:sz="0" w:space="0" w:color="auto"/>
            <w:right w:val="none" w:sz="0" w:space="0" w:color="auto"/>
          </w:divBdr>
        </w:div>
        <w:div w:id="1109399041">
          <w:marLeft w:val="0"/>
          <w:marRight w:val="0"/>
          <w:marTop w:val="0"/>
          <w:marBottom w:val="0"/>
          <w:divBdr>
            <w:top w:val="none" w:sz="0" w:space="0" w:color="auto"/>
            <w:left w:val="none" w:sz="0" w:space="0" w:color="auto"/>
            <w:bottom w:val="none" w:sz="0" w:space="0" w:color="auto"/>
            <w:right w:val="none" w:sz="0" w:space="0" w:color="auto"/>
          </w:divBdr>
        </w:div>
        <w:div w:id="1147405310">
          <w:marLeft w:val="0"/>
          <w:marRight w:val="0"/>
          <w:marTop w:val="0"/>
          <w:marBottom w:val="0"/>
          <w:divBdr>
            <w:top w:val="none" w:sz="0" w:space="0" w:color="auto"/>
            <w:left w:val="none" w:sz="0" w:space="0" w:color="auto"/>
            <w:bottom w:val="none" w:sz="0" w:space="0" w:color="auto"/>
            <w:right w:val="none" w:sz="0" w:space="0" w:color="auto"/>
          </w:divBdr>
        </w:div>
        <w:div w:id="886062496">
          <w:marLeft w:val="0"/>
          <w:marRight w:val="0"/>
          <w:marTop w:val="0"/>
          <w:marBottom w:val="0"/>
          <w:divBdr>
            <w:top w:val="none" w:sz="0" w:space="0" w:color="auto"/>
            <w:left w:val="none" w:sz="0" w:space="0" w:color="auto"/>
            <w:bottom w:val="none" w:sz="0" w:space="0" w:color="auto"/>
            <w:right w:val="none" w:sz="0" w:space="0" w:color="auto"/>
          </w:divBdr>
        </w:div>
        <w:div w:id="1188132110">
          <w:marLeft w:val="0"/>
          <w:marRight w:val="0"/>
          <w:marTop w:val="0"/>
          <w:marBottom w:val="0"/>
          <w:divBdr>
            <w:top w:val="none" w:sz="0" w:space="0" w:color="auto"/>
            <w:left w:val="none" w:sz="0" w:space="0" w:color="auto"/>
            <w:bottom w:val="none" w:sz="0" w:space="0" w:color="auto"/>
            <w:right w:val="none" w:sz="0" w:space="0" w:color="auto"/>
          </w:divBdr>
        </w:div>
        <w:div w:id="1237597001">
          <w:marLeft w:val="0"/>
          <w:marRight w:val="0"/>
          <w:marTop w:val="0"/>
          <w:marBottom w:val="0"/>
          <w:divBdr>
            <w:top w:val="none" w:sz="0" w:space="0" w:color="auto"/>
            <w:left w:val="none" w:sz="0" w:space="0" w:color="auto"/>
            <w:bottom w:val="none" w:sz="0" w:space="0" w:color="auto"/>
            <w:right w:val="none" w:sz="0" w:space="0" w:color="auto"/>
          </w:divBdr>
        </w:div>
        <w:div w:id="1851064439">
          <w:marLeft w:val="0"/>
          <w:marRight w:val="0"/>
          <w:marTop w:val="0"/>
          <w:marBottom w:val="0"/>
          <w:divBdr>
            <w:top w:val="none" w:sz="0" w:space="0" w:color="auto"/>
            <w:left w:val="none" w:sz="0" w:space="0" w:color="auto"/>
            <w:bottom w:val="none" w:sz="0" w:space="0" w:color="auto"/>
            <w:right w:val="none" w:sz="0" w:space="0" w:color="auto"/>
          </w:divBdr>
        </w:div>
        <w:div w:id="1727751700">
          <w:marLeft w:val="0"/>
          <w:marRight w:val="0"/>
          <w:marTop w:val="0"/>
          <w:marBottom w:val="0"/>
          <w:divBdr>
            <w:top w:val="none" w:sz="0" w:space="0" w:color="auto"/>
            <w:left w:val="none" w:sz="0" w:space="0" w:color="auto"/>
            <w:bottom w:val="none" w:sz="0" w:space="0" w:color="auto"/>
            <w:right w:val="none" w:sz="0" w:space="0" w:color="auto"/>
          </w:divBdr>
        </w:div>
        <w:div w:id="853346682">
          <w:marLeft w:val="0"/>
          <w:marRight w:val="0"/>
          <w:marTop w:val="0"/>
          <w:marBottom w:val="0"/>
          <w:divBdr>
            <w:top w:val="none" w:sz="0" w:space="0" w:color="auto"/>
            <w:left w:val="none" w:sz="0" w:space="0" w:color="auto"/>
            <w:bottom w:val="none" w:sz="0" w:space="0" w:color="auto"/>
            <w:right w:val="none" w:sz="0" w:space="0" w:color="auto"/>
          </w:divBdr>
        </w:div>
        <w:div w:id="570847121">
          <w:marLeft w:val="0"/>
          <w:marRight w:val="0"/>
          <w:marTop w:val="0"/>
          <w:marBottom w:val="0"/>
          <w:divBdr>
            <w:top w:val="none" w:sz="0" w:space="0" w:color="auto"/>
            <w:left w:val="none" w:sz="0" w:space="0" w:color="auto"/>
            <w:bottom w:val="none" w:sz="0" w:space="0" w:color="auto"/>
            <w:right w:val="none" w:sz="0" w:space="0" w:color="auto"/>
          </w:divBdr>
        </w:div>
        <w:div w:id="886180850">
          <w:marLeft w:val="0"/>
          <w:marRight w:val="0"/>
          <w:marTop w:val="0"/>
          <w:marBottom w:val="0"/>
          <w:divBdr>
            <w:top w:val="none" w:sz="0" w:space="0" w:color="auto"/>
            <w:left w:val="none" w:sz="0" w:space="0" w:color="auto"/>
            <w:bottom w:val="none" w:sz="0" w:space="0" w:color="auto"/>
            <w:right w:val="none" w:sz="0" w:space="0" w:color="auto"/>
          </w:divBdr>
        </w:div>
        <w:div w:id="1338267766">
          <w:marLeft w:val="0"/>
          <w:marRight w:val="0"/>
          <w:marTop w:val="0"/>
          <w:marBottom w:val="0"/>
          <w:divBdr>
            <w:top w:val="none" w:sz="0" w:space="0" w:color="auto"/>
            <w:left w:val="none" w:sz="0" w:space="0" w:color="auto"/>
            <w:bottom w:val="none" w:sz="0" w:space="0" w:color="auto"/>
            <w:right w:val="none" w:sz="0" w:space="0" w:color="auto"/>
          </w:divBdr>
        </w:div>
        <w:div w:id="968781644">
          <w:marLeft w:val="0"/>
          <w:marRight w:val="0"/>
          <w:marTop w:val="0"/>
          <w:marBottom w:val="0"/>
          <w:divBdr>
            <w:top w:val="none" w:sz="0" w:space="0" w:color="auto"/>
            <w:left w:val="none" w:sz="0" w:space="0" w:color="auto"/>
            <w:bottom w:val="none" w:sz="0" w:space="0" w:color="auto"/>
            <w:right w:val="none" w:sz="0" w:space="0" w:color="auto"/>
          </w:divBdr>
        </w:div>
        <w:div w:id="1547836369">
          <w:marLeft w:val="0"/>
          <w:marRight w:val="0"/>
          <w:marTop w:val="0"/>
          <w:marBottom w:val="0"/>
          <w:divBdr>
            <w:top w:val="none" w:sz="0" w:space="0" w:color="auto"/>
            <w:left w:val="none" w:sz="0" w:space="0" w:color="auto"/>
            <w:bottom w:val="none" w:sz="0" w:space="0" w:color="auto"/>
            <w:right w:val="none" w:sz="0" w:space="0" w:color="auto"/>
          </w:divBdr>
        </w:div>
        <w:div w:id="631785930">
          <w:marLeft w:val="0"/>
          <w:marRight w:val="0"/>
          <w:marTop w:val="0"/>
          <w:marBottom w:val="0"/>
          <w:divBdr>
            <w:top w:val="none" w:sz="0" w:space="0" w:color="auto"/>
            <w:left w:val="none" w:sz="0" w:space="0" w:color="auto"/>
            <w:bottom w:val="none" w:sz="0" w:space="0" w:color="auto"/>
            <w:right w:val="none" w:sz="0" w:space="0" w:color="auto"/>
          </w:divBdr>
        </w:div>
        <w:div w:id="1909876915">
          <w:marLeft w:val="0"/>
          <w:marRight w:val="0"/>
          <w:marTop w:val="0"/>
          <w:marBottom w:val="0"/>
          <w:divBdr>
            <w:top w:val="none" w:sz="0" w:space="0" w:color="auto"/>
            <w:left w:val="none" w:sz="0" w:space="0" w:color="auto"/>
            <w:bottom w:val="none" w:sz="0" w:space="0" w:color="auto"/>
            <w:right w:val="none" w:sz="0" w:space="0" w:color="auto"/>
          </w:divBdr>
        </w:div>
        <w:div w:id="1127552012">
          <w:marLeft w:val="0"/>
          <w:marRight w:val="0"/>
          <w:marTop w:val="0"/>
          <w:marBottom w:val="0"/>
          <w:divBdr>
            <w:top w:val="none" w:sz="0" w:space="0" w:color="auto"/>
            <w:left w:val="none" w:sz="0" w:space="0" w:color="auto"/>
            <w:bottom w:val="none" w:sz="0" w:space="0" w:color="auto"/>
            <w:right w:val="none" w:sz="0" w:space="0" w:color="auto"/>
          </w:divBdr>
        </w:div>
        <w:div w:id="631523086">
          <w:marLeft w:val="0"/>
          <w:marRight w:val="0"/>
          <w:marTop w:val="0"/>
          <w:marBottom w:val="0"/>
          <w:divBdr>
            <w:top w:val="none" w:sz="0" w:space="0" w:color="auto"/>
            <w:left w:val="none" w:sz="0" w:space="0" w:color="auto"/>
            <w:bottom w:val="none" w:sz="0" w:space="0" w:color="auto"/>
            <w:right w:val="none" w:sz="0" w:space="0" w:color="auto"/>
          </w:divBdr>
        </w:div>
        <w:div w:id="232737958">
          <w:marLeft w:val="0"/>
          <w:marRight w:val="0"/>
          <w:marTop w:val="0"/>
          <w:marBottom w:val="0"/>
          <w:divBdr>
            <w:top w:val="none" w:sz="0" w:space="0" w:color="auto"/>
            <w:left w:val="none" w:sz="0" w:space="0" w:color="auto"/>
            <w:bottom w:val="none" w:sz="0" w:space="0" w:color="auto"/>
            <w:right w:val="none" w:sz="0" w:space="0" w:color="auto"/>
          </w:divBdr>
        </w:div>
        <w:div w:id="743995440">
          <w:marLeft w:val="0"/>
          <w:marRight w:val="0"/>
          <w:marTop w:val="0"/>
          <w:marBottom w:val="0"/>
          <w:divBdr>
            <w:top w:val="none" w:sz="0" w:space="0" w:color="auto"/>
            <w:left w:val="none" w:sz="0" w:space="0" w:color="auto"/>
            <w:bottom w:val="none" w:sz="0" w:space="0" w:color="auto"/>
            <w:right w:val="none" w:sz="0" w:space="0" w:color="auto"/>
          </w:divBdr>
        </w:div>
        <w:div w:id="1929073029">
          <w:marLeft w:val="0"/>
          <w:marRight w:val="0"/>
          <w:marTop w:val="0"/>
          <w:marBottom w:val="0"/>
          <w:divBdr>
            <w:top w:val="none" w:sz="0" w:space="0" w:color="auto"/>
            <w:left w:val="none" w:sz="0" w:space="0" w:color="auto"/>
            <w:bottom w:val="none" w:sz="0" w:space="0" w:color="auto"/>
            <w:right w:val="none" w:sz="0" w:space="0" w:color="auto"/>
          </w:divBdr>
        </w:div>
        <w:div w:id="187912667">
          <w:marLeft w:val="0"/>
          <w:marRight w:val="0"/>
          <w:marTop w:val="0"/>
          <w:marBottom w:val="0"/>
          <w:divBdr>
            <w:top w:val="none" w:sz="0" w:space="0" w:color="auto"/>
            <w:left w:val="none" w:sz="0" w:space="0" w:color="auto"/>
            <w:bottom w:val="none" w:sz="0" w:space="0" w:color="auto"/>
            <w:right w:val="none" w:sz="0" w:space="0" w:color="auto"/>
          </w:divBdr>
        </w:div>
        <w:div w:id="1833176491">
          <w:marLeft w:val="0"/>
          <w:marRight w:val="0"/>
          <w:marTop w:val="0"/>
          <w:marBottom w:val="0"/>
          <w:divBdr>
            <w:top w:val="none" w:sz="0" w:space="0" w:color="auto"/>
            <w:left w:val="none" w:sz="0" w:space="0" w:color="auto"/>
            <w:bottom w:val="none" w:sz="0" w:space="0" w:color="auto"/>
            <w:right w:val="none" w:sz="0" w:space="0" w:color="auto"/>
          </w:divBdr>
        </w:div>
        <w:div w:id="1829058152">
          <w:marLeft w:val="0"/>
          <w:marRight w:val="0"/>
          <w:marTop w:val="0"/>
          <w:marBottom w:val="0"/>
          <w:divBdr>
            <w:top w:val="none" w:sz="0" w:space="0" w:color="auto"/>
            <w:left w:val="none" w:sz="0" w:space="0" w:color="auto"/>
            <w:bottom w:val="none" w:sz="0" w:space="0" w:color="auto"/>
            <w:right w:val="none" w:sz="0" w:space="0" w:color="auto"/>
          </w:divBdr>
        </w:div>
        <w:div w:id="1268924096">
          <w:marLeft w:val="0"/>
          <w:marRight w:val="0"/>
          <w:marTop w:val="0"/>
          <w:marBottom w:val="0"/>
          <w:divBdr>
            <w:top w:val="none" w:sz="0" w:space="0" w:color="auto"/>
            <w:left w:val="none" w:sz="0" w:space="0" w:color="auto"/>
            <w:bottom w:val="none" w:sz="0" w:space="0" w:color="auto"/>
            <w:right w:val="none" w:sz="0" w:space="0" w:color="auto"/>
          </w:divBdr>
        </w:div>
        <w:div w:id="1956406334">
          <w:marLeft w:val="0"/>
          <w:marRight w:val="0"/>
          <w:marTop w:val="0"/>
          <w:marBottom w:val="0"/>
          <w:divBdr>
            <w:top w:val="none" w:sz="0" w:space="0" w:color="auto"/>
            <w:left w:val="none" w:sz="0" w:space="0" w:color="auto"/>
            <w:bottom w:val="none" w:sz="0" w:space="0" w:color="auto"/>
            <w:right w:val="none" w:sz="0" w:space="0" w:color="auto"/>
          </w:divBdr>
        </w:div>
        <w:div w:id="1214733844">
          <w:marLeft w:val="0"/>
          <w:marRight w:val="0"/>
          <w:marTop w:val="0"/>
          <w:marBottom w:val="0"/>
          <w:divBdr>
            <w:top w:val="none" w:sz="0" w:space="0" w:color="auto"/>
            <w:left w:val="none" w:sz="0" w:space="0" w:color="auto"/>
            <w:bottom w:val="none" w:sz="0" w:space="0" w:color="auto"/>
            <w:right w:val="none" w:sz="0" w:space="0" w:color="auto"/>
          </w:divBdr>
        </w:div>
        <w:div w:id="932738303">
          <w:marLeft w:val="0"/>
          <w:marRight w:val="0"/>
          <w:marTop w:val="0"/>
          <w:marBottom w:val="0"/>
          <w:divBdr>
            <w:top w:val="none" w:sz="0" w:space="0" w:color="auto"/>
            <w:left w:val="none" w:sz="0" w:space="0" w:color="auto"/>
            <w:bottom w:val="none" w:sz="0" w:space="0" w:color="auto"/>
            <w:right w:val="none" w:sz="0" w:space="0" w:color="auto"/>
          </w:divBdr>
        </w:div>
        <w:div w:id="112020007">
          <w:marLeft w:val="0"/>
          <w:marRight w:val="0"/>
          <w:marTop w:val="0"/>
          <w:marBottom w:val="0"/>
          <w:divBdr>
            <w:top w:val="none" w:sz="0" w:space="0" w:color="auto"/>
            <w:left w:val="none" w:sz="0" w:space="0" w:color="auto"/>
            <w:bottom w:val="none" w:sz="0" w:space="0" w:color="auto"/>
            <w:right w:val="none" w:sz="0" w:space="0" w:color="auto"/>
          </w:divBdr>
        </w:div>
        <w:div w:id="1332030899">
          <w:marLeft w:val="0"/>
          <w:marRight w:val="0"/>
          <w:marTop w:val="0"/>
          <w:marBottom w:val="0"/>
          <w:divBdr>
            <w:top w:val="none" w:sz="0" w:space="0" w:color="auto"/>
            <w:left w:val="none" w:sz="0" w:space="0" w:color="auto"/>
            <w:bottom w:val="none" w:sz="0" w:space="0" w:color="auto"/>
            <w:right w:val="none" w:sz="0" w:space="0" w:color="auto"/>
          </w:divBdr>
        </w:div>
        <w:div w:id="1163087229">
          <w:marLeft w:val="0"/>
          <w:marRight w:val="0"/>
          <w:marTop w:val="0"/>
          <w:marBottom w:val="0"/>
          <w:divBdr>
            <w:top w:val="none" w:sz="0" w:space="0" w:color="auto"/>
            <w:left w:val="none" w:sz="0" w:space="0" w:color="auto"/>
            <w:bottom w:val="none" w:sz="0" w:space="0" w:color="auto"/>
            <w:right w:val="none" w:sz="0" w:space="0" w:color="auto"/>
          </w:divBdr>
        </w:div>
        <w:div w:id="1167356849">
          <w:marLeft w:val="0"/>
          <w:marRight w:val="0"/>
          <w:marTop w:val="0"/>
          <w:marBottom w:val="0"/>
          <w:divBdr>
            <w:top w:val="none" w:sz="0" w:space="0" w:color="auto"/>
            <w:left w:val="none" w:sz="0" w:space="0" w:color="auto"/>
            <w:bottom w:val="none" w:sz="0" w:space="0" w:color="auto"/>
            <w:right w:val="none" w:sz="0" w:space="0" w:color="auto"/>
          </w:divBdr>
        </w:div>
        <w:div w:id="1970699268">
          <w:marLeft w:val="0"/>
          <w:marRight w:val="0"/>
          <w:marTop w:val="0"/>
          <w:marBottom w:val="0"/>
          <w:divBdr>
            <w:top w:val="none" w:sz="0" w:space="0" w:color="auto"/>
            <w:left w:val="none" w:sz="0" w:space="0" w:color="auto"/>
            <w:bottom w:val="none" w:sz="0" w:space="0" w:color="auto"/>
            <w:right w:val="none" w:sz="0" w:space="0" w:color="auto"/>
          </w:divBdr>
        </w:div>
        <w:div w:id="1621837453">
          <w:marLeft w:val="0"/>
          <w:marRight w:val="0"/>
          <w:marTop w:val="0"/>
          <w:marBottom w:val="0"/>
          <w:divBdr>
            <w:top w:val="none" w:sz="0" w:space="0" w:color="auto"/>
            <w:left w:val="none" w:sz="0" w:space="0" w:color="auto"/>
            <w:bottom w:val="none" w:sz="0" w:space="0" w:color="auto"/>
            <w:right w:val="none" w:sz="0" w:space="0" w:color="auto"/>
          </w:divBdr>
        </w:div>
        <w:div w:id="912621020">
          <w:marLeft w:val="0"/>
          <w:marRight w:val="0"/>
          <w:marTop w:val="0"/>
          <w:marBottom w:val="0"/>
          <w:divBdr>
            <w:top w:val="none" w:sz="0" w:space="0" w:color="auto"/>
            <w:left w:val="none" w:sz="0" w:space="0" w:color="auto"/>
            <w:bottom w:val="none" w:sz="0" w:space="0" w:color="auto"/>
            <w:right w:val="none" w:sz="0" w:space="0" w:color="auto"/>
          </w:divBdr>
        </w:div>
        <w:div w:id="536937443">
          <w:marLeft w:val="0"/>
          <w:marRight w:val="0"/>
          <w:marTop w:val="0"/>
          <w:marBottom w:val="0"/>
          <w:divBdr>
            <w:top w:val="none" w:sz="0" w:space="0" w:color="auto"/>
            <w:left w:val="none" w:sz="0" w:space="0" w:color="auto"/>
            <w:bottom w:val="none" w:sz="0" w:space="0" w:color="auto"/>
            <w:right w:val="none" w:sz="0" w:space="0" w:color="auto"/>
          </w:divBdr>
        </w:div>
        <w:div w:id="822039308">
          <w:marLeft w:val="0"/>
          <w:marRight w:val="0"/>
          <w:marTop w:val="0"/>
          <w:marBottom w:val="0"/>
          <w:divBdr>
            <w:top w:val="none" w:sz="0" w:space="0" w:color="auto"/>
            <w:left w:val="none" w:sz="0" w:space="0" w:color="auto"/>
            <w:bottom w:val="none" w:sz="0" w:space="0" w:color="auto"/>
            <w:right w:val="none" w:sz="0" w:space="0" w:color="auto"/>
          </w:divBdr>
        </w:div>
        <w:div w:id="105471051">
          <w:marLeft w:val="0"/>
          <w:marRight w:val="0"/>
          <w:marTop w:val="0"/>
          <w:marBottom w:val="0"/>
          <w:divBdr>
            <w:top w:val="none" w:sz="0" w:space="0" w:color="auto"/>
            <w:left w:val="none" w:sz="0" w:space="0" w:color="auto"/>
            <w:bottom w:val="none" w:sz="0" w:space="0" w:color="auto"/>
            <w:right w:val="none" w:sz="0" w:space="0" w:color="auto"/>
          </w:divBdr>
        </w:div>
        <w:div w:id="1143160224">
          <w:marLeft w:val="0"/>
          <w:marRight w:val="0"/>
          <w:marTop w:val="0"/>
          <w:marBottom w:val="0"/>
          <w:divBdr>
            <w:top w:val="none" w:sz="0" w:space="0" w:color="auto"/>
            <w:left w:val="none" w:sz="0" w:space="0" w:color="auto"/>
            <w:bottom w:val="none" w:sz="0" w:space="0" w:color="auto"/>
            <w:right w:val="none" w:sz="0" w:space="0" w:color="auto"/>
          </w:divBdr>
        </w:div>
      </w:divsChild>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392465759">
      <w:bodyDiv w:val="1"/>
      <w:marLeft w:val="0"/>
      <w:marRight w:val="0"/>
      <w:marTop w:val="0"/>
      <w:marBottom w:val="0"/>
      <w:divBdr>
        <w:top w:val="none" w:sz="0" w:space="0" w:color="auto"/>
        <w:left w:val="none" w:sz="0" w:space="0" w:color="auto"/>
        <w:bottom w:val="none" w:sz="0" w:space="0" w:color="auto"/>
        <w:right w:val="none" w:sz="0" w:space="0" w:color="auto"/>
      </w:divBdr>
    </w:div>
    <w:div w:id="1534071111">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51525232">
      <w:bodyDiv w:val="1"/>
      <w:marLeft w:val="0"/>
      <w:marRight w:val="0"/>
      <w:marTop w:val="0"/>
      <w:marBottom w:val="0"/>
      <w:divBdr>
        <w:top w:val="none" w:sz="0" w:space="0" w:color="auto"/>
        <w:left w:val="none" w:sz="0" w:space="0" w:color="auto"/>
        <w:bottom w:val="none" w:sz="0" w:space="0" w:color="auto"/>
        <w:right w:val="none" w:sz="0" w:space="0" w:color="auto"/>
      </w:divBdr>
      <w:divsChild>
        <w:div w:id="577642376">
          <w:marLeft w:val="0"/>
          <w:marRight w:val="0"/>
          <w:marTop w:val="0"/>
          <w:marBottom w:val="0"/>
          <w:divBdr>
            <w:top w:val="none" w:sz="0" w:space="0" w:color="auto"/>
            <w:left w:val="none" w:sz="0" w:space="0" w:color="auto"/>
            <w:bottom w:val="none" w:sz="0" w:space="0" w:color="auto"/>
            <w:right w:val="none" w:sz="0" w:space="0" w:color="auto"/>
          </w:divBdr>
        </w:div>
        <w:div w:id="1214000248">
          <w:marLeft w:val="0"/>
          <w:marRight w:val="0"/>
          <w:marTop w:val="0"/>
          <w:marBottom w:val="0"/>
          <w:divBdr>
            <w:top w:val="none" w:sz="0" w:space="0" w:color="auto"/>
            <w:left w:val="none" w:sz="0" w:space="0" w:color="auto"/>
            <w:bottom w:val="none" w:sz="0" w:space="0" w:color="auto"/>
            <w:right w:val="none" w:sz="0" w:space="0" w:color="auto"/>
          </w:divBdr>
        </w:div>
        <w:div w:id="155150894">
          <w:marLeft w:val="0"/>
          <w:marRight w:val="0"/>
          <w:marTop w:val="0"/>
          <w:marBottom w:val="0"/>
          <w:divBdr>
            <w:top w:val="none" w:sz="0" w:space="0" w:color="auto"/>
            <w:left w:val="none" w:sz="0" w:space="0" w:color="auto"/>
            <w:bottom w:val="none" w:sz="0" w:space="0" w:color="auto"/>
            <w:right w:val="none" w:sz="0" w:space="0" w:color="auto"/>
          </w:divBdr>
        </w:div>
        <w:div w:id="91970863">
          <w:marLeft w:val="0"/>
          <w:marRight w:val="0"/>
          <w:marTop w:val="0"/>
          <w:marBottom w:val="0"/>
          <w:divBdr>
            <w:top w:val="none" w:sz="0" w:space="0" w:color="auto"/>
            <w:left w:val="none" w:sz="0" w:space="0" w:color="auto"/>
            <w:bottom w:val="none" w:sz="0" w:space="0" w:color="auto"/>
            <w:right w:val="none" w:sz="0" w:space="0" w:color="auto"/>
          </w:divBdr>
        </w:div>
      </w:divsChild>
    </w:div>
    <w:div w:id="1915355729">
      <w:bodyDiv w:val="1"/>
      <w:marLeft w:val="0"/>
      <w:marRight w:val="0"/>
      <w:marTop w:val="0"/>
      <w:marBottom w:val="0"/>
      <w:divBdr>
        <w:top w:val="none" w:sz="0" w:space="0" w:color="auto"/>
        <w:left w:val="none" w:sz="0" w:space="0" w:color="auto"/>
        <w:bottom w:val="none" w:sz="0" w:space="0" w:color="auto"/>
        <w:right w:val="none" w:sz="0" w:space="0" w:color="auto"/>
      </w:divBdr>
    </w:div>
    <w:div w:id="2004896927">
      <w:bodyDiv w:val="1"/>
      <w:marLeft w:val="0"/>
      <w:marRight w:val="0"/>
      <w:marTop w:val="0"/>
      <w:marBottom w:val="0"/>
      <w:divBdr>
        <w:top w:val="none" w:sz="0" w:space="0" w:color="auto"/>
        <w:left w:val="none" w:sz="0" w:space="0" w:color="auto"/>
        <w:bottom w:val="none" w:sz="0" w:space="0" w:color="auto"/>
        <w:right w:val="none" w:sz="0" w:space="0" w:color="auto"/>
      </w:divBdr>
      <w:divsChild>
        <w:div w:id="134959123">
          <w:marLeft w:val="0"/>
          <w:marRight w:val="0"/>
          <w:marTop w:val="0"/>
          <w:marBottom w:val="0"/>
          <w:divBdr>
            <w:top w:val="none" w:sz="0" w:space="0" w:color="auto"/>
            <w:left w:val="none" w:sz="0" w:space="0" w:color="auto"/>
            <w:bottom w:val="none" w:sz="0" w:space="0" w:color="auto"/>
            <w:right w:val="none" w:sz="0" w:space="0" w:color="auto"/>
          </w:divBdr>
          <w:divsChild>
            <w:div w:id="1578008521">
              <w:marLeft w:val="0"/>
              <w:marRight w:val="0"/>
              <w:marTop w:val="0"/>
              <w:marBottom w:val="0"/>
              <w:divBdr>
                <w:top w:val="none" w:sz="0" w:space="0" w:color="auto"/>
                <w:left w:val="none" w:sz="0" w:space="0" w:color="auto"/>
                <w:bottom w:val="none" w:sz="0" w:space="0" w:color="auto"/>
                <w:right w:val="none" w:sz="0" w:space="0" w:color="auto"/>
              </w:divBdr>
            </w:div>
            <w:div w:id="2143158360">
              <w:marLeft w:val="0"/>
              <w:marRight w:val="0"/>
              <w:marTop w:val="0"/>
              <w:marBottom w:val="0"/>
              <w:divBdr>
                <w:top w:val="none" w:sz="0" w:space="0" w:color="auto"/>
                <w:left w:val="none" w:sz="0" w:space="0" w:color="auto"/>
                <w:bottom w:val="none" w:sz="0" w:space="0" w:color="auto"/>
                <w:right w:val="none" w:sz="0" w:space="0" w:color="auto"/>
              </w:divBdr>
            </w:div>
            <w:div w:id="619990122">
              <w:marLeft w:val="0"/>
              <w:marRight w:val="0"/>
              <w:marTop w:val="0"/>
              <w:marBottom w:val="0"/>
              <w:divBdr>
                <w:top w:val="none" w:sz="0" w:space="0" w:color="auto"/>
                <w:left w:val="none" w:sz="0" w:space="0" w:color="auto"/>
                <w:bottom w:val="none" w:sz="0" w:space="0" w:color="auto"/>
                <w:right w:val="none" w:sz="0" w:space="0" w:color="auto"/>
              </w:divBdr>
            </w:div>
            <w:div w:id="341786730">
              <w:marLeft w:val="0"/>
              <w:marRight w:val="0"/>
              <w:marTop w:val="0"/>
              <w:marBottom w:val="0"/>
              <w:divBdr>
                <w:top w:val="none" w:sz="0" w:space="0" w:color="auto"/>
                <w:left w:val="none" w:sz="0" w:space="0" w:color="auto"/>
                <w:bottom w:val="none" w:sz="0" w:space="0" w:color="auto"/>
                <w:right w:val="none" w:sz="0" w:space="0" w:color="auto"/>
              </w:divBdr>
            </w:div>
            <w:div w:id="921185581">
              <w:marLeft w:val="0"/>
              <w:marRight w:val="0"/>
              <w:marTop w:val="0"/>
              <w:marBottom w:val="0"/>
              <w:divBdr>
                <w:top w:val="none" w:sz="0" w:space="0" w:color="auto"/>
                <w:left w:val="none" w:sz="0" w:space="0" w:color="auto"/>
                <w:bottom w:val="none" w:sz="0" w:space="0" w:color="auto"/>
                <w:right w:val="none" w:sz="0" w:space="0" w:color="auto"/>
              </w:divBdr>
            </w:div>
            <w:div w:id="1058092898">
              <w:marLeft w:val="0"/>
              <w:marRight w:val="0"/>
              <w:marTop w:val="0"/>
              <w:marBottom w:val="0"/>
              <w:divBdr>
                <w:top w:val="none" w:sz="0" w:space="0" w:color="auto"/>
                <w:left w:val="none" w:sz="0" w:space="0" w:color="auto"/>
                <w:bottom w:val="none" w:sz="0" w:space="0" w:color="auto"/>
                <w:right w:val="none" w:sz="0" w:space="0" w:color="auto"/>
              </w:divBdr>
            </w:div>
            <w:div w:id="1444228698">
              <w:marLeft w:val="0"/>
              <w:marRight w:val="0"/>
              <w:marTop w:val="0"/>
              <w:marBottom w:val="0"/>
              <w:divBdr>
                <w:top w:val="none" w:sz="0" w:space="0" w:color="auto"/>
                <w:left w:val="none" w:sz="0" w:space="0" w:color="auto"/>
                <w:bottom w:val="none" w:sz="0" w:space="0" w:color="auto"/>
                <w:right w:val="none" w:sz="0" w:space="0" w:color="auto"/>
              </w:divBdr>
            </w:div>
            <w:div w:id="1260410850">
              <w:marLeft w:val="0"/>
              <w:marRight w:val="0"/>
              <w:marTop w:val="0"/>
              <w:marBottom w:val="0"/>
              <w:divBdr>
                <w:top w:val="none" w:sz="0" w:space="0" w:color="auto"/>
                <w:left w:val="none" w:sz="0" w:space="0" w:color="auto"/>
                <w:bottom w:val="none" w:sz="0" w:space="0" w:color="auto"/>
                <w:right w:val="none" w:sz="0" w:space="0" w:color="auto"/>
              </w:divBdr>
            </w:div>
            <w:div w:id="496960771">
              <w:marLeft w:val="0"/>
              <w:marRight w:val="0"/>
              <w:marTop w:val="0"/>
              <w:marBottom w:val="0"/>
              <w:divBdr>
                <w:top w:val="none" w:sz="0" w:space="0" w:color="auto"/>
                <w:left w:val="none" w:sz="0" w:space="0" w:color="auto"/>
                <w:bottom w:val="none" w:sz="0" w:space="0" w:color="auto"/>
                <w:right w:val="none" w:sz="0" w:space="0" w:color="auto"/>
              </w:divBdr>
            </w:div>
            <w:div w:id="1407221214">
              <w:marLeft w:val="0"/>
              <w:marRight w:val="0"/>
              <w:marTop w:val="0"/>
              <w:marBottom w:val="0"/>
              <w:divBdr>
                <w:top w:val="none" w:sz="0" w:space="0" w:color="auto"/>
                <w:left w:val="none" w:sz="0" w:space="0" w:color="auto"/>
                <w:bottom w:val="none" w:sz="0" w:space="0" w:color="auto"/>
                <w:right w:val="none" w:sz="0" w:space="0" w:color="auto"/>
              </w:divBdr>
            </w:div>
            <w:div w:id="1685475270">
              <w:marLeft w:val="0"/>
              <w:marRight w:val="0"/>
              <w:marTop w:val="0"/>
              <w:marBottom w:val="0"/>
              <w:divBdr>
                <w:top w:val="none" w:sz="0" w:space="0" w:color="auto"/>
                <w:left w:val="none" w:sz="0" w:space="0" w:color="auto"/>
                <w:bottom w:val="none" w:sz="0" w:space="0" w:color="auto"/>
                <w:right w:val="none" w:sz="0" w:space="0" w:color="auto"/>
              </w:divBdr>
            </w:div>
            <w:div w:id="1867138750">
              <w:marLeft w:val="0"/>
              <w:marRight w:val="0"/>
              <w:marTop w:val="0"/>
              <w:marBottom w:val="0"/>
              <w:divBdr>
                <w:top w:val="none" w:sz="0" w:space="0" w:color="auto"/>
                <w:left w:val="none" w:sz="0" w:space="0" w:color="auto"/>
                <w:bottom w:val="none" w:sz="0" w:space="0" w:color="auto"/>
                <w:right w:val="none" w:sz="0" w:space="0" w:color="auto"/>
              </w:divBdr>
            </w:div>
            <w:div w:id="2070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news.wip.pl/click.html?x=a62e&amp;lc=Lmy&amp;mc=x&amp;s=5WBX&amp;u=D&amp;y=7&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bip.um.jedlina.pl" TargetMode="External"/><Relationship Id="rId10" Type="http://schemas.openxmlformats.org/officeDocument/2006/relationships/image" Target="media/image2.png"/><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9917-4B62-4703-AB1C-F937017B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24</Pages>
  <Words>11367</Words>
  <Characters>68207</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79416</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56</cp:revision>
  <cp:lastPrinted>2017-07-10T07:52:00Z</cp:lastPrinted>
  <dcterms:created xsi:type="dcterms:W3CDTF">2017-03-02T12:07:00Z</dcterms:created>
  <dcterms:modified xsi:type="dcterms:W3CDTF">2017-07-10T08:47:00Z</dcterms:modified>
</cp:coreProperties>
</file>