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37" w:rsidRPr="00881237" w:rsidRDefault="00881237" w:rsidP="0088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510003944-N-2019 z dnia 08-01-2019 r. </w:t>
      </w:r>
    </w:p>
    <w:p w:rsidR="00881237" w:rsidRPr="00881237" w:rsidRDefault="00881237" w:rsidP="00881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Jedlina-Zdrój: „Świadczenie na rzecz Zamawiającego usługi polegającej na zapewnieniu sprawnego działania oświetlania dróg, ulic, placów, ciągów komunikacyjnych i terenów zielonych na terenie Gminy Jedlina-Zdrój”. </w:t>
      </w:r>
      <w:r w:rsidRPr="008812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2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881237" w:rsidRPr="00881237" w:rsidRDefault="00881237" w:rsidP="0088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8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1237" w:rsidRPr="00881237" w:rsidRDefault="00881237" w:rsidP="0088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881237" w:rsidRPr="00881237" w:rsidRDefault="00881237" w:rsidP="0088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8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1237" w:rsidRPr="00881237" w:rsidRDefault="00881237" w:rsidP="0088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881237" w:rsidRPr="00881237" w:rsidRDefault="00881237" w:rsidP="0088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81237" w:rsidRPr="00881237" w:rsidRDefault="00881237" w:rsidP="0088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1237" w:rsidRPr="00881237" w:rsidRDefault="00881237" w:rsidP="0088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88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1237" w:rsidRPr="00881237" w:rsidRDefault="00881237" w:rsidP="0088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812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500303074-N-2018 </w:t>
      </w:r>
    </w:p>
    <w:p w:rsidR="00881237" w:rsidRPr="00881237" w:rsidRDefault="00881237" w:rsidP="0088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88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1237" w:rsidRPr="00881237" w:rsidRDefault="00881237" w:rsidP="0088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1237" w:rsidRPr="00881237" w:rsidRDefault="00881237" w:rsidP="0088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1237" w:rsidRPr="00881237" w:rsidRDefault="00881237" w:rsidP="0088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2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8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1237" w:rsidRPr="00881237" w:rsidRDefault="00881237" w:rsidP="0088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1237" w:rsidRPr="00881237" w:rsidRDefault="00881237" w:rsidP="0088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881237" w:rsidRPr="00881237" w:rsidRDefault="00881237" w:rsidP="0088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237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Jedlina-Zdrój, Krajowy numer identyfikacyjny 89071820200000, ul.</w:t>
      </w:r>
      <w:bookmarkStart w:id="0" w:name="_GoBack"/>
      <w:bookmarkEnd w:id="0"/>
      <w:r w:rsidRPr="0088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Poznańska  2, 58330   Jedlina-Zdrój, woj. dolnośląskie, państwo Polska, tel. 74 8455215; 8455216; 8855054, e-mail zamowienia@jedlinazdroj.eu, faks 74 8855269. </w:t>
      </w:r>
      <w:r w:rsidRPr="008812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8123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8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www.jedlinazdroj.eu </w:t>
      </w:r>
    </w:p>
    <w:p w:rsidR="00881237" w:rsidRPr="00881237" w:rsidRDefault="00881237" w:rsidP="0088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88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1237" w:rsidRPr="00881237" w:rsidRDefault="00881237" w:rsidP="0088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23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881237" w:rsidRPr="00881237" w:rsidRDefault="00881237" w:rsidP="0088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2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81237" w:rsidRPr="00881237" w:rsidRDefault="00881237" w:rsidP="0088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881237" w:rsidRPr="00881237" w:rsidRDefault="00881237" w:rsidP="0088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„Świadczenie na rzecz Zamawiającego usługi polegającej na zapewnieniu sprawnego działania oświetlania dróg, ulic, placów, ciągów komunikacyjnych i terenów zielonych na terenie Gminy Jedlina-Zdrój”. </w:t>
      </w:r>
    </w:p>
    <w:p w:rsidR="00881237" w:rsidRPr="00881237" w:rsidRDefault="00881237" w:rsidP="0088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8812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88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1237" w:rsidRPr="00881237" w:rsidRDefault="00881237" w:rsidP="0088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ZPZ.271.1.12.2018 </w:t>
      </w:r>
    </w:p>
    <w:p w:rsidR="00881237" w:rsidRPr="00881237" w:rsidRDefault="00881237" w:rsidP="0088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8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1237" w:rsidRPr="00881237" w:rsidRDefault="00881237" w:rsidP="0088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881237" w:rsidRPr="00881237" w:rsidRDefault="00881237" w:rsidP="0088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8812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8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1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88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1237" w:rsidRPr="00881237" w:rsidRDefault="00881237" w:rsidP="0088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świadczenie na rzecz Zamawiającego usługi polegającej na zapewnieniu sprawnego działania oświetlania dróg, ulic, placów, ciągów komunikacyjnych i terenów zielonych na terenie Gminy Jedlina-Zdrój obejmującej urządzenia określone w Załączniku Nr 2 do umowy. 2. Szczegółowy zakres wykonywanych czynności w ramach prowadzonego serwisu oświetlenia oraz zakres dodatkowych prac będących zobowiązaniem Wykonawcy wynikającym z zawartej umowy określa Załącznik nr 1 do umowy. 3. Wymagania, o których mowa w art. 29 ust. 3a ustawy Pzp dotyczące zatrudnienia przez Wykonawcę lub podwykonawcę na podstawie umowy o pracę osób wykonujących wskazane przez Zamawiającego czynności w zakresie realizacji zamówienia, jeżeli wykonywanie tych czynności polega na wykonaniu pracy w sposób określony w art. 22 § 1 ustawy z dnia 26 czerwca 1974 r. Kodeks pracy – zostały określone w § 3 ust. 4 projektu umowy stanowiącym Załącznik Nr 4 do Zaproszenia. Powyższe wymagania określają w szczególności: 1) rodzaj czynności niezbędnych do realizacji zamówienia, których dotyczą wymagania zatrudnienia na podstawie umowy o pracę przez Wykonawcę lub podwykonawcę osób wykonujących czynności w trakcie realizacji zamówienia, 2) sposób dokumentowania zatrudnienia osób, o których mowa w art. 29 ust. 3a ustawy Pzp, 3) uprawnienia Zamawiającego w zakresie kontroli spełniania </w:t>
      </w:r>
      <w:r w:rsidRPr="008812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przez Wykonawcę wymagań, o których mowa w art. 29 ust. 3a ustawy Pzp, oraz sankcje z tytułu niespełnienia tych wymagań. </w:t>
      </w:r>
    </w:p>
    <w:p w:rsidR="00881237" w:rsidRPr="00881237" w:rsidRDefault="00881237" w:rsidP="0088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88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12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88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1237" w:rsidRPr="00881237" w:rsidRDefault="00881237" w:rsidP="0088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1237" w:rsidRPr="00881237" w:rsidRDefault="00881237" w:rsidP="0088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88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50223100-1</w:t>
      </w:r>
    </w:p>
    <w:p w:rsidR="00881237" w:rsidRPr="00881237" w:rsidRDefault="00881237" w:rsidP="0088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1237" w:rsidRPr="00881237" w:rsidRDefault="00881237" w:rsidP="0088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2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881237" w:rsidRPr="00881237" w:rsidRDefault="00881237" w:rsidP="0088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881237" w:rsidRPr="00881237" w:rsidRDefault="00881237" w:rsidP="0088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23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881237" w:rsidRPr="00881237" w:rsidRDefault="00881237" w:rsidP="0088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881237" w:rsidRPr="00881237" w:rsidRDefault="00881237" w:rsidP="0088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23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81237" w:rsidRPr="00881237" w:rsidRDefault="00881237" w:rsidP="0088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881237" w:rsidRPr="00881237" w:rsidRDefault="00881237" w:rsidP="0088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2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2"/>
        <w:gridCol w:w="45"/>
      </w:tblGrid>
      <w:tr w:rsidR="00881237" w:rsidRPr="00881237" w:rsidTr="008812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81237" w:rsidRPr="00881237" w:rsidRDefault="00881237" w:rsidP="0088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1237" w:rsidRPr="00881237" w:rsidTr="008812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81237" w:rsidRPr="00881237" w:rsidRDefault="00881237" w:rsidP="0088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1237" w:rsidRPr="00881237" w:rsidTr="008812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1237" w:rsidRPr="00881237" w:rsidRDefault="00881237" w:rsidP="0088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8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02/01/2019 </w:t>
            </w:r>
            <w:r w:rsidRPr="0088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81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81237" w:rsidRPr="00881237" w:rsidRDefault="00881237" w:rsidP="0088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8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506842.08 </w:t>
            </w:r>
            <w:r w:rsidRPr="0088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81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8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881237" w:rsidRPr="00881237" w:rsidRDefault="00881237" w:rsidP="0088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81237" w:rsidRPr="00881237" w:rsidRDefault="00881237" w:rsidP="0088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0 </w:t>
            </w:r>
            <w:r w:rsidRPr="0088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8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88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8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8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81237" w:rsidRPr="00881237" w:rsidRDefault="00881237" w:rsidP="0088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8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881237" w:rsidRPr="00881237" w:rsidRDefault="00881237" w:rsidP="0088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8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81237" w:rsidRPr="00881237" w:rsidRDefault="00881237" w:rsidP="0088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81237" w:rsidRPr="00881237" w:rsidRDefault="00881237" w:rsidP="0088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81237" w:rsidRPr="00881237" w:rsidRDefault="00881237" w:rsidP="0088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81237" w:rsidRPr="00881237" w:rsidRDefault="00881237" w:rsidP="0088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TAURON Dystrybucja Serwis S.A. </w:t>
            </w:r>
            <w:r w:rsidRPr="0088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8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Plac Powstańców Śląskich 20 </w:t>
            </w:r>
            <w:r w:rsidRPr="0088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53-314 </w:t>
            </w:r>
            <w:r w:rsidRPr="0088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Wrocław </w:t>
            </w:r>
            <w:r w:rsidRPr="0088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88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8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81237" w:rsidRPr="00881237" w:rsidRDefault="00881237" w:rsidP="0088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81237" w:rsidRPr="00881237" w:rsidRDefault="00881237" w:rsidP="0088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81237" w:rsidRPr="00881237" w:rsidRDefault="00881237" w:rsidP="0088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81237" w:rsidRPr="00881237" w:rsidRDefault="00881237" w:rsidP="0088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81237" w:rsidRPr="00881237" w:rsidRDefault="00881237" w:rsidP="0088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81237" w:rsidRPr="00881237" w:rsidRDefault="00881237" w:rsidP="0088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81237" w:rsidRPr="00881237" w:rsidRDefault="00881237" w:rsidP="0088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8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623415.75 </w:t>
            </w:r>
            <w:r w:rsidRPr="0088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623415.75 </w:t>
            </w:r>
            <w:r w:rsidRPr="0088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623415.75 </w:t>
            </w:r>
            <w:r w:rsidRPr="0088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881237" w:rsidRPr="00881237" w:rsidRDefault="00881237" w:rsidP="0088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81237" w:rsidRPr="00881237" w:rsidRDefault="00881237" w:rsidP="0088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81237" w:rsidRPr="00881237" w:rsidRDefault="00881237" w:rsidP="0088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81237" w:rsidRPr="00881237" w:rsidRDefault="00881237" w:rsidP="0088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81237" w:rsidRPr="00881237" w:rsidRDefault="00881237" w:rsidP="0088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IV.8) Informacje dodatkowe: </w:t>
            </w:r>
          </w:p>
        </w:tc>
      </w:tr>
    </w:tbl>
    <w:p w:rsidR="00881237" w:rsidRPr="00881237" w:rsidRDefault="00881237" w:rsidP="0088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1237" w:rsidRPr="00881237" w:rsidRDefault="00881237" w:rsidP="0088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881237" w:rsidRPr="00881237" w:rsidRDefault="00881237" w:rsidP="0088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1237" w:rsidRPr="00881237" w:rsidRDefault="00881237" w:rsidP="0088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88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1237" w:rsidRPr="00881237" w:rsidRDefault="00881237" w:rsidP="0088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zamówienia z wolnej ręki  na podstawie art. 67 ust. 1 pkt 1 litera a)  ustawy Pzp. </w:t>
      </w:r>
    </w:p>
    <w:p w:rsidR="00881237" w:rsidRPr="00881237" w:rsidRDefault="00881237" w:rsidP="0088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881237" w:rsidRPr="00881237" w:rsidRDefault="00881237" w:rsidP="0088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8812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Uzasadnienia faktyczne: Zadaniem własnym Gminy jest obowiązek finansowania oświetlenia w zakresie ulic, placów i dróg znajdujących się na terenie Gminy (ustawa o samorządzie gminnym z dnia 8 marca 1990 r. </w:t>
      </w:r>
      <w:proofErr w:type="spellStart"/>
      <w:r w:rsidRPr="00881237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88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2018 r., poz. 994 z </w:t>
      </w:r>
      <w:proofErr w:type="spellStart"/>
      <w:r w:rsidRPr="0088123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8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 oraz art. 18 ustawy z dnia 10 kwietnia 1997 r. Prawo energetyczne </w:t>
      </w:r>
      <w:proofErr w:type="spellStart"/>
      <w:r w:rsidRPr="00881237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88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2018 r., poz. 755 z </w:t>
      </w:r>
      <w:proofErr w:type="spellStart"/>
      <w:r w:rsidRPr="0088123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8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Aby realizować zadanie Zamawiający w dniu 05.11.2018 r. wystąpił do TAURON Dystrybucja Serwis S.A. Plac Powstańców Śląskich 20, 53-314 Wrocław o wyrażenie zgody na objęcie przetargiem nieograniczonym eksploatacji oświetlenia stanowiącego własność </w:t>
      </w:r>
      <w:proofErr w:type="spellStart"/>
      <w:r w:rsidRPr="00881237">
        <w:rPr>
          <w:rFonts w:ascii="Times New Roman" w:eastAsia="Times New Roman" w:hAnsi="Times New Roman" w:cs="Times New Roman"/>
          <w:sz w:val="24"/>
          <w:szCs w:val="24"/>
          <w:lang w:eastAsia="pl-PL"/>
        </w:rPr>
        <w:t>Tauron</w:t>
      </w:r>
      <w:proofErr w:type="spellEnd"/>
      <w:r w:rsidRPr="0088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Dystrybucja Serwis S.A. i mieszaną (oprawy Gminy Jedlina-Zdrój na słupach firmy TAURON). W odpowiedzi na pismo TAURON Dystrybucja Serwis S.A. poinformowała Gminę, że jest prawnym właścicielem urządzeń oświetlenia drogowego i zgodnie z art. 140 Kodeksu cywilnego „W granicach określonych przez ustawy i zasady współżycia społecznego właściciel może, z wyłączeniem innych osób, korzystać z rzeczy zgodnie ze społeczno-gospodarczym przeznaczeniem swego prawa, w szczególności może pobierać pożytki i inne dochody z rzeczy. W tych samych granicach może rozporządzać rzeczą”. Zgodnie z prawem Spółka może jako jedyny podmiot prowadzić eksploatację swojego majątku w ramach zawartych umów z zarządcą terenu. Potwierdzeniem tego jest Decyzja z dnia 14 lipca 2006 r. Nr RTK-46/2006 Dyrektora Delegatury Urzędu Ochrony Konkurencji i Konsumentów w Katowicach, której uzasadnienie mówi, iż „Żądanie aby Zakład udostępnił swoje minie w celu prowadzenie w oparciu o nie działalności gospodarczej przez innego przedsiębiorcę, byłoby zbyt daleko idącą ingerencją Organu Antymonopolowego. Godziłoby to w prawo do nieskrępowanego dysponowania , zarządzania i eksploatowania majątkiem trwałym samodzielnego przedsiębiorcy jako atrybutu wolności gospodarczej. Mając powyższe na względzie należy stwierdzić, że Zakład jako właściciel urządzeń oświetlenia drogowego ma prawo i odmówić innym przedsiębiorcom dostępu do swojej sieci, a tym samym nie wyrazić zgody aby gminy na podstawie przepisów o zamówieniach publicznych dokonywały wyborów podmiotów świadczących usługi polegające na utrzymaniu punktów świetlnych stanowiących własność Zakładu”. Brak zgody oznacza konieczność zawarcia umowy z TAURON Dystrybucja Serwis S.A., ponieważ istniejąca infrastruktura oświetleniowa uniemożliwia jej eksploatację bez udziału TAURON Dystrybucja Serwis S.A., która może bezkolizyjnie eksploatować całość oświetlenia na terenie Gminy Jedlina-Zdrój. Świadczenie wykonania usługi oświetleniowej wymaga wykorzystania specjalnych układów pomiarowych i szaf sterowniczych. Zamontowane urządzenia sterujące oświetleniem na terenie Gminy Jedlina-Zdrój, stanowią własność TAURON Dystrybucja Serwis S.A. Zatem, tylko pracownicy TAURON Dystrybucja Serwis S.A. mają dostęp do stacji transformatorowych jak i urządzeń sterujących oświetleniem według indywidualnych ustaleń z Zamawiającym. Uzasadnienia prawne: Zamawiający zamierza udzielić zamówienia w trybie zamówienia z wolnej ręki na podstawie 67 ust. 1 pkt 1 litera a) ustawy dnia 29 stycznia 2004 r. Prawo zamówień publicznych (</w:t>
      </w:r>
      <w:proofErr w:type="spellStart"/>
      <w:r w:rsidRPr="00881237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88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2018 r. poz. 1986 z </w:t>
      </w:r>
      <w:proofErr w:type="spellStart"/>
      <w:r w:rsidRPr="0088123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8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który stanowi </w:t>
      </w:r>
      <w:proofErr w:type="spellStart"/>
      <w:r w:rsidRPr="00881237">
        <w:rPr>
          <w:rFonts w:ascii="Times New Roman" w:eastAsia="Times New Roman" w:hAnsi="Times New Roman" w:cs="Times New Roman"/>
          <w:sz w:val="24"/>
          <w:szCs w:val="24"/>
          <w:lang w:eastAsia="pl-PL"/>
        </w:rPr>
        <w:t>m.im</w:t>
      </w:r>
      <w:proofErr w:type="spellEnd"/>
      <w:r w:rsidRPr="0088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Zamawiający może udzielić zamówienia z wolnej ręki, jeżeli usługi mogą </w:t>
      </w:r>
      <w:r w:rsidRPr="00881237">
        <w:rPr>
          <w:rFonts w:ascii="Times New Roman" w:hAnsi="Times New Roman" w:cs="Times New Roman"/>
          <w:sz w:val="24"/>
          <w:szCs w:val="24"/>
        </w:rPr>
        <w:t>być świadczone tylko przez jednego Wykonawcę z przyczyn technicznych o obiektywnym charakterze.</w:t>
      </w:r>
    </w:p>
    <w:p w:rsidR="00AD0EE2" w:rsidRPr="00881237" w:rsidRDefault="00AD0EE2">
      <w:pPr>
        <w:rPr>
          <w:rFonts w:ascii="Times New Roman" w:hAnsi="Times New Roman" w:cs="Times New Roman"/>
          <w:sz w:val="24"/>
          <w:szCs w:val="24"/>
        </w:rPr>
      </w:pPr>
    </w:p>
    <w:sectPr w:rsidR="00AD0EE2" w:rsidRPr="00881237" w:rsidSect="00DB0430">
      <w:pgSz w:w="11905" w:h="16837" w:code="9"/>
      <w:pgMar w:top="425" w:right="1066" w:bottom="397" w:left="1542" w:header="709" w:footer="2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revisionView w:inkAnnotation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37"/>
    <w:rsid w:val="00881237"/>
    <w:rsid w:val="00AD0EE2"/>
    <w:rsid w:val="00B148AD"/>
    <w:rsid w:val="00DB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1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1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0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3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4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2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8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1284</Words>
  <Characters>7704</Characters>
  <Application>Microsoft Office Word</Application>
  <DocSecurity>0</DocSecurity>
  <Lines>64</Lines>
  <Paragraphs>17</Paragraphs>
  <ScaleCrop>false</ScaleCrop>
  <Company/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Jedlina Zdrój</dc:creator>
  <cp:lastModifiedBy>UM Jedlina Zdrój</cp:lastModifiedBy>
  <cp:revision>1</cp:revision>
  <dcterms:created xsi:type="dcterms:W3CDTF">2019-01-08T10:54:00Z</dcterms:created>
  <dcterms:modified xsi:type="dcterms:W3CDTF">2019-01-08T11:15:00Z</dcterms:modified>
</cp:coreProperties>
</file>